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211"/>
        <w:gridCol w:w="1692"/>
        <w:gridCol w:w="150"/>
        <w:gridCol w:w="1843"/>
        <w:gridCol w:w="99"/>
        <w:gridCol w:w="1744"/>
        <w:gridCol w:w="709"/>
        <w:gridCol w:w="855"/>
        <w:gridCol w:w="1271"/>
      </w:tblGrid>
      <w:tr w:rsidR="00A25CC8" w14:paraId="5BBE3ABE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69C9AB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96D473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95F5D">
              <w:t>29</w:t>
            </w:r>
            <w:r w:rsidR="00A25CC8" w:rsidRPr="00BC67A3">
              <w:t>.</w:t>
            </w:r>
            <w:r w:rsidR="00D86D75" w:rsidRPr="00BC67A3">
              <w:t>0</w:t>
            </w:r>
            <w:r w:rsidR="00595F5D">
              <w:t>4</w:t>
            </w:r>
            <w:r w:rsidR="00A25CC8" w:rsidRPr="00BC67A3">
              <w:t>.202</w:t>
            </w:r>
            <w:r w:rsidR="00D86D75" w:rsidRPr="00BC67A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5872D9B3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9169965" w:rsidR="00A25CC8" w:rsidRPr="00DB54F1" w:rsidRDefault="00DB54F1" w:rsidP="0082094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BD0DC3">
              <w:t>Облигации Плюс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D46CB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Pr="009F16F3" w:rsidRDefault="00A25CC8" w:rsidP="00143B25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1. </w:t>
            </w:r>
            <w:r w:rsidRPr="009F16F3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2D30FE0D" w:rsidR="00A25CC8" w:rsidRDefault="00A25CC8" w:rsidP="00143B25">
            <w:pPr>
              <w:pStyle w:val="ConsPlusNormal"/>
              <w:jc w:val="both"/>
            </w:pPr>
            <w:r w:rsidRPr="009F16F3">
              <w:rPr>
                <w:spacing w:val="-8"/>
              </w:rPr>
              <w:t>2. Результаты инвестирования в прошлом не определяют доходы в будущем.</w:t>
            </w:r>
            <w:r w:rsidR="001828D0" w:rsidRPr="009F16F3">
              <w:rPr>
                <w:spacing w:val="-8"/>
              </w:rPr>
              <w:t xml:space="preserve"> </w:t>
            </w:r>
            <w:r w:rsidRPr="009F16F3">
              <w:rPr>
                <w:spacing w:val="-8"/>
              </w:rPr>
              <w:t>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B4BA" w14:textId="77777777" w:rsidR="0056626C" w:rsidRDefault="00A25CC8" w:rsidP="0056626C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1AC14DA" w:rsidR="00A25CC8" w:rsidRDefault="00A25CC8" w:rsidP="00820946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A8736A">
              <w:rPr>
                <w:color w:val="0000FF"/>
              </w:rPr>
              <w:t>https://www.alfacapital.ru/</w:t>
            </w:r>
            <w:r w:rsidR="00BD0DC3" w:rsidRPr="00A8736A">
              <w:rPr>
                <w:color w:val="0000FF"/>
              </w:rPr>
              <w:t>pifs/opif_akop/</w:t>
            </w:r>
            <w:r w:rsidR="00CC7996">
              <w:t>.</w:t>
            </w:r>
          </w:p>
        </w:tc>
      </w:tr>
      <w:tr w:rsidR="00A25CC8" w14:paraId="5B39245A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D46CB">
        <w:trPr>
          <w:trHeight w:val="376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B50D0" w14:textId="7118DE63" w:rsidR="00BD0DC3" w:rsidRPr="00DB2DAD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DB2DAD">
              <w:rPr>
                <w:spacing w:val="-20"/>
              </w:rPr>
              <w:t>Фонд дает возможность</w:t>
            </w:r>
            <w:r w:rsidRPr="00DB2DAD">
              <w:rPr>
                <w:spacing w:val="-8"/>
              </w:rPr>
              <w:t xml:space="preserve"> инвестировать в государственные, муниципальные и корпоративные </w:t>
            </w:r>
            <w:r w:rsidRPr="00FF1E85">
              <w:rPr>
                <w:spacing w:val="-20"/>
              </w:rPr>
              <w:t>облигации</w:t>
            </w:r>
            <w:r w:rsidR="00820946" w:rsidRPr="00FF1E85">
              <w:rPr>
                <w:spacing w:val="-20"/>
              </w:rPr>
              <w:t>.</w:t>
            </w:r>
            <w:r w:rsidR="00DB2DAD" w:rsidRPr="00FF1E85">
              <w:rPr>
                <w:spacing w:val="-20"/>
              </w:rPr>
              <w:t xml:space="preserve"> </w:t>
            </w:r>
            <w:r w:rsidR="00820946" w:rsidRPr="00FF1E85">
              <w:rPr>
                <w:spacing w:val="-20"/>
              </w:rPr>
              <w:t xml:space="preserve">Активы </w:t>
            </w:r>
            <w:r w:rsidR="00820946" w:rsidRPr="00143B25">
              <w:rPr>
                <w:spacing w:val="12"/>
              </w:rPr>
              <w:t>фонда инвестированы</w:t>
            </w:r>
            <w:r w:rsidR="00820946" w:rsidRPr="00DB2DAD">
              <w:rPr>
                <w:spacing w:val="-8"/>
              </w:rPr>
              <w:t xml:space="preserve"> преимущественно в облигации.</w:t>
            </w:r>
          </w:p>
          <w:p w14:paraId="067AB0CD" w14:textId="10FDBBC3" w:rsidR="00E75BE8" w:rsidRPr="00336125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336125">
              <w:rPr>
                <w:spacing w:val="-8"/>
              </w:rPr>
              <w:t>Активное</w:t>
            </w:r>
            <w:r w:rsidR="00C20F33" w:rsidRPr="00336125">
              <w:rPr>
                <w:spacing w:val="-8"/>
              </w:rPr>
              <w:t xml:space="preserve"> управление</w:t>
            </w:r>
            <w:r w:rsidR="00DB2DAD" w:rsidRPr="00336125">
              <w:rPr>
                <w:spacing w:val="-8"/>
              </w:rPr>
              <w:t>.</w:t>
            </w:r>
          </w:p>
          <w:p w14:paraId="08F32F6B" w14:textId="3C5716BA" w:rsidR="00A25CC8" w:rsidRPr="00032105" w:rsidRDefault="00A25CC8" w:rsidP="00DA54D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B2DAD">
              <w:rPr>
                <w:spacing w:val="-8"/>
              </w:rPr>
              <w:t>Активы паевого инвестиц</w:t>
            </w:r>
            <w:r w:rsidR="00DB54F1" w:rsidRPr="00DB2DAD">
              <w:rPr>
                <w:spacing w:val="-8"/>
              </w:rPr>
              <w:t xml:space="preserve">ионного фонда инвестированы </w:t>
            </w:r>
            <w:r w:rsidR="00DB54F1" w:rsidRPr="00C95130">
              <w:rPr>
                <w:spacing w:val="-8"/>
              </w:rPr>
              <w:t xml:space="preserve">в </w:t>
            </w:r>
            <w:r w:rsidR="00F862BC" w:rsidRPr="00BA61A2">
              <w:rPr>
                <w:spacing w:val="-8"/>
              </w:rPr>
              <w:t>3</w:t>
            </w:r>
            <w:r w:rsidR="00DA54DE">
              <w:rPr>
                <w:spacing w:val="-8"/>
              </w:rPr>
              <w:t>2</w:t>
            </w:r>
            <w:r w:rsidRPr="00BA61A2">
              <w:rPr>
                <w:spacing w:val="-8"/>
              </w:rPr>
              <w:t xml:space="preserve"> </w:t>
            </w:r>
            <w:r w:rsidR="001D11FC" w:rsidRPr="00BA61A2">
              <w:rPr>
                <w:spacing w:val="-8"/>
              </w:rPr>
              <w:t>о</w:t>
            </w:r>
            <w:r w:rsidR="001E495B" w:rsidRPr="00BA61A2">
              <w:rPr>
                <w:spacing w:val="-8"/>
              </w:rPr>
              <w:t>бъект</w:t>
            </w:r>
            <w:r w:rsidR="00ED6181" w:rsidRPr="00BA61A2">
              <w:rPr>
                <w:spacing w:val="-8"/>
              </w:rPr>
              <w:t>а</w:t>
            </w:r>
            <w:r w:rsidR="001E495B" w:rsidRPr="00BA61A2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26317A9B" w:rsidR="00A25CC8" w:rsidRDefault="00143B25" w:rsidP="00E75BE8">
            <w:pPr>
              <w:pStyle w:val="ConsPlusNormal"/>
            </w:pPr>
            <w:r>
              <w:t>4</w:t>
            </w:r>
            <w:r w:rsidR="00A25CC8" w:rsidRPr="007F0526">
              <w:t xml:space="preserve">. </w:t>
            </w:r>
            <w:r w:rsidR="00A25CC8" w:rsidRPr="00BA61A2">
              <w:t>Крупнейшие объекты инвестирования в активах</w:t>
            </w:r>
            <w:r w:rsidRPr="00BA61A2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58"/>
              <w:gridCol w:w="1304"/>
            </w:tblGrid>
            <w:tr w:rsidR="009129A2" w:rsidRPr="001E495B" w14:paraId="43E6AF27" w14:textId="77777777" w:rsidTr="00BC5DFB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975DB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975DB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975DB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BA61A2" w:rsidRPr="001E495B" w14:paraId="79E95E21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87B6D1F" w:rsidR="00BA61A2" w:rsidRPr="00143B25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36B4">
                    <w:t>Облигации АО "Лидер-Инвест" №4B02-03-55338-H-001P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53168E8" w:rsidR="00BA61A2" w:rsidRPr="001E495B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36B4">
                    <w:t>RU000A103QH9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F99596A" w:rsidR="00BA61A2" w:rsidRPr="003206B4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9736B4">
                    <w:t>9,37</w:t>
                  </w:r>
                </w:p>
              </w:tc>
            </w:tr>
            <w:tr w:rsidR="00BA61A2" w:rsidRPr="001E495B" w14:paraId="4D577A1B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545BE895" w:rsidR="00BA61A2" w:rsidRPr="007B4C2A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36B4">
                    <w:t>ООО "О'КЕЙ" №4B02-04-36415-R-001P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612099D9" w:rsidR="00BA61A2" w:rsidRPr="001E495B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36B4">
                    <w:t>RU000A102BK7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6E185BE" w:rsidR="00BA61A2" w:rsidRPr="001E495B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736B4">
                    <w:t>7,</w:t>
                  </w:r>
                  <w:r>
                    <w:t>2</w:t>
                  </w:r>
                </w:p>
              </w:tc>
            </w:tr>
            <w:tr w:rsidR="00BA61A2" w:rsidRPr="001E495B" w14:paraId="6E26A891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5693DC56" w:rsidR="00BA61A2" w:rsidRPr="00BC6447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736B4">
                    <w:t>Банк ВТБ-СУБ-Т1-5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0F17C3FE" w:rsidR="00BA61A2" w:rsidRPr="006B5C42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736B4">
                    <w:t>RU000A1034P7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24D4AFDA" w:rsidR="00BA61A2" w:rsidRPr="003206B4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9736B4">
                    <w:t>7,1</w:t>
                  </w:r>
                </w:p>
              </w:tc>
            </w:tr>
            <w:tr w:rsidR="00BA61A2" w:rsidRPr="001E495B" w14:paraId="01FD90DF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61D38A1C" w:rsidR="00BA61A2" w:rsidRPr="00BC6447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736B4">
                    <w:t>ТКХ-01-боб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6C9ADCC1" w:rsidR="00BA61A2" w:rsidRPr="006B5C42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736B4">
                    <w:t>RU000A0ZYCR1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0E6B1245" w:rsidR="00BA61A2" w:rsidRPr="003206B4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9736B4">
                    <w:t>6,21</w:t>
                  </w:r>
                </w:p>
              </w:tc>
            </w:tr>
            <w:tr w:rsidR="00BA61A2" w:rsidRPr="001E495B" w14:paraId="75F86D77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08BBCDF8" w:rsidR="00BA61A2" w:rsidRPr="00CD4816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736B4">
                    <w:t>Группа ЛСР-БО-001P-07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5ADA6E2E" w:rsidR="00BA61A2" w:rsidRPr="00CD4816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736B4">
                    <w:t>RU000A103PX8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2932375C" w:rsidR="00BA61A2" w:rsidRPr="003206B4" w:rsidRDefault="00BA61A2" w:rsidP="00975DB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9736B4">
                    <w:t>6,0</w:t>
                  </w:r>
                  <w:r>
                    <w:t>5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BA61A2">
              <w:t>Основные инвестиционные риски</w:t>
            </w:r>
          </w:p>
        </w:tc>
      </w:tr>
      <w:tr w:rsidR="00363908" w14:paraId="1362A277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9E4D139" w:rsidR="00A25CC8" w:rsidRDefault="00BD0DC3" w:rsidP="00820946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A3B43AF" w:rsidR="00A25CC8" w:rsidRDefault="00BD0DC3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07174" w:rsidR="00A25CC8" w:rsidRDefault="00BD0DC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C2D6A05" w:rsidR="00A25CC8" w:rsidRDefault="00BD0DC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5D46CB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67E8" w14:textId="77777777" w:rsidR="009E6539" w:rsidRDefault="009E6539" w:rsidP="00E75BE8">
            <w:pPr>
              <w:pStyle w:val="ConsPlusNormal"/>
              <w:jc w:val="both"/>
              <w:outlineLvl w:val="1"/>
            </w:pPr>
          </w:p>
          <w:p w14:paraId="40D4E732" w14:textId="4705A4B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10741C">
              <w:lastRenderedPageBreak/>
              <w:t>Доходность за календарный</w:t>
            </w:r>
            <w:r w:rsidRPr="008E22A6">
              <w:t xml:space="preserve"> год</w:t>
            </w:r>
            <w:r w:rsidRPr="00360D47">
              <w:t>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10741C">
              <w:t>Доходность за период, %</w:t>
            </w:r>
          </w:p>
        </w:tc>
      </w:tr>
      <w:tr w:rsidR="00D07433" w14:paraId="62A8DE2E" w14:textId="77777777" w:rsidTr="00975DB0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C1F3266" w:rsidR="00D07433" w:rsidRDefault="00D07433" w:rsidP="006810BC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975DB0">
              <w:rPr>
                <w:noProof/>
              </w:rPr>
              <w:drawing>
                <wp:inline distT="0" distB="0" distL="0" distR="0" wp14:anchorId="43DD3E22" wp14:editId="67ABB44F">
                  <wp:extent cx="2284730" cy="1370965"/>
                  <wp:effectExtent l="0" t="0" r="1270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07433" w:rsidRDefault="00D0743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07433" w:rsidRDefault="00D0743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156E48" w:rsidR="00D07433" w:rsidRDefault="00D07433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D07433" w14:paraId="68A98360" w14:textId="77777777" w:rsidTr="00D7645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D07433" w:rsidRDefault="00D07433" w:rsidP="00E75BE8"/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07433" w:rsidRDefault="00D07433" w:rsidP="00E75BE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07433" w:rsidRDefault="00D07433" w:rsidP="00E75BE8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07433" w:rsidRDefault="00D07433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7338F98" w:rsidR="00D07433" w:rsidRDefault="00D07433" w:rsidP="00D7645C">
            <w:pPr>
              <w:jc w:val="center"/>
            </w:pPr>
            <w:r>
              <w:t>индекса</w:t>
            </w:r>
          </w:p>
        </w:tc>
      </w:tr>
      <w:tr w:rsidR="00975DB0" w14:paraId="3817651D" w14:textId="77777777" w:rsidTr="00FC1CC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975DB0" w:rsidRDefault="00975DB0" w:rsidP="00975DB0">
            <w:bookmarkStart w:id="1" w:name="_GoBack" w:colFirst="3" w:colLast="3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975DB0" w:rsidRDefault="00975DB0" w:rsidP="00975DB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36126F5C" w:rsidR="00975DB0" w:rsidRDefault="00975DB0" w:rsidP="00975DB0">
            <w:pPr>
              <w:pStyle w:val="ConsPlusNormal"/>
              <w:jc w:val="center"/>
            </w:pPr>
            <w:r w:rsidRPr="000947AD">
              <w:t>9,8%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8A26F51" w:rsidR="00975DB0" w:rsidRPr="00C6287F" w:rsidRDefault="00975DB0" w:rsidP="00975DB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8,2%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975DB0" w:rsidRDefault="00975DB0" w:rsidP="00975DB0"/>
        </w:tc>
      </w:tr>
      <w:tr w:rsidR="00975DB0" w14:paraId="793AD32B" w14:textId="77777777" w:rsidTr="00FC1CC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975DB0" w:rsidRDefault="00975DB0" w:rsidP="00975DB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975DB0" w:rsidRDefault="00975DB0" w:rsidP="00975DB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520CB07" w:rsidR="00975DB0" w:rsidRDefault="00975DB0" w:rsidP="00975DB0">
            <w:pPr>
              <w:pStyle w:val="ConsPlusNormal"/>
              <w:jc w:val="center"/>
            </w:pPr>
            <w:r w:rsidRPr="000947AD">
              <w:t>-5,5%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4A954F97" w:rsidR="00975DB0" w:rsidRPr="00C6287F" w:rsidRDefault="00975DB0" w:rsidP="00975DB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-15,8%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975DB0" w:rsidRDefault="00975DB0" w:rsidP="00975DB0"/>
        </w:tc>
      </w:tr>
      <w:tr w:rsidR="00975DB0" w14:paraId="08529EC6" w14:textId="77777777" w:rsidTr="00FC1CC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975DB0" w:rsidRDefault="00975DB0" w:rsidP="00975DB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975DB0" w:rsidRDefault="00975DB0" w:rsidP="00975DB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F3585EE" w:rsidR="00975DB0" w:rsidRDefault="00975DB0" w:rsidP="00975DB0">
            <w:pPr>
              <w:pStyle w:val="ConsPlusNormal"/>
              <w:jc w:val="center"/>
            </w:pPr>
            <w:r w:rsidRPr="000947AD">
              <w:t>-6,8%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D1B338A" w:rsidR="00975DB0" w:rsidRPr="00C6287F" w:rsidRDefault="00975DB0" w:rsidP="00975DB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-20,0%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975DB0" w:rsidRDefault="00975DB0" w:rsidP="00975DB0"/>
        </w:tc>
      </w:tr>
      <w:tr w:rsidR="00975DB0" w14:paraId="46143B1F" w14:textId="77777777" w:rsidTr="00FC1CC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975DB0" w:rsidRDefault="00975DB0" w:rsidP="00975DB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975DB0" w:rsidRDefault="00975DB0" w:rsidP="00975DB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405867C5" w:rsidR="00975DB0" w:rsidRDefault="00975DB0" w:rsidP="00975DB0">
            <w:pPr>
              <w:pStyle w:val="ConsPlusNormal"/>
              <w:jc w:val="center"/>
            </w:pPr>
            <w:r w:rsidRPr="000947AD">
              <w:t>-6,0%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77950D3F" w:rsidR="00975DB0" w:rsidRPr="00C6287F" w:rsidRDefault="00975DB0" w:rsidP="00975DB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-23,8%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975DB0" w:rsidRDefault="00975DB0" w:rsidP="00975DB0"/>
        </w:tc>
      </w:tr>
      <w:tr w:rsidR="00975DB0" w14:paraId="333F3457" w14:textId="77777777" w:rsidTr="00FC1CC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975DB0" w:rsidRDefault="00975DB0" w:rsidP="00975DB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975DB0" w:rsidRDefault="00975DB0" w:rsidP="00975DB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64BB98B6" w:rsidR="00975DB0" w:rsidRDefault="00975DB0" w:rsidP="00975DB0">
            <w:pPr>
              <w:pStyle w:val="ConsPlusNormal"/>
              <w:jc w:val="center"/>
            </w:pPr>
            <w:r w:rsidRPr="000947AD">
              <w:t>10,3%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2C2A1B1B" w:rsidR="00975DB0" w:rsidRPr="00C6287F" w:rsidRDefault="00975DB0" w:rsidP="00975DB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-16,2%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975DB0" w:rsidRDefault="00975DB0" w:rsidP="00975DB0"/>
        </w:tc>
      </w:tr>
      <w:tr w:rsidR="00975DB0" w14:paraId="576664AA" w14:textId="77777777" w:rsidTr="00FC1CC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975DB0" w:rsidRDefault="00975DB0" w:rsidP="00975DB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975DB0" w:rsidRDefault="00975DB0" w:rsidP="00975DB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FB277B4" w:rsidR="00975DB0" w:rsidRDefault="00975DB0" w:rsidP="00975DB0">
            <w:pPr>
              <w:pStyle w:val="ConsPlusNormal"/>
              <w:jc w:val="center"/>
            </w:pPr>
            <w:r w:rsidRPr="000947AD">
              <w:t>27,3%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665E9FF7" w:rsidR="00975DB0" w:rsidRPr="00C6287F" w:rsidRDefault="00975DB0" w:rsidP="00975DB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-6,7%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975DB0" w:rsidRDefault="00975DB0" w:rsidP="00975DB0"/>
        </w:tc>
      </w:tr>
      <w:bookmarkEnd w:id="1"/>
      <w:tr w:rsidR="00363908" w14:paraId="1E97DC52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C238C4D" w:rsidR="00A25CC8" w:rsidRPr="00BC6447" w:rsidRDefault="00A25CC8" w:rsidP="006D014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F0BC7">
              <w:t xml:space="preserve"> </w:t>
            </w:r>
            <w:r w:rsidR="00833B3E" w:rsidRPr="00833B3E">
              <w:rPr>
                <w:color w:val="000000"/>
              </w:rPr>
              <w:t>4525.11</w:t>
            </w:r>
            <w:r w:rsidR="00833B3E">
              <w:rPr>
                <w:color w:val="000000"/>
              </w:rPr>
              <w:t xml:space="preserve"> </w:t>
            </w:r>
            <w:r w:rsidRPr="00BA0096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56194" w14:textId="7AC25001" w:rsidR="00A25CC8" w:rsidRDefault="00247716" w:rsidP="005A7FB9">
            <w:pPr>
              <w:pStyle w:val="ConsPlusNormal"/>
              <w:spacing w:after="120"/>
              <w:jc w:val="both"/>
            </w:pPr>
            <w:r>
              <w:t xml:space="preserve"> </w:t>
            </w:r>
            <w:r w:rsidR="00A25CC8">
              <w:t xml:space="preserve">3. </w:t>
            </w:r>
            <w:r w:rsidR="004D624B">
              <w:t xml:space="preserve">  </w:t>
            </w:r>
            <w:r w:rsidR="00A25CC8">
              <w:t xml:space="preserve">Стоимость чистых активов паевого инвестиционного фонда </w:t>
            </w:r>
            <w:r w:rsidR="009F0BC7">
              <w:t xml:space="preserve"> </w:t>
            </w:r>
            <w:r w:rsidR="009F0BC7" w:rsidRPr="009F0BC7">
              <w:t xml:space="preserve">       </w:t>
            </w:r>
            <w:r w:rsidR="00833B3E" w:rsidRPr="00833B3E">
              <w:t>16 375 909 796.84</w:t>
            </w:r>
            <w:r w:rsidR="00833B3E">
              <w:t xml:space="preserve"> </w:t>
            </w:r>
            <w:r w:rsidR="00A25CC8">
              <w:t>руб.</w:t>
            </w:r>
          </w:p>
          <w:p w14:paraId="0F3926F2" w14:textId="0A429C4E" w:rsidR="00D07433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D07433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63908" w14:paraId="55692066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5D7FFE"/>
        </w:tc>
      </w:tr>
      <w:tr w:rsidR="00363908" w14:paraId="221AA531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7378F945" w:rsidR="00CC1A24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rPr>
                <w:spacing w:val="-12"/>
              </w:rPr>
              <w:t xml:space="preserve">5. </w:t>
            </w:r>
            <w:r w:rsidR="00820946" w:rsidRPr="000365E6">
              <w:rPr>
                <w:spacing w:val="-12"/>
              </w:rPr>
              <w:t>Правилами доверительного управления паевым</w:t>
            </w:r>
            <w:r w:rsidR="00820946" w:rsidRPr="00E75BE8">
              <w:t xml:space="preserve"> инвестиционным фондом</w:t>
            </w:r>
            <w:r w:rsidR="00820946">
              <w:t xml:space="preserve"> </w:t>
            </w:r>
            <w:r w:rsidR="00820946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0946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AD6D612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FF1E85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A408A4">
              <w:t>Комиссии, оплачиваемые каждый</w:t>
            </w:r>
            <w:r w:rsidRPr="00A75396">
              <w:t xml:space="preserve"> год</w:t>
            </w:r>
          </w:p>
        </w:tc>
      </w:tr>
      <w:tr w:rsidR="00BD0DC3" w14:paraId="17764E8A" w14:textId="77777777" w:rsidTr="00FF1E8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F4090BE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D2D824" w:rsidR="00BD0DC3" w:rsidRDefault="00C664C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Вознаграждение</w:t>
            </w:r>
            <w:r w:rsidR="00BD0DC3"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C2AA61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2A5D005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A75396" w:rsidRPr="00335CE6">
              <w:rPr>
                <w:sz w:val="16"/>
                <w:szCs w:val="16"/>
              </w:rPr>
              <w:t>7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EC7F8A8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A408A4" w:rsidRPr="00A408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67527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FF1E85">
        <w:trPr>
          <w:trHeight w:val="26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CD462D9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Pr="00F67559">
              <w:t>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FF1E85"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5997F6" w14:textId="77777777" w:rsidR="006E7C0E" w:rsidRDefault="006E7C0E" w:rsidP="00E75BE8">
            <w:pPr>
              <w:pStyle w:val="ConsPlusNormal"/>
            </w:pPr>
          </w:p>
          <w:p w14:paraId="6C726B9B" w14:textId="0AC4A77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B689DC" w14:textId="77777777" w:rsidR="004D624B" w:rsidRDefault="004D624B" w:rsidP="00E75BE8">
            <w:pPr>
              <w:pStyle w:val="ConsPlusNormal"/>
            </w:pPr>
          </w:p>
          <w:p w14:paraId="7C970A4C" w14:textId="1A98C2D2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B0E0D">
              <w:t>.</w:t>
            </w:r>
          </w:p>
        </w:tc>
      </w:tr>
      <w:tr w:rsidR="00A25CC8" w14:paraId="5E8759DE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63C79E" w14:textId="77777777" w:rsidR="003161DE" w:rsidRDefault="003161DE" w:rsidP="00E75BE8">
            <w:pPr>
              <w:pStyle w:val="ConsPlusNormal"/>
              <w:jc w:val="both"/>
              <w:outlineLvl w:val="1"/>
            </w:pPr>
          </w:p>
          <w:p w14:paraId="5C345400" w14:textId="3D06B53D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FF1E85"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F79A3" w14:textId="77777777" w:rsidR="00A25CC8" w:rsidRDefault="00A25CC8" w:rsidP="008F5D58">
            <w:pPr>
              <w:pStyle w:val="ConsPlusNormal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</w:t>
            </w:r>
            <w:r w:rsidR="00DB54F1">
              <w:t xml:space="preserve">тиционных паев, составляет от </w:t>
            </w:r>
            <w:r w:rsidR="00DB54F1" w:rsidRPr="00A408A4">
              <w:t>100</w:t>
            </w:r>
            <w:r w:rsidRPr="00A408A4">
              <w:t xml:space="preserve"> рублей</w:t>
            </w:r>
            <w:r w:rsidRPr="0071191F">
              <w:t>.</w:t>
            </w:r>
            <w:r>
              <w:t xml:space="preserve"> </w:t>
            </w:r>
            <w:r w:rsidRPr="00434CD3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D520" w14:textId="77777777" w:rsidR="0056626C" w:rsidRDefault="0056626C" w:rsidP="0056626C">
            <w:pPr>
              <w:pStyle w:val="ConsPlusNormal"/>
              <w:spacing w:after="120"/>
              <w:jc w:val="both"/>
            </w:pPr>
            <w:r w:rsidRPr="0056626C">
              <w:t>3. Правила доверительного управления паевым инвестиционным фондом зарегистрированы за № 0095-59893492 от 21.03.2003 г.</w:t>
            </w:r>
          </w:p>
          <w:p w14:paraId="2D8A6E0E" w14:textId="49E8A4A7" w:rsidR="00A25CC8" w:rsidRDefault="0056626C" w:rsidP="00AD4062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420CF3">
              <w:t xml:space="preserve">Паевой инвестиционный фонд сформирован </w:t>
            </w:r>
            <w:r w:rsidR="00AD4062">
              <w:t>30</w:t>
            </w:r>
            <w:r w:rsidRPr="00420CF3">
              <w:t>.0</w:t>
            </w:r>
            <w:r w:rsidR="00AD4062">
              <w:t>4</w:t>
            </w:r>
            <w:r w:rsidRPr="00420CF3">
              <w:t>.2003</w:t>
            </w:r>
            <w:r w:rsidR="003161DE">
              <w:t xml:space="preserve"> г</w:t>
            </w:r>
            <w:r w:rsidRPr="00420CF3">
              <w:t>.</w:t>
            </w:r>
          </w:p>
        </w:tc>
      </w:tr>
      <w:tr w:rsidR="00363908" w14:paraId="35DD9D6E" w14:textId="77777777" w:rsidTr="00FF1E85">
        <w:trPr>
          <w:trHeight w:val="450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7777777" w:rsidR="00A25CC8" w:rsidRDefault="00A25CC8" w:rsidP="008F5D5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A25CC8" w:rsidRDefault="00A25CC8" w:rsidP="00E75BE8"/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99F0" w14:textId="5394887E" w:rsidR="0056626C" w:rsidRDefault="0056626C" w:rsidP="0056626C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8736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1416C1F" w14:textId="75C00E39" w:rsidR="00A25CC8" w:rsidRDefault="00A25CC8" w:rsidP="00E75BE8">
            <w:pPr>
              <w:pStyle w:val="ConsPlusNormal"/>
              <w:jc w:val="both"/>
            </w:pPr>
            <w:r>
              <w:t xml:space="preserve">6. Управляющая компания </w:t>
            </w:r>
            <w:r w:rsidR="00DB54F1" w:rsidRPr="00050189">
              <w:t>ООО УК «Альфа-Капитал»</w:t>
            </w:r>
            <w:r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>
              <w:t xml:space="preserve">, сайт </w:t>
            </w:r>
            <w:r w:rsidRPr="00A8736A">
              <w:rPr>
                <w:color w:val="0000FF"/>
              </w:rPr>
              <w:t>www.</w:t>
            </w:r>
            <w:r w:rsidR="00DB54F1" w:rsidRPr="00A8736A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1416A4">
              <w:t>.</w:t>
            </w:r>
          </w:p>
        </w:tc>
      </w:tr>
      <w:tr w:rsidR="0056626C" w14:paraId="70145ECD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D5955" w14:textId="4B388622" w:rsidR="0056626C" w:rsidRPr="00434CD3" w:rsidRDefault="0056626C" w:rsidP="008F5D58">
            <w:pPr>
              <w:pStyle w:val="ConsPlusNormal"/>
              <w:jc w:val="both"/>
              <w:rPr>
                <w:spacing w:val="-8"/>
              </w:rPr>
            </w:pPr>
            <w:r w:rsidRPr="00434CD3">
              <w:rPr>
                <w:spacing w:val="-8"/>
              </w:rPr>
              <w:t xml:space="preserve">2. Вы можете обменять инвестиционные паи фонда на </w:t>
            </w:r>
            <w:r w:rsidRPr="00434CD3">
              <w:rPr>
                <w:spacing w:val="-12"/>
              </w:rPr>
              <w:t>инвестиционные паи Открытого</w:t>
            </w:r>
            <w:r w:rsidRPr="00434CD3">
              <w:rPr>
                <w:spacing w:val="-8"/>
              </w:rPr>
              <w:t xml:space="preserve">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</w:t>
            </w:r>
            <w:r w:rsidRPr="00434CD3">
              <w:rPr>
                <w:spacing w:val="-20"/>
              </w:rPr>
              <w:t>фонда рыночных финансовых</w:t>
            </w:r>
            <w:r w:rsidRPr="00434CD3">
              <w:rPr>
                <w:spacing w:val="-8"/>
              </w:rPr>
              <w:t xml:space="preserve">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</w:t>
            </w:r>
            <w:r w:rsidRPr="00434CD3">
              <w:rPr>
                <w:spacing w:val="-10"/>
              </w:rPr>
              <w:t>Капитал»". Подробные условия обмена указаны в правилах доверительного</w:t>
            </w:r>
            <w:r w:rsidRPr="00434CD3">
              <w:rPr>
                <w:spacing w:val="-8"/>
              </w:rPr>
              <w:t xml:space="preserve"> управления паевым инвестиционным фондом.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8D996" w14:textId="77777777" w:rsidR="0056626C" w:rsidRDefault="0056626C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1022CF" w14:textId="77777777" w:rsidR="0056626C" w:rsidRDefault="0056626C" w:rsidP="00E75BE8"/>
        </w:tc>
      </w:tr>
      <w:tr w:rsidR="0056626C" w14:paraId="5844A1EE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0866F7EA" w:rsidR="0056626C" w:rsidRDefault="0056626C" w:rsidP="00E75BE8">
            <w:pPr>
              <w:pStyle w:val="ConsPlusNormal"/>
              <w:jc w:val="both"/>
            </w:pPr>
            <w:r>
              <w:t xml:space="preserve">7. </w:t>
            </w:r>
            <w:r w:rsidR="00A8736A">
              <w:t xml:space="preserve"> </w:t>
            </w:r>
            <w:r w:rsidR="00A8736A" w:rsidRPr="00A8736A">
              <w:t xml:space="preserve">Специализированный депозитарий АО «Специализированный депозитарий «ИНФИНИТУМ», сайт </w:t>
            </w:r>
            <w:r w:rsidR="00A8736A" w:rsidRPr="00A8736A">
              <w:rPr>
                <w:color w:val="0000FF"/>
              </w:rPr>
              <w:t>https://specdep.ru/</w:t>
            </w:r>
            <w:r>
              <w:t>.</w:t>
            </w:r>
          </w:p>
        </w:tc>
      </w:tr>
      <w:tr w:rsidR="0056626C" w14:paraId="5AF140F6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8A6587" w14:textId="77777777" w:rsidR="0056626C" w:rsidRPr="00A8736A" w:rsidRDefault="0056626C" w:rsidP="00E75BE8">
            <w:pPr>
              <w:pStyle w:val="ConsPlusNormal"/>
              <w:jc w:val="both"/>
            </w:pPr>
            <w:r>
              <w:t xml:space="preserve">8. </w:t>
            </w:r>
            <w:r w:rsidRPr="00A8736A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265EAE6" w14:textId="77777777" w:rsidR="0056626C" w:rsidRDefault="0056626C" w:rsidP="00E75BE8">
            <w:pPr>
              <w:pStyle w:val="ConsPlusNormal"/>
              <w:jc w:val="both"/>
            </w:pPr>
            <w:r w:rsidRPr="00A8736A">
              <w:t xml:space="preserve">регистраторская компания Р.О.С.Т», сайт </w:t>
            </w:r>
            <w:r w:rsidRPr="00A8736A">
              <w:rPr>
                <w:color w:val="0000FF"/>
              </w:rPr>
              <w:t>www.rrost.ru</w:t>
            </w:r>
            <w:r w:rsidRPr="00A8736A">
              <w:t>.</w:t>
            </w:r>
          </w:p>
        </w:tc>
      </w:tr>
      <w:tr w:rsidR="0056626C" w14:paraId="307AF241" w14:textId="77777777" w:rsidTr="00FF1E85">
        <w:trPr>
          <w:trHeight w:val="1944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77777777" w:rsidR="0056626C" w:rsidRDefault="0056626C" w:rsidP="00E75BE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7384887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975DB0"/>
    <w:sectPr w:rsidR="00AF2B7D" w:rsidSect="001416A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4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9B88428A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7335"/>
    <w:rsid w:val="00032105"/>
    <w:rsid w:val="000365E6"/>
    <w:rsid w:val="000E1862"/>
    <w:rsid w:val="00102EE3"/>
    <w:rsid w:val="0010741C"/>
    <w:rsid w:val="001416A4"/>
    <w:rsid w:val="00143B25"/>
    <w:rsid w:val="001828D0"/>
    <w:rsid w:val="001A1128"/>
    <w:rsid w:val="001D11FC"/>
    <w:rsid w:val="001E495B"/>
    <w:rsid w:val="00247716"/>
    <w:rsid w:val="00283F81"/>
    <w:rsid w:val="002D696D"/>
    <w:rsid w:val="00302BE5"/>
    <w:rsid w:val="003161DE"/>
    <w:rsid w:val="003206B4"/>
    <w:rsid w:val="00335CE6"/>
    <w:rsid w:val="00336125"/>
    <w:rsid w:val="00360D47"/>
    <w:rsid w:val="00363908"/>
    <w:rsid w:val="00405760"/>
    <w:rsid w:val="00420CF3"/>
    <w:rsid w:val="00434CD3"/>
    <w:rsid w:val="00436679"/>
    <w:rsid w:val="004609DA"/>
    <w:rsid w:val="00496BC5"/>
    <w:rsid w:val="004B0E0D"/>
    <w:rsid w:val="004C7320"/>
    <w:rsid w:val="004D624B"/>
    <w:rsid w:val="00507B9B"/>
    <w:rsid w:val="00540E10"/>
    <w:rsid w:val="0056626C"/>
    <w:rsid w:val="00595F5D"/>
    <w:rsid w:val="005A7FB9"/>
    <w:rsid w:val="005B2B48"/>
    <w:rsid w:val="005D46CB"/>
    <w:rsid w:val="005D7FFE"/>
    <w:rsid w:val="006810BC"/>
    <w:rsid w:val="006D0142"/>
    <w:rsid w:val="006D6577"/>
    <w:rsid w:val="006E68A0"/>
    <w:rsid w:val="006E7C0E"/>
    <w:rsid w:val="0071191F"/>
    <w:rsid w:val="00740A9B"/>
    <w:rsid w:val="0077738F"/>
    <w:rsid w:val="007B0D16"/>
    <w:rsid w:val="007B4C2A"/>
    <w:rsid w:val="007F0526"/>
    <w:rsid w:val="00811CB7"/>
    <w:rsid w:val="00820946"/>
    <w:rsid w:val="00833B3E"/>
    <w:rsid w:val="008559FB"/>
    <w:rsid w:val="008E22A6"/>
    <w:rsid w:val="008F1386"/>
    <w:rsid w:val="008F5D58"/>
    <w:rsid w:val="009129A2"/>
    <w:rsid w:val="0095699C"/>
    <w:rsid w:val="00975DB0"/>
    <w:rsid w:val="009E6539"/>
    <w:rsid w:val="009F0BC7"/>
    <w:rsid w:val="009F16F3"/>
    <w:rsid w:val="00A25CC8"/>
    <w:rsid w:val="00A408A4"/>
    <w:rsid w:val="00A74CCB"/>
    <w:rsid w:val="00A75396"/>
    <w:rsid w:val="00A8736A"/>
    <w:rsid w:val="00AA7D08"/>
    <w:rsid w:val="00AD4062"/>
    <w:rsid w:val="00AE3F59"/>
    <w:rsid w:val="00B82E82"/>
    <w:rsid w:val="00BA0096"/>
    <w:rsid w:val="00BA61A2"/>
    <w:rsid w:val="00BB33AD"/>
    <w:rsid w:val="00BC5DFB"/>
    <w:rsid w:val="00BC6447"/>
    <w:rsid w:val="00BC67A3"/>
    <w:rsid w:val="00BD0DC3"/>
    <w:rsid w:val="00C04C8F"/>
    <w:rsid w:val="00C20F33"/>
    <w:rsid w:val="00C6287F"/>
    <w:rsid w:val="00C664C0"/>
    <w:rsid w:val="00C95130"/>
    <w:rsid w:val="00CC1A24"/>
    <w:rsid w:val="00CC7996"/>
    <w:rsid w:val="00CF1684"/>
    <w:rsid w:val="00CF1C4A"/>
    <w:rsid w:val="00D06064"/>
    <w:rsid w:val="00D06C22"/>
    <w:rsid w:val="00D07433"/>
    <w:rsid w:val="00D7645C"/>
    <w:rsid w:val="00D86D75"/>
    <w:rsid w:val="00D9265A"/>
    <w:rsid w:val="00DA54DE"/>
    <w:rsid w:val="00DA6772"/>
    <w:rsid w:val="00DB2DAD"/>
    <w:rsid w:val="00DB54F1"/>
    <w:rsid w:val="00E564FB"/>
    <w:rsid w:val="00E75BE8"/>
    <w:rsid w:val="00EA7158"/>
    <w:rsid w:val="00EA73DB"/>
    <w:rsid w:val="00EB3663"/>
    <w:rsid w:val="00ED6181"/>
    <w:rsid w:val="00F64C32"/>
    <w:rsid w:val="00F862BC"/>
    <w:rsid w:val="00FA73EC"/>
    <w:rsid w:val="00FE13D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290422\&#1050;&#1048;&#1044;_04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Доходность!$M$9</c:f>
              <c:strCache>
                <c:ptCount val="1"/>
                <c:pt idx="0">
                  <c:v>-7%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Доходность!$C$9:$C$14</c:f>
              <c:strCache>
                <c:ptCount val="6"/>
                <c:pt idx="0">
                  <c:v>YTD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</c:strCache>
            </c:strRef>
          </c:cat>
          <c:val>
            <c:numRef>
              <c:f>Доходность!$M$9:$M$14</c:f>
              <c:numCache>
                <c:formatCode>0%</c:formatCode>
                <c:ptCount val="6"/>
                <c:pt idx="0">
                  <c:v>-7.2090176288327923E-2</c:v>
                </c:pt>
                <c:pt idx="1">
                  <c:v>5.6503349988761276E-3</c:v>
                </c:pt>
                <c:pt idx="2">
                  <c:v>7.5087904438010389E-2</c:v>
                </c:pt>
                <c:pt idx="3">
                  <c:v>0.14484631589634245</c:v>
                </c:pt>
                <c:pt idx="4">
                  <c:v>3.4980061680072838E-2</c:v>
                </c:pt>
                <c:pt idx="5">
                  <c:v>0.12549855570371382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7-4252-B112-1903103E2D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9622799"/>
        <c:axId val="1059623631"/>
      </c:barChart>
      <c:catAx>
        <c:axId val="1059622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9623631"/>
        <c:crosses val="autoZero"/>
        <c:auto val="1"/>
        <c:lblAlgn val="ctr"/>
        <c:lblOffset val="100"/>
        <c:noMultiLvlLbl val="0"/>
      </c:catAx>
      <c:valAx>
        <c:axId val="1059623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96227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0EEB-F3A3-4D92-A80F-82E35C4A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78</cp:revision>
  <dcterms:created xsi:type="dcterms:W3CDTF">2021-10-06T12:09:00Z</dcterms:created>
  <dcterms:modified xsi:type="dcterms:W3CDTF">2022-05-16T08:26:00Z</dcterms:modified>
</cp:coreProperties>
</file>