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2407"/>
        <w:gridCol w:w="567"/>
        <w:gridCol w:w="149"/>
        <w:gridCol w:w="988"/>
        <w:gridCol w:w="1413"/>
        <w:gridCol w:w="594"/>
        <w:gridCol w:w="488"/>
        <w:gridCol w:w="1335"/>
      </w:tblGrid>
      <w:tr w:rsidR="00A25CC8" w14:paraId="5BBE3ABE" w14:textId="77777777" w:rsidTr="008D1933">
        <w:tc>
          <w:tcPr>
            <w:tcW w:w="10343" w:type="dxa"/>
            <w:gridSpan w:val="9"/>
          </w:tcPr>
          <w:p w14:paraId="488970EE" w14:textId="10FE50B3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8D1933">
        <w:tc>
          <w:tcPr>
            <w:tcW w:w="10343" w:type="dxa"/>
            <w:gridSpan w:val="9"/>
          </w:tcPr>
          <w:p w14:paraId="2BE07486" w14:textId="77777777" w:rsidR="00A25CC8" w:rsidRPr="002117B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8D1933">
        <w:tc>
          <w:tcPr>
            <w:tcW w:w="10343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8D1933">
        <w:tc>
          <w:tcPr>
            <w:tcW w:w="10343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C02D08B" w:rsidR="00A25CC8" w:rsidRPr="007B0B99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9F5A9E">
              <w:t>29</w:t>
            </w:r>
            <w:r w:rsidR="00A25CC8" w:rsidRPr="007B0B99">
              <w:t>.</w:t>
            </w:r>
            <w:r w:rsidR="00A30751" w:rsidRPr="007B0B99">
              <w:t>0</w:t>
            </w:r>
            <w:r w:rsidR="009F5A9E">
              <w:t>4</w:t>
            </w:r>
            <w:r w:rsidR="00A25CC8" w:rsidRPr="007B0B99">
              <w:t>.202</w:t>
            </w:r>
            <w:r w:rsidR="00A30751" w:rsidRPr="007B0B99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 w:rsidRPr="007B0B99">
              <w:t>Информация в виде настоящего</w:t>
            </w:r>
            <w:r>
              <w:t xml:space="preserve">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8D1933">
        <w:tc>
          <w:tcPr>
            <w:tcW w:w="10343" w:type="dxa"/>
            <w:gridSpan w:val="9"/>
          </w:tcPr>
          <w:p w14:paraId="12F14729" w14:textId="6D44D7FF" w:rsidR="00A25CC8" w:rsidRDefault="00A0610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8D1933">
        <w:tc>
          <w:tcPr>
            <w:tcW w:w="10343" w:type="dxa"/>
            <w:gridSpan w:val="9"/>
          </w:tcPr>
          <w:p w14:paraId="3A8E1AC4" w14:textId="051F3DE9" w:rsidR="00A25CC8" w:rsidRPr="00EC55A6" w:rsidRDefault="00DB54F1" w:rsidP="007C3D19">
            <w:pPr>
              <w:pStyle w:val="ConsPlusNormal"/>
              <w:jc w:val="both"/>
            </w:pPr>
            <w:r w:rsidRPr="00EC55A6">
              <w:t>“</w:t>
            </w:r>
            <w:r w:rsidR="00524897" w:rsidRPr="00524897">
              <w:t>Альфа-Капитал Эс энд Пи 500 (S&amp;P 500®)</w:t>
            </w:r>
            <w:r w:rsidRPr="00EC55A6">
              <w:t>”</w:t>
            </w:r>
          </w:p>
        </w:tc>
      </w:tr>
      <w:tr w:rsidR="00A25CC8" w14:paraId="6CBBD949" w14:textId="77777777" w:rsidTr="008D1933">
        <w:tc>
          <w:tcPr>
            <w:tcW w:w="10343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8D1933">
        <w:tc>
          <w:tcPr>
            <w:tcW w:w="10343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984C31" w14:paraId="7DDB2A45" w14:textId="77777777" w:rsidTr="008D1933">
        <w:trPr>
          <w:trHeight w:val="3532"/>
        </w:trPr>
        <w:tc>
          <w:tcPr>
            <w:tcW w:w="5376" w:type="dxa"/>
            <w:gridSpan w:val="3"/>
          </w:tcPr>
          <w:p w14:paraId="228233CC" w14:textId="77777777" w:rsidR="00984C31" w:rsidRDefault="00984C31" w:rsidP="0021061C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D346C6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0D341B6D" w14:textId="77777777" w:rsidR="00984C31" w:rsidRDefault="00984C31" w:rsidP="00C90006">
            <w:pPr>
              <w:pStyle w:val="ConsPlusNormal"/>
              <w:spacing w:after="120"/>
              <w:ind w:left="79"/>
              <w:jc w:val="both"/>
            </w:pPr>
            <w:r>
              <w:t xml:space="preserve">2. </w:t>
            </w:r>
            <w:r w:rsidRPr="00CD26E0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  <w:p w14:paraId="7809CC95" w14:textId="2F1EC8A7" w:rsidR="00984C31" w:rsidRDefault="00984C31" w:rsidP="00C90006">
            <w:pPr>
              <w:pStyle w:val="ConsPlusNormal"/>
              <w:ind w:left="79"/>
              <w:jc w:val="both"/>
            </w:pPr>
            <w:r>
              <w:t xml:space="preserve">3.  </w:t>
            </w:r>
            <w:r w:rsidRPr="00A108E5">
              <w:rPr>
                <w:spacing w:val="-8"/>
              </w:rPr>
              <w:t xml:space="preserve">Вы можете в любой рабочий день требовать от лица, уполномоченного управляющей компанией (далее - </w:t>
            </w:r>
            <w:r w:rsidRPr="00A108E5">
              <w:rPr>
                <w:spacing w:val="-14"/>
              </w:rPr>
              <w:t>уполномоченное лицо), покупки всех или части</w:t>
            </w:r>
            <w:r w:rsidRPr="00A108E5">
              <w:rPr>
                <w:spacing w:val="-8"/>
              </w:rPr>
              <w:t xml:space="preserve">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</w:r>
            <w:r>
              <w:t>.</w:t>
            </w:r>
          </w:p>
        </w:tc>
        <w:tc>
          <w:tcPr>
            <w:tcW w:w="149" w:type="dxa"/>
          </w:tcPr>
          <w:p w14:paraId="18F0622E" w14:textId="77777777" w:rsidR="00984C31" w:rsidRDefault="00984C31" w:rsidP="00E75BE8">
            <w:pPr>
              <w:pStyle w:val="ConsPlusNormal"/>
            </w:pPr>
          </w:p>
        </w:tc>
        <w:tc>
          <w:tcPr>
            <w:tcW w:w="4818" w:type="dxa"/>
            <w:gridSpan w:val="5"/>
          </w:tcPr>
          <w:p w14:paraId="637AECCC" w14:textId="2232AF2D" w:rsidR="00984C31" w:rsidRDefault="00984C31" w:rsidP="003D5651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D07281">
              <w:rPr>
                <w:spacing w:val="-8"/>
              </w:rPr>
              <w:t xml:space="preserve">размещенными на сайте </w:t>
            </w:r>
            <w:r w:rsidRPr="0025778A">
              <w:rPr>
                <w:rStyle w:val="ab"/>
                <w:lang w:val="en-US"/>
              </w:rPr>
              <w:t>https</w:t>
            </w:r>
            <w:r w:rsidRPr="00A96489">
              <w:rPr>
                <w:rStyle w:val="ab"/>
              </w:rPr>
              <w:t>://</w:t>
            </w:r>
            <w:r w:rsidRPr="0025778A">
              <w:rPr>
                <w:rStyle w:val="ab"/>
                <w:lang w:val="en-US"/>
              </w:rPr>
              <w:t>www</w:t>
            </w:r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  <w:lang w:val="en-US"/>
              </w:rPr>
              <w:t>alfacapital</w:t>
            </w:r>
            <w:proofErr w:type="spellEnd"/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  <w:lang w:val="en-US"/>
              </w:rPr>
              <w:t>ru</w:t>
            </w:r>
            <w:proofErr w:type="spellEnd"/>
            <w:r w:rsidRPr="00A96489">
              <w:rPr>
                <w:rStyle w:val="ab"/>
              </w:rPr>
              <w:t>/</w:t>
            </w:r>
            <w:r w:rsidRPr="0025778A">
              <w:rPr>
                <w:rStyle w:val="ab"/>
                <w:lang w:val="en-US"/>
              </w:rPr>
              <w:t>disclosure</w:t>
            </w:r>
            <w:r w:rsidRPr="00A96489">
              <w:rPr>
                <w:rStyle w:val="ab"/>
              </w:rPr>
              <w:t>/</w:t>
            </w:r>
            <w:proofErr w:type="spellStart"/>
            <w:r w:rsidRPr="0025778A">
              <w:rPr>
                <w:rStyle w:val="ab"/>
                <w:lang w:val="en-US"/>
              </w:rPr>
              <w:t>pifs</w:t>
            </w:r>
            <w:proofErr w:type="spellEnd"/>
            <w:r w:rsidRPr="00A96489">
              <w:rPr>
                <w:rStyle w:val="ab"/>
              </w:rPr>
              <w:t>/</w:t>
            </w:r>
            <w:proofErr w:type="spellStart"/>
            <w:r w:rsidRPr="0025778A">
              <w:rPr>
                <w:rStyle w:val="ab"/>
                <w:lang w:val="en-US"/>
              </w:rPr>
              <w:t>bpif</w:t>
            </w:r>
            <w:proofErr w:type="spellEnd"/>
            <w:r w:rsidRPr="00A96489">
              <w:rPr>
                <w:rStyle w:val="ab"/>
              </w:rPr>
              <w:t>-</w:t>
            </w:r>
            <w:proofErr w:type="spellStart"/>
            <w:r w:rsidRPr="0025778A">
              <w:rPr>
                <w:rStyle w:val="ab"/>
                <w:lang w:val="en-US"/>
              </w:rPr>
              <w:t>ak</w:t>
            </w:r>
            <w:proofErr w:type="spellEnd"/>
            <w:r w:rsidRPr="00A96489">
              <w:rPr>
                <w:rStyle w:val="ab"/>
              </w:rPr>
              <w:t>-</w:t>
            </w:r>
            <w:r w:rsidRPr="0025778A">
              <w:rPr>
                <w:rStyle w:val="ab"/>
                <w:lang w:val="en-US"/>
              </w:rPr>
              <w:t>sap</w:t>
            </w:r>
            <w:r w:rsidRPr="00A96489">
              <w:rPr>
                <w:rStyle w:val="ab"/>
              </w:rPr>
              <w:t>500/</w:t>
            </w:r>
            <w:proofErr w:type="spellStart"/>
            <w:r w:rsidRPr="0025778A">
              <w:rPr>
                <w:rStyle w:val="ab"/>
                <w:lang w:val="en-US"/>
              </w:rPr>
              <w:t>pif</w:t>
            </w:r>
            <w:proofErr w:type="spellEnd"/>
            <w:r w:rsidRPr="00A96489">
              <w:rPr>
                <w:rStyle w:val="ab"/>
              </w:rPr>
              <w:t>-</w:t>
            </w:r>
            <w:r w:rsidRPr="0025778A">
              <w:rPr>
                <w:rStyle w:val="ab"/>
                <w:lang w:val="en-US"/>
              </w:rPr>
              <w:t>rules</w:t>
            </w:r>
            <w:r w:rsidRPr="00D07281">
              <w:rPr>
                <w:spacing w:val="-8"/>
              </w:rPr>
              <w:t>.</w:t>
            </w:r>
          </w:p>
        </w:tc>
      </w:tr>
      <w:tr w:rsidR="00A25CC8" w14:paraId="5B39245A" w14:textId="77777777" w:rsidTr="008D1933">
        <w:tc>
          <w:tcPr>
            <w:tcW w:w="10343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984C31" w14:paraId="4F03B0E2" w14:textId="77777777" w:rsidTr="008D1933">
        <w:tc>
          <w:tcPr>
            <w:tcW w:w="5376" w:type="dxa"/>
            <w:gridSpan w:val="3"/>
          </w:tcPr>
          <w:p w14:paraId="323EE101" w14:textId="419BAADE" w:rsidR="00984C31" w:rsidRDefault="00984C31" w:rsidP="00C9000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D3D78">
              <w:rPr>
                <w:spacing w:val="-8"/>
              </w:rPr>
              <w:t xml:space="preserve"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индекса S&amp;P 500® рассчитываемого S&amp;P </w:t>
            </w:r>
            <w:proofErr w:type="spellStart"/>
            <w:r w:rsidRPr="007D3D78">
              <w:rPr>
                <w:spacing w:val="-8"/>
              </w:rPr>
              <w:t>Opco</w:t>
            </w:r>
            <w:proofErr w:type="spellEnd"/>
            <w:r w:rsidRPr="007D3D78">
              <w:rPr>
                <w:spacing w:val="-8"/>
              </w:rPr>
              <w:t>, LLC, как правило путем следования через инвестирование в паи (акции) иностранных инвестиционных фондов, ориентированных на индекс S&amp;P 500®. Основа портфеля фонда – инвестиции в паи (акции) иностранного инвестиционного фонда</w:t>
            </w:r>
            <w:r>
              <w:t>.</w:t>
            </w:r>
          </w:p>
          <w:p w14:paraId="067AB0CD" w14:textId="577145E2" w:rsidR="00984C31" w:rsidRPr="0023426A" w:rsidRDefault="00984C31" w:rsidP="00C9000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23426A">
              <w:t>Пассивное управление.</w:t>
            </w:r>
          </w:p>
          <w:p w14:paraId="08F32F6B" w14:textId="48C17046" w:rsidR="00984C31" w:rsidRPr="00032105" w:rsidRDefault="00984C31" w:rsidP="00C9000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5B4C10">
              <w:rPr>
                <w:spacing w:val="-8"/>
              </w:rPr>
              <w:t xml:space="preserve">Активы паевого инвестиционного фонда инвестированы </w:t>
            </w:r>
            <w:r w:rsidRPr="007135AA">
              <w:rPr>
                <w:spacing w:val="-8"/>
              </w:rPr>
              <w:t>в 1 объект</w:t>
            </w:r>
            <w:r w:rsidRPr="007135AA">
              <w:t>.</w:t>
            </w:r>
          </w:p>
        </w:tc>
        <w:tc>
          <w:tcPr>
            <w:tcW w:w="149" w:type="dxa"/>
          </w:tcPr>
          <w:p w14:paraId="2F73D926" w14:textId="77777777" w:rsidR="00984C31" w:rsidRDefault="00984C31" w:rsidP="00E75BE8">
            <w:pPr>
              <w:pStyle w:val="ConsPlusNormal"/>
            </w:pPr>
          </w:p>
        </w:tc>
        <w:tc>
          <w:tcPr>
            <w:tcW w:w="4818" w:type="dxa"/>
            <w:gridSpan w:val="5"/>
          </w:tcPr>
          <w:p w14:paraId="5A127B22" w14:textId="7FA3B827" w:rsidR="00984C31" w:rsidRDefault="008D1933" w:rsidP="003944B4">
            <w:pPr>
              <w:pStyle w:val="ConsPlusNormal"/>
              <w:jc w:val="both"/>
            </w:pPr>
            <w:r>
              <w:t>4</w:t>
            </w:r>
            <w:r w:rsidR="00984C31">
              <w:t xml:space="preserve">. </w:t>
            </w:r>
            <w:r w:rsidR="00984C31" w:rsidRPr="007135AA">
              <w:t>Крупнейшие объекты инвестирования в актива</w:t>
            </w:r>
            <w:r w:rsidR="00984C31" w:rsidRPr="0094458B">
              <w:t>х</w:t>
            </w:r>
            <w:r w:rsidRPr="0094458B">
              <w:t>:</w:t>
            </w:r>
          </w:p>
          <w:p w14:paraId="120AA4F1" w14:textId="77777777" w:rsidR="00984C31" w:rsidRDefault="00984C31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1588"/>
              <w:gridCol w:w="1077"/>
            </w:tblGrid>
            <w:tr w:rsidR="00984C31" w:rsidRPr="001E495B" w14:paraId="43E6AF27" w14:textId="77777777" w:rsidTr="007135AA">
              <w:trPr>
                <w:trHeight w:val="333"/>
              </w:trPr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984C31" w:rsidRPr="001E495B" w:rsidRDefault="00984C31" w:rsidP="004A2ED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984C31" w:rsidRPr="001E495B" w:rsidRDefault="00984C31" w:rsidP="004A2ED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20607F3A" w:rsidR="00984C31" w:rsidRPr="001E495B" w:rsidRDefault="00984C31" w:rsidP="004A2ED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274FF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274FFA" w:rsidRPr="00274FFA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7135AA" w:rsidRPr="001E495B" w14:paraId="79E95E21" w14:textId="77777777" w:rsidTr="007135AA">
              <w:trPr>
                <w:trHeight w:val="114"/>
              </w:trPr>
              <w:tc>
                <w:tcPr>
                  <w:tcW w:w="18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155622DC" w:rsidR="007135AA" w:rsidRPr="00EC55A6" w:rsidRDefault="007135AA" w:rsidP="004A2ED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7135AA">
                    <w:rPr>
                      <w:lang w:val="en-US"/>
                    </w:rPr>
                    <w:t>iShares</w:t>
                  </w:r>
                  <w:proofErr w:type="spellEnd"/>
                  <w:r w:rsidRPr="007135AA">
                    <w:rPr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748D1CD" w:rsidR="007135AA" w:rsidRPr="001E495B" w:rsidRDefault="007135AA" w:rsidP="004A2ED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B6678">
                    <w:t>US4642872000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0E255F68" w:rsidR="007135AA" w:rsidRPr="001E495B" w:rsidRDefault="00274FFA" w:rsidP="004A2ED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</w:tbl>
          <w:p w14:paraId="7275475A" w14:textId="77777777" w:rsidR="00984C31" w:rsidRDefault="00984C31" w:rsidP="00E75BE8">
            <w:pPr>
              <w:pStyle w:val="ConsPlusNormal"/>
            </w:pPr>
          </w:p>
          <w:p w14:paraId="183F49EC" w14:textId="77777777" w:rsidR="00984C31" w:rsidRDefault="00984C31" w:rsidP="00E75BE8">
            <w:pPr>
              <w:pStyle w:val="ConsPlusNormal"/>
            </w:pPr>
          </w:p>
        </w:tc>
      </w:tr>
      <w:tr w:rsidR="00A25CC8" w14:paraId="1B3AE2D8" w14:textId="77777777" w:rsidTr="007D3D78">
        <w:tc>
          <w:tcPr>
            <w:tcW w:w="10343" w:type="dxa"/>
            <w:gridSpan w:val="9"/>
            <w:tcBorders>
              <w:bottom w:val="single" w:sz="4" w:space="0" w:color="auto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E216B4">
              <w:t>Основные инвестиционные</w:t>
            </w:r>
            <w:r>
              <w:t xml:space="preserve"> риски</w:t>
            </w:r>
          </w:p>
        </w:tc>
      </w:tr>
      <w:tr w:rsidR="00251967" w14:paraId="1362A277" w14:textId="77777777" w:rsidTr="007D3D78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03AE6A49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30A4D68A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</w:tr>
      <w:tr w:rsidR="00251967" w14:paraId="0F6C401B" w14:textId="77777777" w:rsidTr="007D3D78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3CCA3956" w:rsidR="00A25CC8" w:rsidRDefault="00274FFA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E23A885" w:rsidR="00A25CC8" w:rsidRDefault="00274FFA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251967" w14:paraId="71B463B6" w14:textId="77777777" w:rsidTr="007D3D78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222AF02" w:rsidR="00A25CC8" w:rsidRDefault="00274FFA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5094A5E" w:rsidR="00A25CC8" w:rsidRDefault="00274FFA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7D3D78">
        <w:tc>
          <w:tcPr>
            <w:tcW w:w="10343" w:type="dxa"/>
            <w:gridSpan w:val="9"/>
            <w:tcBorders>
              <w:top w:val="single" w:sz="4" w:space="0" w:color="auto"/>
            </w:tcBorders>
          </w:tcPr>
          <w:p w14:paraId="40D4E732" w14:textId="52104362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251967" w14:paraId="08A5BE5E" w14:textId="77777777" w:rsidTr="007D3D78">
        <w:tc>
          <w:tcPr>
            <w:tcW w:w="5376" w:type="dxa"/>
            <w:gridSpan w:val="3"/>
          </w:tcPr>
          <w:p w14:paraId="64F8F1C0" w14:textId="594ECB7D" w:rsidR="00A25CC8" w:rsidRDefault="00A25CC8" w:rsidP="00E75BE8">
            <w:pPr>
              <w:pStyle w:val="ConsPlusNormal"/>
              <w:ind w:left="283"/>
            </w:pPr>
            <w:r w:rsidRPr="00B00BDC">
              <w:t>Доходность за календарный год</w:t>
            </w:r>
            <w:r w:rsidRPr="00290D13">
              <w:t>,</w:t>
            </w:r>
            <w:r>
              <w:t xml:space="preserve"> %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  <w:tc>
          <w:tcPr>
            <w:tcW w:w="4967" w:type="dxa"/>
            <w:gridSpan w:val="6"/>
            <w:tcBorders>
              <w:bottom w:val="single" w:sz="4" w:space="0" w:color="auto"/>
            </w:tcBorders>
          </w:tcPr>
          <w:p w14:paraId="3D5F35F5" w14:textId="65922B1C" w:rsidR="00A25CC8" w:rsidRDefault="00A25CC8" w:rsidP="00E75BE8">
            <w:pPr>
              <w:pStyle w:val="ConsPlusNormal"/>
              <w:ind w:left="283"/>
              <w:jc w:val="both"/>
            </w:pPr>
            <w:r w:rsidRPr="00B00BDC">
              <w:t>Доходность за период,</w:t>
            </w:r>
            <w:r>
              <w:t xml:space="preserve"> %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</w:tr>
      <w:tr w:rsidR="00E323D0" w14:paraId="62A8DE2E" w14:textId="77777777" w:rsidTr="00BE350B">
        <w:tblPrEx>
          <w:tblCellMar>
            <w:left w:w="108" w:type="dxa"/>
            <w:right w:w="108" w:type="dxa"/>
          </w:tblCellMar>
        </w:tblPrEx>
        <w:tc>
          <w:tcPr>
            <w:tcW w:w="537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3EC729CD" w:rsidR="00E323D0" w:rsidRDefault="00E323D0" w:rsidP="007C3D19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C00FB" w14:textId="77777777" w:rsidR="00E323D0" w:rsidRDefault="00E323D0" w:rsidP="00E75BE8">
            <w:pPr>
              <w:pStyle w:val="ConsPlusNormal"/>
              <w:jc w:val="center"/>
            </w:pPr>
          </w:p>
          <w:p w14:paraId="54973BE5" w14:textId="1FF25B79" w:rsidR="00E323D0" w:rsidRDefault="00E323D0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D735E" w14:textId="77777777" w:rsidR="00E323D0" w:rsidRDefault="00E323D0" w:rsidP="00E75BE8">
            <w:pPr>
              <w:pStyle w:val="ConsPlusNormal"/>
              <w:jc w:val="center"/>
            </w:pPr>
          </w:p>
          <w:p w14:paraId="48E1A019" w14:textId="74AE76B8" w:rsidR="00E323D0" w:rsidRDefault="00E323D0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BEF7CB7" w:rsidR="00E323D0" w:rsidRDefault="00E323D0" w:rsidP="00F518EC">
            <w:pPr>
              <w:pStyle w:val="ConsPlusNormal"/>
              <w:jc w:val="center"/>
            </w:pPr>
            <w:r>
              <w:t>Отклонение доходности от</w:t>
            </w:r>
          </w:p>
        </w:tc>
      </w:tr>
      <w:tr w:rsidR="00E323D0" w14:paraId="68A98360" w14:textId="77777777" w:rsidTr="006A4054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E323D0" w:rsidRDefault="00E323D0" w:rsidP="00E75BE8"/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E323D0" w:rsidRDefault="00E323D0" w:rsidP="00E75BE8"/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E323D0" w:rsidRDefault="00E323D0" w:rsidP="00E75BE8"/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E323D0" w:rsidRDefault="00E323D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4DBE7176" w:rsidR="00E323D0" w:rsidRDefault="00E323D0" w:rsidP="005460E1">
            <w:pPr>
              <w:jc w:val="center"/>
            </w:pPr>
            <w:r w:rsidRPr="00F54961">
              <w:t xml:space="preserve">индекса </w:t>
            </w:r>
            <w:r w:rsidRPr="00F54961">
              <w:rPr>
                <w:lang w:val="en-US"/>
              </w:rPr>
              <w:t>&lt;1&gt;</w:t>
            </w:r>
          </w:p>
        </w:tc>
      </w:tr>
      <w:tr w:rsidR="00BE350B" w:rsidRPr="008A5FE8" w14:paraId="3817651D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BE350B" w:rsidRDefault="00BE350B" w:rsidP="00BE350B">
            <w:pPr>
              <w:pStyle w:val="ConsPlusNormal"/>
            </w:pPr>
            <w:r>
              <w:t>1 месяц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395243B1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3EA74855" w:rsidR="00BE350B" w:rsidRPr="008A5FE8" w:rsidRDefault="00BE350B" w:rsidP="00274FFA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34922879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:rsidRPr="008A5FE8" w14:paraId="793AD32B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BE350B" w:rsidRDefault="00BE350B" w:rsidP="00BE350B">
            <w:pPr>
              <w:pStyle w:val="ConsPlusNormal"/>
            </w:pPr>
            <w:r>
              <w:t>3 месяца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06ED9CF3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29684852" w:rsidR="00BE350B" w:rsidRPr="008A5FE8" w:rsidRDefault="00274FFA" w:rsidP="00BE350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144B828B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:rsidRPr="008A5FE8" w14:paraId="08529EC6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BE350B" w:rsidRDefault="00BE350B" w:rsidP="00BE350B">
            <w:pPr>
              <w:pStyle w:val="ConsPlusNormal"/>
            </w:pPr>
            <w:r>
              <w:t>6 месяцев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06474B95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61B008A4" w:rsidR="00BE350B" w:rsidRPr="008A5FE8" w:rsidRDefault="00274FFA" w:rsidP="00BE350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1F2B626C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:rsidRPr="008A5FE8" w14:paraId="46143B1F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BE350B" w:rsidRDefault="00BE350B" w:rsidP="00BE350B">
            <w:pPr>
              <w:pStyle w:val="ConsPlusNormal"/>
            </w:pPr>
            <w:r>
              <w:t>1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30EFA695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76C16C2" w:rsidR="00BE350B" w:rsidRPr="008A5FE8" w:rsidRDefault="00274FFA" w:rsidP="00BE350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159E" w14:textId="5D6B1A7A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14:paraId="333F3457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BE350B" w:rsidRDefault="00BE350B" w:rsidP="00BE350B">
            <w:pPr>
              <w:pStyle w:val="ConsPlusNormal"/>
            </w:pPr>
            <w:r>
              <w:t>3 года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62A6B30A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5C8B1631" w:rsidR="00BE350B" w:rsidRDefault="00274FFA" w:rsidP="00BE350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2C38" w14:textId="672D69C0" w:rsidR="00BE350B" w:rsidRDefault="00274FFA" w:rsidP="00BE350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92C9D" w14:paraId="576664AA" w14:textId="77777777" w:rsidTr="007D3D78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1D5F4B" w:rsidRDefault="001D5F4B" w:rsidP="00375CD1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1D5F4B" w:rsidRDefault="001D5F4B" w:rsidP="005E595B">
            <w:pPr>
              <w:pStyle w:val="ConsPlusNormal"/>
            </w:pPr>
            <w:r>
              <w:t>5 лет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A81BBF8" w:rsidR="001D5F4B" w:rsidRDefault="001D5F4B" w:rsidP="00375CD1">
            <w:pPr>
              <w:pStyle w:val="ConsPlusNormal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E14FB19" w:rsidR="001D5F4B" w:rsidRDefault="001D5F4B" w:rsidP="00375CD1">
            <w:pPr>
              <w:pStyle w:val="ConsPlusNormal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1D5F4B" w:rsidRDefault="001D5F4B" w:rsidP="00375CD1"/>
        </w:tc>
      </w:tr>
      <w:tr w:rsidR="00E92C9D" w14:paraId="1E97DC52" w14:textId="77777777" w:rsidTr="007D3D78">
        <w:trPr>
          <w:trHeight w:val="1728"/>
        </w:trPr>
        <w:tc>
          <w:tcPr>
            <w:tcW w:w="5376" w:type="dxa"/>
            <w:gridSpan w:val="3"/>
          </w:tcPr>
          <w:p w14:paraId="6C721DD5" w14:textId="61A634CC" w:rsidR="00E92C9D" w:rsidRPr="00EC55A6" w:rsidRDefault="00E92C9D" w:rsidP="00201FBC">
            <w:pPr>
              <w:pStyle w:val="ConsPlusNormal"/>
              <w:spacing w:after="120"/>
              <w:jc w:val="both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4B654A">
              <w:t xml:space="preserve"> </w:t>
            </w:r>
            <w:r w:rsidR="00274FFA">
              <w:rPr>
                <w:color w:val="000000"/>
              </w:rPr>
              <w:t>-</w:t>
            </w:r>
            <w:r w:rsidR="004B654A" w:rsidRPr="007D7D11">
              <w:rPr>
                <w:color w:val="000000"/>
              </w:rPr>
              <w:t xml:space="preserve"> </w:t>
            </w:r>
            <w:r w:rsidRPr="007D7D11">
              <w:t>руб.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  <w:p w14:paraId="0E30AE7E" w14:textId="70EF77E0" w:rsidR="00E92C9D" w:rsidRPr="00EC55A6" w:rsidRDefault="00E92C9D" w:rsidP="00D37137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967" w:type="dxa"/>
            <w:gridSpan w:val="6"/>
            <w:tcBorders>
              <w:top w:val="single" w:sz="4" w:space="0" w:color="auto"/>
            </w:tcBorders>
          </w:tcPr>
          <w:p w14:paraId="62004A3D" w14:textId="4056DA80" w:rsidR="00E92C9D" w:rsidRPr="00274FFA" w:rsidRDefault="00E92C9D" w:rsidP="00466D29">
            <w:pPr>
              <w:pStyle w:val="ConsPlusNormal"/>
              <w:spacing w:after="120"/>
              <w:jc w:val="both"/>
              <w:rPr>
                <w:color w:val="FF0000"/>
              </w:rPr>
            </w:pPr>
            <w:r>
              <w:t>3. Стоимость чистых активов паевого инвестиционного фонда</w:t>
            </w:r>
            <w:r w:rsidR="00862C68">
              <w:t xml:space="preserve"> </w:t>
            </w:r>
            <w:r w:rsidR="00274FFA">
              <w:t>-</w:t>
            </w:r>
            <w:r w:rsidR="004B654A">
              <w:t xml:space="preserve"> </w:t>
            </w:r>
            <w:r>
              <w:t>руб.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  <w:p w14:paraId="0F3926F2" w14:textId="402CE492" w:rsidR="00E92C9D" w:rsidRDefault="00E92C9D" w:rsidP="0040502F">
            <w:pPr>
              <w:pStyle w:val="ConsPlusNormal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A25CC8" w14:paraId="7A2B110A" w14:textId="77777777" w:rsidTr="008D1933">
        <w:tc>
          <w:tcPr>
            <w:tcW w:w="10343" w:type="dxa"/>
            <w:gridSpan w:val="9"/>
          </w:tcPr>
          <w:p w14:paraId="14F33A4C" w14:textId="77777777" w:rsidR="008D1933" w:rsidRDefault="008D1933" w:rsidP="00E06DB1">
            <w:pPr>
              <w:pStyle w:val="ConsPlusNormal"/>
              <w:jc w:val="both"/>
              <w:outlineLvl w:val="1"/>
            </w:pPr>
          </w:p>
          <w:p w14:paraId="734005CA" w14:textId="1C0F606F" w:rsidR="00E75BE8" w:rsidRDefault="00A25CC8" w:rsidP="00E06DB1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B72DF8" w14:paraId="686C91F2" w14:textId="77777777" w:rsidTr="007D3D78">
        <w:tc>
          <w:tcPr>
            <w:tcW w:w="5376" w:type="dxa"/>
            <w:gridSpan w:val="3"/>
            <w:tcBorders>
              <w:bottom w:val="single" w:sz="4" w:space="0" w:color="auto"/>
            </w:tcBorders>
          </w:tcPr>
          <w:p w14:paraId="613993CF" w14:textId="77777777" w:rsidR="00B72DF8" w:rsidRDefault="00B72DF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9" w:type="dxa"/>
            <w:vMerge w:val="restart"/>
          </w:tcPr>
          <w:p w14:paraId="7D9026FD" w14:textId="77777777" w:rsidR="00B72DF8" w:rsidRDefault="00B72DF8" w:rsidP="00E75BE8">
            <w:pPr>
              <w:pStyle w:val="ConsPlusNormal"/>
            </w:pP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0285F74A" w14:textId="77777777" w:rsidR="00B72DF8" w:rsidRDefault="00B72DF8" w:rsidP="00E75BE8">
            <w:pPr>
              <w:pStyle w:val="ConsPlusNormal"/>
              <w:jc w:val="both"/>
            </w:pPr>
            <w:r w:rsidRPr="00BD1212">
              <w:t>Комиссии, оплачиваемые каждый</w:t>
            </w:r>
            <w:r w:rsidRPr="00D254C0">
              <w:t xml:space="preserve"> год</w:t>
            </w:r>
          </w:p>
        </w:tc>
      </w:tr>
      <w:tr w:rsidR="00B72DF8" w14:paraId="17764E8A" w14:textId="77777777" w:rsidTr="007D3D78"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72DF8" w:rsidRDefault="00B72DF8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09E299CB" w:rsidR="00B72DF8" w:rsidRDefault="00B72DF8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2A778" w14:textId="77777777" w:rsidR="00B72DF8" w:rsidRDefault="00B72DF8" w:rsidP="00BD0DC3"/>
        </w:tc>
        <w:tc>
          <w:tcPr>
            <w:tcW w:w="2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53C" w14:textId="40A4155B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8C1981E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79BB68F3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0559916" w:rsidR="00B72DF8" w:rsidRDefault="00B72DF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DE1831" w:rsidRPr="00274FF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72DF8" w:rsidRDefault="00B72DF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72DF8" w:rsidRPr="00032105" w:rsidRDefault="00B72DF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70F4935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72DF8" w14:paraId="746FE8D3" w14:textId="77777777" w:rsidTr="007D3D78">
        <w:trPr>
          <w:trHeight w:val="269"/>
        </w:trPr>
        <w:tc>
          <w:tcPr>
            <w:tcW w:w="4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72DF8" w:rsidRDefault="00B72DF8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0786C58" w:rsidR="00B72DF8" w:rsidRDefault="00B72DF8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394C7" w14:textId="77777777" w:rsidR="00B72DF8" w:rsidRDefault="00B72DF8" w:rsidP="00BD0DC3"/>
        </w:tc>
        <w:tc>
          <w:tcPr>
            <w:tcW w:w="2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72DF8" w:rsidRDefault="00B72DF8" w:rsidP="00BD0DC3"/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72DF8" w:rsidRDefault="00B72DF8" w:rsidP="00BD0DC3"/>
        </w:tc>
      </w:tr>
      <w:tr w:rsidR="00B72DF8" w14:paraId="28CA1AC9" w14:textId="77777777" w:rsidTr="007D3D78">
        <w:tc>
          <w:tcPr>
            <w:tcW w:w="4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B72DF8" w:rsidRDefault="00B72DF8" w:rsidP="00E75BE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B72DF8" w:rsidRDefault="00B72DF8" w:rsidP="00E75BE8"/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14:paraId="30DEDEBD" w14:textId="77777777" w:rsidR="00B72DF8" w:rsidRDefault="00B72DF8" w:rsidP="00E75BE8"/>
        </w:tc>
        <w:tc>
          <w:tcPr>
            <w:tcW w:w="4818" w:type="dxa"/>
            <w:gridSpan w:val="5"/>
            <w:tcBorders>
              <w:top w:val="single" w:sz="4" w:space="0" w:color="auto"/>
            </w:tcBorders>
          </w:tcPr>
          <w:p w14:paraId="6A6110B0" w14:textId="77777777" w:rsidR="00B72DF8" w:rsidRPr="0032532D" w:rsidRDefault="00B72DF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8D1933">
        <w:tc>
          <w:tcPr>
            <w:tcW w:w="10343" w:type="dxa"/>
            <w:gridSpan w:val="9"/>
          </w:tcPr>
          <w:p w14:paraId="26C42030" w14:textId="77777777" w:rsidR="007F12EE" w:rsidRDefault="007F12EE" w:rsidP="00E75BE8">
            <w:pPr>
              <w:pStyle w:val="ConsPlusNormal"/>
            </w:pPr>
          </w:p>
          <w:p w14:paraId="6C726B9B" w14:textId="6CC398A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C023747" w14:textId="77777777" w:rsidR="008D1933" w:rsidRDefault="008D1933" w:rsidP="00E75BE8">
            <w:pPr>
              <w:pStyle w:val="ConsPlusNormal"/>
            </w:pPr>
          </w:p>
          <w:p w14:paraId="7C970A4C" w14:textId="46DCB46B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325921">
              <w:t>.</w:t>
            </w:r>
          </w:p>
        </w:tc>
      </w:tr>
      <w:tr w:rsidR="00A25CC8" w14:paraId="5E8759DE" w14:textId="77777777" w:rsidTr="008D1933">
        <w:tc>
          <w:tcPr>
            <w:tcW w:w="10343" w:type="dxa"/>
            <w:gridSpan w:val="9"/>
          </w:tcPr>
          <w:p w14:paraId="7B5B3033" w14:textId="77777777" w:rsidR="008D1933" w:rsidRDefault="008D1933" w:rsidP="00E75BE8">
            <w:pPr>
              <w:pStyle w:val="ConsPlusNormal"/>
              <w:jc w:val="both"/>
              <w:outlineLvl w:val="1"/>
            </w:pPr>
          </w:p>
          <w:p w14:paraId="7BAAC27A" w14:textId="77777777" w:rsidR="008D1933" w:rsidRDefault="008D1933" w:rsidP="00E75BE8">
            <w:pPr>
              <w:pStyle w:val="ConsPlusNormal"/>
              <w:jc w:val="both"/>
              <w:outlineLvl w:val="1"/>
            </w:pPr>
          </w:p>
          <w:p w14:paraId="7F050841" w14:textId="77777777" w:rsidR="008D1933" w:rsidRDefault="008D1933" w:rsidP="00E75BE8">
            <w:pPr>
              <w:pStyle w:val="ConsPlusNormal"/>
              <w:jc w:val="both"/>
              <w:outlineLvl w:val="1"/>
            </w:pPr>
          </w:p>
          <w:p w14:paraId="53FB484F" w14:textId="77777777" w:rsidR="007E39DE" w:rsidRDefault="007E39DE" w:rsidP="00E75BE8">
            <w:pPr>
              <w:pStyle w:val="ConsPlusNormal"/>
              <w:jc w:val="both"/>
              <w:outlineLvl w:val="1"/>
            </w:pPr>
          </w:p>
          <w:p w14:paraId="483D085C" w14:textId="77777777" w:rsidR="007E39DE" w:rsidRDefault="007E39DE" w:rsidP="00E75BE8">
            <w:pPr>
              <w:pStyle w:val="ConsPlusNormal"/>
              <w:jc w:val="both"/>
              <w:outlineLvl w:val="1"/>
            </w:pPr>
          </w:p>
          <w:p w14:paraId="25482C58" w14:textId="77777777" w:rsidR="007E39DE" w:rsidRDefault="007E39DE" w:rsidP="00E75BE8">
            <w:pPr>
              <w:pStyle w:val="ConsPlusNormal"/>
              <w:jc w:val="both"/>
              <w:outlineLvl w:val="1"/>
            </w:pPr>
          </w:p>
          <w:p w14:paraId="7E218385" w14:textId="77777777" w:rsidR="00274FFA" w:rsidRDefault="00274FFA" w:rsidP="00E75BE8">
            <w:pPr>
              <w:pStyle w:val="ConsPlusNormal"/>
              <w:jc w:val="both"/>
              <w:outlineLvl w:val="1"/>
            </w:pPr>
          </w:p>
          <w:p w14:paraId="5C345400" w14:textId="5F092D73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8D1933" w14:paraId="32ACD5AB" w14:textId="77777777" w:rsidTr="008D1933">
        <w:trPr>
          <w:trHeight w:val="5667"/>
        </w:trPr>
        <w:tc>
          <w:tcPr>
            <w:tcW w:w="5376" w:type="dxa"/>
            <w:gridSpan w:val="3"/>
          </w:tcPr>
          <w:p w14:paraId="59D9F3EA" w14:textId="77777777" w:rsidR="008D1933" w:rsidRDefault="008D1933" w:rsidP="008D1933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270EB4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BD1212">
              <w:rPr>
                <w:spacing w:val="-8"/>
              </w:rPr>
              <w:t>650 рублей</w:t>
            </w:r>
            <w:r w:rsidRPr="00270EB4">
              <w:rPr>
                <w:spacing w:val="-8"/>
              </w:rPr>
              <w:t>.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196F4781" w14:textId="77777777" w:rsidR="008D1933" w:rsidRDefault="008D1933" w:rsidP="00270EB4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A13FE0">
              <w:t>Правила доверительного управления паевым инвестиционным фондом зарегистрированы за № 3691 от 19.03.2019 г.</w:t>
            </w:r>
          </w:p>
          <w:p w14:paraId="5D16DE21" w14:textId="77777777" w:rsidR="008D1933" w:rsidRDefault="008D1933" w:rsidP="00270EB4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A13FE0">
              <w:t>Паевой инвестиционный фонд сформирован 29.03.2019</w:t>
            </w:r>
            <w:r>
              <w:t xml:space="preserve"> г</w:t>
            </w:r>
            <w:r w:rsidRPr="00A13FE0">
              <w:t>.</w:t>
            </w:r>
          </w:p>
          <w:p w14:paraId="51546FA7" w14:textId="77777777" w:rsidR="008D1933" w:rsidRDefault="008D1933" w:rsidP="00504A20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25778A">
              <w:rPr>
                <w:rStyle w:val="ab"/>
                <w:lang w:val="en-US"/>
              </w:rPr>
              <w:t>www</w:t>
            </w:r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</w:rPr>
              <w:t>alfacapital</w:t>
            </w:r>
            <w:proofErr w:type="spellEnd"/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  <w:lang w:val="en-US"/>
              </w:rPr>
              <w:t>ru</w:t>
            </w:r>
            <w:proofErr w:type="spellEnd"/>
            <w:r>
              <w:t>, а также по адресу управляющей компании.</w:t>
            </w:r>
          </w:p>
          <w:p w14:paraId="098F79A3" w14:textId="2F4C4770" w:rsidR="008D1933" w:rsidRDefault="008D1933" w:rsidP="0028271D">
            <w:pPr>
              <w:pStyle w:val="ConsPlusNormal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hyperlink r:id="rId6" w:history="1">
              <w:r w:rsidRPr="00817ACE">
                <w:rPr>
                  <w:rStyle w:val="ab"/>
                </w:rPr>
                <w:t>www.</w:t>
              </w:r>
              <w:r w:rsidRPr="00817ACE">
                <w:rPr>
                  <w:rStyle w:val="ab"/>
                  <w:lang w:val="en-US"/>
                </w:rPr>
                <w:t>alfacapital</w:t>
              </w:r>
              <w:r w:rsidRPr="00817ACE">
                <w:rPr>
                  <w:rStyle w:val="ab"/>
                </w:rPr>
                <w:t>.</w:t>
              </w:r>
              <w:proofErr w:type="spellStart"/>
              <w:r w:rsidRPr="00817ACE">
                <w:rPr>
                  <w:rStyle w:val="ab"/>
                  <w:lang w:val="en-US"/>
                </w:rPr>
                <w:t>ru</w:t>
              </w:r>
              <w:proofErr w:type="spellEnd"/>
            </w:hyperlink>
            <w:r>
              <w:t xml:space="preserve">, телефон 8 (800) 200-28-28, адрес Москва, ул. Садовая-Кудринская, д. 32, стр.1 БЦ «Бронная Плаза». </w:t>
            </w:r>
          </w:p>
        </w:tc>
        <w:tc>
          <w:tcPr>
            <w:tcW w:w="149" w:type="dxa"/>
          </w:tcPr>
          <w:p w14:paraId="6536FF6F" w14:textId="77777777" w:rsidR="008D1933" w:rsidRDefault="008D1933" w:rsidP="00E75BE8">
            <w:pPr>
              <w:pStyle w:val="ConsPlusNormal"/>
            </w:pPr>
          </w:p>
        </w:tc>
        <w:tc>
          <w:tcPr>
            <w:tcW w:w="4818" w:type="dxa"/>
            <w:gridSpan w:val="5"/>
          </w:tcPr>
          <w:p w14:paraId="2E2AC0C7" w14:textId="5DC45171" w:rsidR="008D1933" w:rsidRDefault="00A96489" w:rsidP="00270EB4">
            <w:pPr>
              <w:pStyle w:val="ConsPlusNormal"/>
              <w:spacing w:after="120"/>
              <w:jc w:val="both"/>
            </w:pPr>
            <w:r w:rsidRPr="0065774D">
              <w:rPr>
                <w:spacing w:val="-8"/>
              </w:rPr>
              <w:t>6.</w:t>
            </w:r>
            <w:r w:rsidR="0065774D" w:rsidRPr="0065774D">
              <w:rPr>
                <w:spacing w:val="-8"/>
              </w:rPr>
              <w:t xml:space="preserve"> Специализированный депозитарий АО «Специализированный депозитарий «ИНФИНИТУМ», сайт </w:t>
            </w:r>
            <w:r w:rsidR="0065774D" w:rsidRPr="0065774D">
              <w:rPr>
                <w:rStyle w:val="ab"/>
                <w:lang w:val="en-US"/>
              </w:rPr>
              <w:t>https</w:t>
            </w:r>
            <w:r w:rsidR="0065774D" w:rsidRPr="00BE350B">
              <w:rPr>
                <w:rStyle w:val="ab"/>
              </w:rPr>
              <w:t>://</w:t>
            </w:r>
            <w:proofErr w:type="spellStart"/>
            <w:r w:rsidR="0065774D" w:rsidRPr="0065774D">
              <w:rPr>
                <w:rStyle w:val="ab"/>
                <w:lang w:val="en-US"/>
              </w:rPr>
              <w:t>specdep</w:t>
            </w:r>
            <w:proofErr w:type="spellEnd"/>
            <w:r w:rsidR="0065774D" w:rsidRPr="00BE350B">
              <w:rPr>
                <w:rStyle w:val="ab"/>
              </w:rPr>
              <w:t>.</w:t>
            </w:r>
            <w:proofErr w:type="spellStart"/>
            <w:r w:rsidR="0065774D" w:rsidRPr="0065774D">
              <w:rPr>
                <w:rStyle w:val="ab"/>
                <w:lang w:val="en-US"/>
              </w:rPr>
              <w:t>ru</w:t>
            </w:r>
            <w:proofErr w:type="spellEnd"/>
            <w:r w:rsidR="0065774D" w:rsidRPr="00BE350B">
              <w:rPr>
                <w:rStyle w:val="ab"/>
              </w:rPr>
              <w:t>/</w:t>
            </w:r>
            <w:r w:rsidR="0065774D" w:rsidRPr="0065774D">
              <w:t>.</w:t>
            </w:r>
          </w:p>
          <w:p w14:paraId="5DCD0D23" w14:textId="5B5429AE" w:rsidR="008D1933" w:rsidRDefault="008D1933" w:rsidP="00241166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25778A">
              <w:t>Лицо, осуществляющее ведение реестра владельцев инвестиционных паев Акционерное общество «Независимая</w:t>
            </w:r>
            <w:r w:rsidR="00241166" w:rsidRPr="0025778A">
              <w:t xml:space="preserve"> </w:t>
            </w:r>
            <w:r w:rsidRPr="0025778A">
              <w:t xml:space="preserve">регистраторская компания Р.О.С.Т», сайт </w:t>
            </w:r>
            <w:r w:rsidRPr="0025778A">
              <w:rPr>
                <w:rStyle w:val="ab"/>
                <w:lang w:val="en-US"/>
              </w:rPr>
              <w:t>www</w:t>
            </w:r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</w:rPr>
              <w:t>rrost</w:t>
            </w:r>
            <w:proofErr w:type="spellEnd"/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  <w:lang w:val="en-US"/>
              </w:rPr>
              <w:t>ru</w:t>
            </w:r>
            <w:proofErr w:type="spellEnd"/>
            <w:r w:rsidRPr="0025778A">
              <w:t>.</w:t>
            </w:r>
          </w:p>
          <w:p w14:paraId="2D8A6E0E" w14:textId="1E7DCD96" w:rsidR="008D1933" w:rsidRDefault="008D1933" w:rsidP="00291F86">
            <w:pPr>
              <w:pStyle w:val="ConsPlusNormal"/>
              <w:jc w:val="both"/>
            </w:pPr>
            <w:r>
              <w:t xml:space="preserve">8. </w:t>
            </w:r>
            <w:r w:rsidRPr="00241166">
              <w:rPr>
                <w:spacing w:val="-8"/>
              </w:rPr>
              <w:t>Надзор и контроль за деятельностью управляющей компании паевого</w:t>
            </w:r>
            <w:r>
              <w:t xml:space="preserve">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54447984" w14:textId="4F10B2C2" w:rsidR="00A25CC8" w:rsidRPr="00BC4A34" w:rsidRDefault="00CE7162" w:rsidP="00A25CC8">
      <w:pPr>
        <w:pStyle w:val="ConsPlusNormal"/>
        <w:jc w:val="both"/>
      </w:pPr>
      <w:bookmarkStart w:id="1" w:name="P1224"/>
      <w:bookmarkEnd w:id="1"/>
      <w:r w:rsidRPr="00BC4A34">
        <w:t xml:space="preserve">&lt;1&gt; </w:t>
      </w:r>
      <w:r w:rsidR="00270EB4">
        <w:t>И</w:t>
      </w:r>
      <w:r>
        <w:t>ндекс S&amp;P 500®</w:t>
      </w:r>
    </w:p>
    <w:p w14:paraId="61F6A9D2" w14:textId="5672E2B8" w:rsidR="00AF2B7D" w:rsidRDefault="00BC4A34" w:rsidP="00893931">
      <w:pPr>
        <w:tabs>
          <w:tab w:val="center" w:pos="4677"/>
        </w:tabs>
        <w:ind w:left="-426" w:right="-23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8826BB">
        <w:rPr>
          <w:sz w:val="16"/>
          <w:szCs w:val="16"/>
        </w:rPr>
        <w:t xml:space="preserve"> И</w:t>
      </w:r>
      <w:r>
        <w:rPr>
          <w:sz w:val="16"/>
          <w:szCs w:val="16"/>
        </w:rPr>
        <w:t xml:space="preserve">ндекс S&amp;P 500® является продуктом 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>&amp;</w:t>
      </w:r>
      <w:r>
        <w:rPr>
          <w:sz w:val="16"/>
          <w:szCs w:val="16"/>
          <w:lang w:val="en-US"/>
        </w:rPr>
        <w:t>P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Dow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Jones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Indices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LLC</w:t>
      </w:r>
      <w:r>
        <w:rPr>
          <w:sz w:val="16"/>
          <w:szCs w:val="16"/>
        </w:rPr>
        <w:t xml:space="preserve"> или её аффилированных лиц и Стороннего лицензиара и был предоставлен по лицензии для использования управляющей компанией. </w:t>
      </w:r>
      <w:r>
        <w:rPr>
          <w:sz w:val="16"/>
          <w:szCs w:val="16"/>
          <w:lang w:val="en-US"/>
        </w:rPr>
        <w:t>Standard</w:t>
      </w:r>
      <w:r>
        <w:rPr>
          <w:sz w:val="16"/>
          <w:szCs w:val="16"/>
        </w:rPr>
        <w:t xml:space="preserve"> &amp; </w:t>
      </w:r>
      <w:r>
        <w:rPr>
          <w:sz w:val="16"/>
          <w:szCs w:val="16"/>
          <w:lang w:val="en-US"/>
        </w:rPr>
        <w:t>Poor</w:t>
      </w:r>
      <w:r>
        <w:rPr>
          <w:sz w:val="16"/>
          <w:szCs w:val="16"/>
        </w:rPr>
        <w:t>'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® и 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>&amp;</w:t>
      </w:r>
      <w:r>
        <w:rPr>
          <w:sz w:val="16"/>
          <w:szCs w:val="16"/>
          <w:lang w:val="en-US"/>
        </w:rPr>
        <w:t>P</w:t>
      </w:r>
      <w:r>
        <w:rPr>
          <w:sz w:val="16"/>
          <w:szCs w:val="16"/>
        </w:rPr>
        <w:t xml:space="preserve">® являются зарегистрированными товарными знаками </w:t>
      </w:r>
      <w:r>
        <w:rPr>
          <w:sz w:val="16"/>
          <w:szCs w:val="16"/>
          <w:lang w:val="en-US"/>
        </w:rPr>
        <w:t>Standard</w:t>
      </w:r>
      <w:r>
        <w:rPr>
          <w:sz w:val="16"/>
          <w:szCs w:val="16"/>
        </w:rPr>
        <w:t xml:space="preserve"> &amp; </w:t>
      </w:r>
      <w:r>
        <w:rPr>
          <w:sz w:val="16"/>
          <w:szCs w:val="16"/>
          <w:lang w:val="en-US"/>
        </w:rPr>
        <w:t>Poor</w:t>
      </w:r>
      <w:r>
        <w:rPr>
          <w:sz w:val="16"/>
          <w:szCs w:val="16"/>
        </w:rPr>
        <w:t>'</w:t>
      </w:r>
      <w:r>
        <w:rPr>
          <w:sz w:val="16"/>
          <w:szCs w:val="16"/>
          <w:lang w:val="en-US"/>
        </w:rPr>
        <w:t>s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Financial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Services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LLC</w:t>
      </w:r>
      <w:r>
        <w:rPr>
          <w:sz w:val="16"/>
          <w:szCs w:val="16"/>
        </w:rPr>
        <w:t xml:space="preserve"> («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>&amp;</w:t>
      </w:r>
      <w:r>
        <w:rPr>
          <w:sz w:val="16"/>
          <w:szCs w:val="16"/>
          <w:lang w:val="en-US"/>
        </w:rPr>
        <w:t>P</w:t>
      </w:r>
      <w:r>
        <w:rPr>
          <w:sz w:val="16"/>
          <w:szCs w:val="16"/>
        </w:rPr>
        <w:t xml:space="preserve">»), а </w:t>
      </w:r>
      <w:r>
        <w:rPr>
          <w:sz w:val="16"/>
          <w:szCs w:val="16"/>
          <w:lang w:val="en-US"/>
        </w:rPr>
        <w:t>Dow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Jones</w:t>
      </w:r>
      <w:r>
        <w:rPr>
          <w:sz w:val="16"/>
          <w:szCs w:val="16"/>
        </w:rPr>
        <w:t xml:space="preserve">® является зарегистрированным товарным знаком </w:t>
      </w:r>
      <w:r>
        <w:rPr>
          <w:sz w:val="16"/>
          <w:szCs w:val="16"/>
          <w:lang w:val="en-US"/>
        </w:rPr>
        <w:t>Dow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Jones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Trademark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Holdings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LLC</w:t>
      </w:r>
      <w:r>
        <w:rPr>
          <w:sz w:val="16"/>
          <w:szCs w:val="16"/>
        </w:rPr>
        <w:t xml:space="preserve"> («</w:t>
      </w:r>
      <w:r>
        <w:rPr>
          <w:sz w:val="16"/>
          <w:szCs w:val="16"/>
          <w:lang w:val="en-US"/>
        </w:rPr>
        <w:t>Dow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Jones</w:t>
      </w:r>
      <w:r>
        <w:rPr>
          <w:sz w:val="16"/>
          <w:szCs w:val="16"/>
        </w:rPr>
        <w:t xml:space="preserve">»). Ни S&amp;P </w:t>
      </w:r>
      <w:proofErr w:type="spellStart"/>
      <w:r>
        <w:rPr>
          <w:sz w:val="16"/>
          <w:szCs w:val="16"/>
        </w:rPr>
        <w:t>Dow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Jones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Indices</w:t>
      </w:r>
      <w:proofErr w:type="spellEnd"/>
      <w:r>
        <w:rPr>
          <w:sz w:val="16"/>
          <w:szCs w:val="16"/>
        </w:rPr>
        <w:t xml:space="preserve">, ни Сторонний лицензиар не дают никаких заверений или гарантий, прямо выраженных или подразумеваемых, владельцам БПИФ рыночных финансовых инструментов «Альфа - Капитал Эс энд Пи 500 (S&amp;P 500®)» или любым представителям общественности относительно целесообразности инвестирования в ценные бумаги вообще или в БПИФ рыночных финансовых инструментов «Альфа - Капитал Эс энд Пи 500 (S&amp;P 500®)», в частности или способности   S&amp;P 500® отслеживать общую динамику рынка. Отношения S&amp;P </w:t>
      </w:r>
      <w:proofErr w:type="spellStart"/>
      <w:r>
        <w:rPr>
          <w:sz w:val="16"/>
          <w:szCs w:val="16"/>
        </w:rPr>
        <w:t>Dow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Jones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Indices</w:t>
      </w:r>
      <w:proofErr w:type="spellEnd"/>
      <w:r>
        <w:rPr>
          <w:sz w:val="16"/>
          <w:szCs w:val="16"/>
        </w:rPr>
        <w:t xml:space="preserve"> и Стороннего лицензиара с управляющей компанией применительно к S&amp;P 500® заключаются только в предоставлении лицензии на Индекс и определённые товарные знаки, знаки обслуживания и/или торговые наименования S&amp;P </w:t>
      </w:r>
      <w:proofErr w:type="spellStart"/>
      <w:r>
        <w:rPr>
          <w:sz w:val="16"/>
          <w:szCs w:val="16"/>
        </w:rPr>
        <w:t>Dow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Jones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Indices</w:t>
      </w:r>
      <w:proofErr w:type="spellEnd"/>
      <w:r>
        <w:rPr>
          <w:sz w:val="16"/>
          <w:szCs w:val="16"/>
        </w:rPr>
        <w:t xml:space="preserve"> и/или её лицензиаров. S&amp;P 500® определяется, составляется и рассчитывается компаниями S&amp;P </w:t>
      </w:r>
      <w:proofErr w:type="spellStart"/>
      <w:r>
        <w:rPr>
          <w:sz w:val="16"/>
          <w:szCs w:val="16"/>
        </w:rPr>
        <w:t>Dow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Jones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Indices</w:t>
      </w:r>
      <w:proofErr w:type="spellEnd"/>
      <w:r>
        <w:rPr>
          <w:sz w:val="16"/>
          <w:szCs w:val="16"/>
        </w:rPr>
        <w:t xml:space="preserve"> или Сторонним лицензиаром безотносительно к Управляющей компании или БПИФ рыночных финансовых инструментов «Альфа - Капитал Эс энд Пи 500 (S&amp;P 500®)» под управлением управляющей компании. S&amp;P </w:t>
      </w:r>
      <w:proofErr w:type="spellStart"/>
      <w:r>
        <w:rPr>
          <w:sz w:val="16"/>
          <w:szCs w:val="16"/>
        </w:rPr>
        <w:t>Dow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Jones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Indices</w:t>
      </w:r>
      <w:proofErr w:type="spellEnd"/>
      <w:r>
        <w:rPr>
          <w:sz w:val="16"/>
          <w:szCs w:val="16"/>
        </w:rPr>
        <w:t xml:space="preserve"> и Сторонний лицензиар не несут ответственности за любые убытки, включая, в том числе, упущенную выгоду потерю времени и/или репутации связанную с инвестированием в инвестиционные паи БПИФ рыночных финансовых инструментов «Альфа - Капитал Эс энд Пи 500 (S&amp;P 500®)».</w:t>
      </w:r>
    </w:p>
    <w:p w14:paraId="10708B08" w14:textId="5D2CCFF8" w:rsidR="004A2ED9" w:rsidRDefault="004A2ED9" w:rsidP="00893931">
      <w:pPr>
        <w:tabs>
          <w:tab w:val="center" w:pos="4677"/>
        </w:tabs>
        <w:ind w:left="-426" w:right="-23"/>
        <w:jc w:val="both"/>
      </w:pPr>
      <w:r w:rsidRPr="004A2ED9">
        <w:rPr>
          <w:color w:val="FF0000"/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4A2ED9">
        <w:rPr>
          <w:sz w:val="16"/>
          <w:szCs w:val="16"/>
        </w:rPr>
        <w:t>Данные не указываются по причине невозможности определения по</w:t>
      </w:r>
      <w:bookmarkStart w:id="2" w:name="_GoBack"/>
      <w:bookmarkEnd w:id="2"/>
      <w:r w:rsidRPr="004A2ED9">
        <w:rPr>
          <w:sz w:val="16"/>
          <w:szCs w:val="16"/>
        </w:rPr>
        <w:t>казателя по состоянию на отчетную дату.</w:t>
      </w:r>
    </w:p>
    <w:sectPr w:rsidR="004A2ED9" w:rsidSect="0021061C">
      <w:pgSz w:w="11905" w:h="16838"/>
      <w:pgMar w:top="1418" w:right="851" w:bottom="73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40A92"/>
    <w:multiLevelType w:val="hybridMultilevel"/>
    <w:tmpl w:val="305220DA"/>
    <w:lvl w:ilvl="0" w:tplc="04EAD5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E10A6"/>
    <w:rsid w:val="00102EE3"/>
    <w:rsid w:val="001268B7"/>
    <w:rsid w:val="00182DE4"/>
    <w:rsid w:val="001A1128"/>
    <w:rsid w:val="001D01FE"/>
    <w:rsid w:val="001D11FC"/>
    <w:rsid w:val="001D5F4B"/>
    <w:rsid w:val="001E495B"/>
    <w:rsid w:val="00201FBC"/>
    <w:rsid w:val="0021061C"/>
    <w:rsid w:val="002117B5"/>
    <w:rsid w:val="00223663"/>
    <w:rsid w:val="00233514"/>
    <w:rsid w:val="0023426A"/>
    <w:rsid w:val="00241166"/>
    <w:rsid w:val="00251967"/>
    <w:rsid w:val="0025778A"/>
    <w:rsid w:val="00270EB4"/>
    <w:rsid w:val="00274FFA"/>
    <w:rsid w:val="002818EE"/>
    <w:rsid w:val="002839DE"/>
    <w:rsid w:val="00283F81"/>
    <w:rsid w:val="00290D13"/>
    <w:rsid w:val="002D672D"/>
    <w:rsid w:val="00302BE5"/>
    <w:rsid w:val="0032532D"/>
    <w:rsid w:val="00325921"/>
    <w:rsid w:val="00363908"/>
    <w:rsid w:val="00375CD1"/>
    <w:rsid w:val="00387636"/>
    <w:rsid w:val="003944B4"/>
    <w:rsid w:val="003D5651"/>
    <w:rsid w:val="003F74B2"/>
    <w:rsid w:val="00405760"/>
    <w:rsid w:val="00424723"/>
    <w:rsid w:val="004251AE"/>
    <w:rsid w:val="00462C94"/>
    <w:rsid w:val="00466D29"/>
    <w:rsid w:val="00496BC5"/>
    <w:rsid w:val="004A2ED9"/>
    <w:rsid w:val="004B654A"/>
    <w:rsid w:val="004C7320"/>
    <w:rsid w:val="00504A20"/>
    <w:rsid w:val="00524897"/>
    <w:rsid w:val="005460E1"/>
    <w:rsid w:val="005858CC"/>
    <w:rsid w:val="005B4C10"/>
    <w:rsid w:val="005E595B"/>
    <w:rsid w:val="0065774D"/>
    <w:rsid w:val="00696E55"/>
    <w:rsid w:val="006D1B07"/>
    <w:rsid w:val="006E68A0"/>
    <w:rsid w:val="006F5361"/>
    <w:rsid w:val="007036D5"/>
    <w:rsid w:val="007135AA"/>
    <w:rsid w:val="007158C5"/>
    <w:rsid w:val="007224FD"/>
    <w:rsid w:val="0073339A"/>
    <w:rsid w:val="00740A9B"/>
    <w:rsid w:val="00771497"/>
    <w:rsid w:val="0077738F"/>
    <w:rsid w:val="007B0B99"/>
    <w:rsid w:val="007C3D19"/>
    <w:rsid w:val="007D3D78"/>
    <w:rsid w:val="007D7D11"/>
    <w:rsid w:val="007E39DE"/>
    <w:rsid w:val="007F12EE"/>
    <w:rsid w:val="00811CB7"/>
    <w:rsid w:val="00862C68"/>
    <w:rsid w:val="0086341F"/>
    <w:rsid w:val="008826BB"/>
    <w:rsid w:val="00893931"/>
    <w:rsid w:val="008A4363"/>
    <w:rsid w:val="008A5FE8"/>
    <w:rsid w:val="008A784D"/>
    <w:rsid w:val="008D1933"/>
    <w:rsid w:val="008F64C4"/>
    <w:rsid w:val="00907075"/>
    <w:rsid w:val="009129A2"/>
    <w:rsid w:val="0094458B"/>
    <w:rsid w:val="0095699C"/>
    <w:rsid w:val="00984C31"/>
    <w:rsid w:val="009F5A9E"/>
    <w:rsid w:val="00A06100"/>
    <w:rsid w:val="00A108E5"/>
    <w:rsid w:val="00A13FE0"/>
    <w:rsid w:val="00A17EA9"/>
    <w:rsid w:val="00A25CC8"/>
    <w:rsid w:val="00A30130"/>
    <w:rsid w:val="00A30751"/>
    <w:rsid w:val="00A363D1"/>
    <w:rsid w:val="00A74CCB"/>
    <w:rsid w:val="00A77C67"/>
    <w:rsid w:val="00A96489"/>
    <w:rsid w:val="00AB291A"/>
    <w:rsid w:val="00AE3F59"/>
    <w:rsid w:val="00B00BDC"/>
    <w:rsid w:val="00B3519A"/>
    <w:rsid w:val="00B72DF8"/>
    <w:rsid w:val="00B82E82"/>
    <w:rsid w:val="00B901C6"/>
    <w:rsid w:val="00BB33AD"/>
    <w:rsid w:val="00BC4A34"/>
    <w:rsid w:val="00BD0DC3"/>
    <w:rsid w:val="00BD1212"/>
    <w:rsid w:val="00BE350B"/>
    <w:rsid w:val="00C04C8F"/>
    <w:rsid w:val="00C20F33"/>
    <w:rsid w:val="00C90006"/>
    <w:rsid w:val="00CD26E0"/>
    <w:rsid w:val="00CD51AF"/>
    <w:rsid w:val="00CE7162"/>
    <w:rsid w:val="00CF1684"/>
    <w:rsid w:val="00D06064"/>
    <w:rsid w:val="00D07281"/>
    <w:rsid w:val="00D11EF6"/>
    <w:rsid w:val="00D254C0"/>
    <w:rsid w:val="00D346C6"/>
    <w:rsid w:val="00D70A13"/>
    <w:rsid w:val="00D86211"/>
    <w:rsid w:val="00D9265A"/>
    <w:rsid w:val="00DA6772"/>
    <w:rsid w:val="00DB54F1"/>
    <w:rsid w:val="00DC33B7"/>
    <w:rsid w:val="00DD3A6F"/>
    <w:rsid w:val="00DE1831"/>
    <w:rsid w:val="00E054F2"/>
    <w:rsid w:val="00E06DB1"/>
    <w:rsid w:val="00E216B4"/>
    <w:rsid w:val="00E2434A"/>
    <w:rsid w:val="00E323D0"/>
    <w:rsid w:val="00E75BE8"/>
    <w:rsid w:val="00E92C9D"/>
    <w:rsid w:val="00EA11CA"/>
    <w:rsid w:val="00EA73DB"/>
    <w:rsid w:val="00EC55A6"/>
    <w:rsid w:val="00ED7102"/>
    <w:rsid w:val="00EE2DA0"/>
    <w:rsid w:val="00F25368"/>
    <w:rsid w:val="00F34AEA"/>
    <w:rsid w:val="00F518EC"/>
    <w:rsid w:val="00F5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BC4A3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04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8EFCF-D202-482C-9605-E6FAA387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108</cp:revision>
  <dcterms:created xsi:type="dcterms:W3CDTF">2021-10-06T12:29:00Z</dcterms:created>
  <dcterms:modified xsi:type="dcterms:W3CDTF">2022-05-16T13:56:00Z</dcterms:modified>
</cp:coreProperties>
</file>