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B60243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60CD5">
              <w:t>31</w:t>
            </w:r>
            <w:r w:rsidR="00A25CC8" w:rsidRPr="003628D0">
              <w:t>.</w:t>
            </w:r>
            <w:r w:rsidR="006C1C8D" w:rsidRPr="003628D0">
              <w:t>0</w:t>
            </w:r>
            <w:r w:rsidR="00A60CD5">
              <w:t>5</w:t>
            </w:r>
            <w:r w:rsidR="00A25CC8" w:rsidRPr="003628D0">
              <w:t>.202</w:t>
            </w:r>
            <w:r w:rsidR="006C1C8D" w:rsidRPr="003628D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51505855" w:rsidR="00A25CC8" w:rsidRDefault="00175773" w:rsidP="00175773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r w:rsidR="00433D45" w:rsidRPr="000D2D08">
              <w:rPr>
                <w:color w:val="0000FF"/>
              </w:rPr>
              <w:t>https://www.alfacapital.ru/disclosure/pifs/bpif-tech100/pif-rules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</w:t>
            </w:r>
            <w:proofErr w:type="spellStart"/>
            <w:r w:rsidRPr="000A6740">
              <w:t>Invesco</w:t>
            </w:r>
            <w:proofErr w:type="spellEnd"/>
            <w:r w:rsidRPr="000A6740">
              <w:t xml:space="preserve"> QQQ </w:t>
            </w:r>
            <w:proofErr w:type="spellStart"/>
            <w:r w:rsidRPr="000A6740">
              <w:t>Trust</w:t>
            </w:r>
            <w:proofErr w:type="spellEnd"/>
            <w:r w:rsidRPr="000A6740">
              <w:t xml:space="preserve">, </w:t>
            </w:r>
            <w:proofErr w:type="spellStart"/>
            <w:r w:rsidRPr="000A6740">
              <w:t>Series</w:t>
            </w:r>
            <w:proofErr w:type="spellEnd"/>
            <w:r w:rsidRPr="000A6740">
              <w:t xml:space="preserve">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7AA39377" w:rsidR="00A25CC8" w:rsidRPr="00032105" w:rsidRDefault="00A25CC8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751FCA" w:rsidRPr="00863076">
              <w:t>17</w:t>
            </w:r>
            <w:r w:rsidRPr="00863076">
              <w:t xml:space="preserve"> </w:t>
            </w:r>
            <w:r w:rsidR="001D11FC" w:rsidRPr="00863076">
              <w:t>о</w:t>
            </w:r>
            <w:r w:rsidR="001E495B" w:rsidRPr="00863076">
              <w:t>бъект</w:t>
            </w:r>
            <w:r w:rsidR="002D2CD5" w:rsidRPr="00863076">
              <w:t>ов</w:t>
            </w:r>
            <w:r w:rsidR="001E495B" w:rsidRPr="00863076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49A7C25E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863076">
              <w:t>Крупнейшие объекты инвестирования в активах</w:t>
            </w:r>
            <w:r w:rsidR="0073682F">
              <w:t xml:space="preserve"> </w:t>
            </w:r>
            <w:r w:rsidR="0073682F">
              <w:t>(на основании профессионального суждения)</w:t>
            </w:r>
            <w:bookmarkStart w:id="1" w:name="_GoBack"/>
            <w:bookmarkEnd w:id="1"/>
            <w:r w:rsidRPr="00863076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3845">
                    <w:t>Invesco</w:t>
                  </w:r>
                  <w:proofErr w:type="spellEnd"/>
                  <w:r w:rsidRPr="00FD3845">
                    <w:t xml:space="preserve"> QQQ </w:t>
                  </w:r>
                  <w:proofErr w:type="spellStart"/>
                  <w:r w:rsidRPr="00FD3845">
                    <w:t>Trust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Series</w:t>
                  </w:r>
                  <w:proofErr w:type="spellEnd"/>
                  <w:r w:rsidRPr="00FD3845"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Alphabet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NVIDIA </w:t>
                  </w:r>
                  <w:proofErr w:type="spellStart"/>
                  <w:r w:rsidRPr="00FD3845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Meta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Platforms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73682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73682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20496C75" w:rsidR="00A25CC8" w:rsidRDefault="00A25CC8" w:rsidP="00E75BE8">
            <w:pPr>
              <w:pStyle w:val="ConsPlusNormal"/>
              <w:ind w:left="283"/>
            </w:pPr>
            <w:r w:rsidRPr="007826D5">
              <w:t>Доходность за календарный год</w:t>
            </w:r>
            <w:r w:rsidRPr="004C4B0F">
              <w:t>,</w:t>
            </w:r>
            <w:r w:rsidRPr="004903EB">
              <w:t xml:space="preserve">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4C4B0F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D6E5F6D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7146D253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F4161F7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0F7096B1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728E4444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628521F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5E6D3F2A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55F1229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25E0E66E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308F0440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76BD51BC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031D201D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4BA153F6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A6C08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69E875C4" w:rsidR="00EC2E59" w:rsidRDefault="00115992" w:rsidP="00EC2E5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538E5251" w:rsidR="00EC2E59" w:rsidRPr="00092EEE" w:rsidRDefault="00115992" w:rsidP="00EC2E5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BFB616C" w:rsidR="00AA2745" w:rsidRDefault="00AA2745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5D55CEE" w:rsidR="00AA2745" w:rsidRDefault="00AA2745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A2745" w:rsidRDefault="00AA2745" w:rsidP="00392C6E">
            <w:pPr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1F298C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C5762">
              <w:t>650 рублей. Подробные условия указаны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Default="006306F4" w:rsidP="00A25CC8">
      <w:pPr>
        <w:pStyle w:val="ConsPlusNormal"/>
        <w:jc w:val="both"/>
      </w:pPr>
      <w:bookmarkStart w:id="2" w:name="P1224"/>
      <w:bookmarkEnd w:id="2"/>
      <w:r w:rsidRPr="00115992">
        <w:t xml:space="preserve">&lt;1&gt; </w:t>
      </w:r>
      <w:proofErr w:type="spellStart"/>
      <w:r w:rsidRPr="000A6740">
        <w:t>Invesco</w:t>
      </w:r>
      <w:proofErr w:type="spellEnd"/>
      <w:r w:rsidRPr="000A6740">
        <w:t xml:space="preserve"> QQQ </w:t>
      </w:r>
      <w:proofErr w:type="spellStart"/>
      <w:r w:rsidRPr="000A6740">
        <w:t>Trust</w:t>
      </w:r>
      <w:proofErr w:type="spellEnd"/>
      <w:r w:rsidRPr="000A6740">
        <w:t xml:space="preserve">, </w:t>
      </w:r>
      <w:proofErr w:type="spellStart"/>
      <w:r w:rsidRPr="000A6740">
        <w:t>Series</w:t>
      </w:r>
      <w:proofErr w:type="spellEnd"/>
      <w:r w:rsidRPr="000A6740">
        <w:t xml:space="preserve"> 1</w:t>
      </w:r>
    </w:p>
    <w:p w14:paraId="57C77F35" w14:textId="017A4049" w:rsidR="00115992" w:rsidRDefault="00115992" w:rsidP="00A25CC8">
      <w:pPr>
        <w:pStyle w:val="ConsPlusNormal"/>
        <w:jc w:val="both"/>
      </w:pPr>
      <w:r w:rsidRPr="00115992">
        <w:rPr>
          <w:color w:val="FF0000"/>
        </w:rPr>
        <w:t xml:space="preserve">* </w:t>
      </w:r>
      <w:r w:rsidRPr="00115992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3682F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102EE3"/>
    <w:rsid w:val="00115992"/>
    <w:rsid w:val="00175773"/>
    <w:rsid w:val="001A1128"/>
    <w:rsid w:val="001A50DE"/>
    <w:rsid w:val="001D11FC"/>
    <w:rsid w:val="001E495B"/>
    <w:rsid w:val="001F298C"/>
    <w:rsid w:val="00210CD1"/>
    <w:rsid w:val="002407E6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90260"/>
    <w:rsid w:val="004903EB"/>
    <w:rsid w:val="00496BC5"/>
    <w:rsid w:val="004C29B6"/>
    <w:rsid w:val="004C4B0F"/>
    <w:rsid w:val="004C4F0F"/>
    <w:rsid w:val="004C7320"/>
    <w:rsid w:val="005210D4"/>
    <w:rsid w:val="00524897"/>
    <w:rsid w:val="005647EC"/>
    <w:rsid w:val="005B7A2A"/>
    <w:rsid w:val="006306F4"/>
    <w:rsid w:val="00696DF1"/>
    <w:rsid w:val="006A7A73"/>
    <w:rsid w:val="006B3416"/>
    <w:rsid w:val="006C1C8D"/>
    <w:rsid w:val="006D2820"/>
    <w:rsid w:val="006E68A0"/>
    <w:rsid w:val="00703C4B"/>
    <w:rsid w:val="0073682F"/>
    <w:rsid w:val="00740A9B"/>
    <w:rsid w:val="00751FCA"/>
    <w:rsid w:val="007606DB"/>
    <w:rsid w:val="007626D7"/>
    <w:rsid w:val="00763BDF"/>
    <w:rsid w:val="00767BA1"/>
    <w:rsid w:val="0077738F"/>
    <w:rsid w:val="007826D5"/>
    <w:rsid w:val="007A6A00"/>
    <w:rsid w:val="007B171D"/>
    <w:rsid w:val="007B6805"/>
    <w:rsid w:val="007C3D19"/>
    <w:rsid w:val="00811CB7"/>
    <w:rsid w:val="00814513"/>
    <w:rsid w:val="00863076"/>
    <w:rsid w:val="008B2687"/>
    <w:rsid w:val="008C22F8"/>
    <w:rsid w:val="008D34C0"/>
    <w:rsid w:val="009129A2"/>
    <w:rsid w:val="009261BD"/>
    <w:rsid w:val="00936FCB"/>
    <w:rsid w:val="0095699C"/>
    <w:rsid w:val="00971F42"/>
    <w:rsid w:val="009C07BD"/>
    <w:rsid w:val="009D3231"/>
    <w:rsid w:val="009F4C09"/>
    <w:rsid w:val="00A06100"/>
    <w:rsid w:val="00A25CC8"/>
    <w:rsid w:val="00A41BCB"/>
    <w:rsid w:val="00A53851"/>
    <w:rsid w:val="00A60CD5"/>
    <w:rsid w:val="00A74CCB"/>
    <w:rsid w:val="00AA16E6"/>
    <w:rsid w:val="00AA2745"/>
    <w:rsid w:val="00AE3F59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F4D33"/>
    <w:rsid w:val="00F719AB"/>
    <w:rsid w:val="00F8581E"/>
    <w:rsid w:val="00F87DEA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DCAD-183D-4167-8E9B-9224DB70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 Алексеевич</cp:lastModifiedBy>
  <cp:revision>77</cp:revision>
  <dcterms:created xsi:type="dcterms:W3CDTF">2021-10-06T12:43:00Z</dcterms:created>
  <dcterms:modified xsi:type="dcterms:W3CDTF">2022-06-09T08:19:00Z</dcterms:modified>
</cp:coreProperties>
</file>