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50B771B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4D7A69">
              <w:t>31</w:t>
            </w:r>
            <w:r w:rsidR="00A25CC8" w:rsidRPr="007113DB">
              <w:t>.</w:t>
            </w:r>
            <w:r w:rsidR="00DD0E15" w:rsidRPr="007113DB">
              <w:t>0</w:t>
            </w:r>
            <w:r w:rsidR="004D7A69" w:rsidRPr="003C55F7">
              <w:t>5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4D7A69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4FE1794C" w:rsidR="00A25CC8" w:rsidRPr="00AA34C5" w:rsidRDefault="00A25CC8" w:rsidP="00423D4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423D4F">
              <w:t>1</w:t>
            </w:r>
            <w:r w:rsidR="004017A3">
              <w:t>2</w:t>
            </w:r>
            <w:r w:rsidRPr="00423D4F">
              <w:t xml:space="preserve"> </w:t>
            </w:r>
            <w:r w:rsidR="001D11FC" w:rsidRPr="00423D4F">
              <w:t>о</w:t>
            </w:r>
            <w:r w:rsidR="001E495B" w:rsidRPr="00423D4F">
              <w:t>бъект</w:t>
            </w:r>
            <w:r w:rsidR="00BA049F" w:rsidRPr="00423D4F">
              <w:t>ов</w:t>
            </w:r>
            <w:r w:rsidR="00674325" w:rsidRPr="00AA34C5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648C80A3" w:rsidR="00A25CC8" w:rsidRDefault="004E70F4" w:rsidP="000E2EEE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308EE">
              <w:t>Крупнейшие объекты инвестирования в активах</w:t>
            </w:r>
            <w:r w:rsidR="0002014F" w:rsidRPr="005308EE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308EE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0B68BAE8" w:rsidR="005308EE" w:rsidRPr="005308EE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60A15">
                    <w:t>Акции</w:t>
                  </w:r>
                  <w:r w:rsidRPr="005308EE">
                    <w:rPr>
                      <w:lang w:val="en-US"/>
                    </w:rPr>
                    <w:t xml:space="preserve"> Advanced Micro Devices,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24AF869" w:rsidR="005308EE" w:rsidRPr="001B76B6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60A15">
                    <w:t>US0079031078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6607DC8D" w:rsidR="005308EE" w:rsidRPr="004E526E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60A15">
                    <w:t>11,9</w:t>
                  </w:r>
                  <w:r>
                    <w:t>2</w:t>
                  </w:r>
                </w:p>
              </w:tc>
            </w:tr>
            <w:tr w:rsidR="005308EE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3539EBA" w:rsidR="005308EE" w:rsidRPr="005308EE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>Американская депозитарная расписка на обыкновенные акции NetEase,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36A38D4A" w:rsidR="005308EE" w:rsidRPr="001B76B6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US64110W1027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6A4F659" w:rsidR="005308EE" w:rsidRPr="004E526E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11,24</w:t>
                  </w:r>
                </w:p>
              </w:tc>
            </w:tr>
            <w:tr w:rsidR="005308EE" w:rsidRPr="001E495B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108755B" w:rsidR="005308EE" w:rsidRPr="00BD682A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>Акции Electronic Arts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BBF6C46" w:rsidR="005308EE" w:rsidRPr="001B76B6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8B881B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10,97</w:t>
                  </w:r>
                </w:p>
              </w:tc>
            </w:tr>
            <w:tr w:rsidR="005308EE" w:rsidRPr="004D7A69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5785AAD" w:rsidR="005308EE" w:rsidRPr="00BD682A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>Американские депозитарные расписки на акции Sony Group Corporation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EAFB8E4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US8356993076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EEA2847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10,6</w:t>
                  </w:r>
                  <w:r>
                    <w:t>6</w:t>
                  </w:r>
                </w:p>
              </w:tc>
            </w:tr>
            <w:tr w:rsidR="005308EE" w:rsidRPr="004D7A69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CCDBA71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Акции</w:t>
                  </w:r>
                  <w:r w:rsidRPr="005308EE">
                    <w:rPr>
                      <w:lang w:val="en-US"/>
                    </w:rPr>
                    <w:t xml:space="preserve"> Take-Two Interactive Software,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A1325EA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US8740541094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8180209" w:rsidR="005308EE" w:rsidRPr="00F216BD" w:rsidRDefault="005308EE" w:rsidP="006419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9,93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463BCF2D" w:rsidR="00A25CC8" w:rsidRPr="006419F3" w:rsidRDefault="00A25CC8" w:rsidP="00E75BE8">
            <w:pPr>
              <w:pStyle w:val="ConsPlusNormal"/>
              <w:ind w:left="283"/>
              <w:rPr>
                <w:lang w:val="en-US"/>
              </w:rPr>
            </w:pPr>
            <w:r w:rsidRPr="00C312EE">
              <w:t>Доходность за календарный год,</w:t>
            </w:r>
            <w:r>
              <w:t xml:space="preserve"> %</w:t>
            </w:r>
            <w:r w:rsidR="006419F3">
              <w:rPr>
                <w:lang w:val="en-US"/>
              </w:rPr>
              <w:t xml:space="preserve"> </w:t>
            </w:r>
            <w:r w:rsidR="006419F3" w:rsidRPr="006419F3">
              <w:rPr>
                <w:color w:val="FF0000"/>
                <w:lang w:val="en-US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312EE">
              <w:t>Доходность за период</w:t>
            </w:r>
            <w:r w:rsidRPr="008F31EF">
              <w:t>, %</w:t>
            </w:r>
          </w:p>
        </w:tc>
      </w:tr>
      <w:tr w:rsidR="00155A8D" w14:paraId="62A8DE2E" w14:textId="77777777" w:rsidTr="00C312EE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61A91EF3" w:rsidR="00155A8D" w:rsidRDefault="00173FEB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30154564" wp14:editId="3B13E37F">
                  <wp:extent cx="2473325" cy="1157605"/>
                  <wp:effectExtent l="0" t="0" r="3175" b="44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Default="00155A8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Default="00155A8D" w:rsidP="00CF1012">
            <w:pPr>
              <w:pStyle w:val="ConsPlusNormal"/>
              <w:ind w:right="29"/>
              <w:jc w:val="center"/>
            </w:pPr>
            <w:r>
              <w:t xml:space="preserve">Отклонение </w:t>
            </w:r>
            <w:r w:rsidR="00CF1012">
              <w:t>д</w:t>
            </w:r>
            <w:r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Default="00155A8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962E1B" w14:paraId="3817651D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962E1B" w:rsidRDefault="00962E1B" w:rsidP="00962E1B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962E1B" w:rsidRDefault="00962E1B" w:rsidP="00962E1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70EBD1" w14:textId="205E123D" w:rsidR="00962E1B" w:rsidRPr="001B4BEA" w:rsidRDefault="00962E1B" w:rsidP="00962E1B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C312EE">
              <w:rPr>
                <w:rFonts w:ascii="Calibri" w:hAnsi="Calibri" w:cs="Calibri"/>
                <w:color w:val="000000"/>
              </w:rPr>
              <w:t>-12,2%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38267C81" w:rsidR="00962E1B" w:rsidRPr="00C57246" w:rsidRDefault="00962E1B" w:rsidP="00962E1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-12,3%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3882750A" w:rsidR="00962E1B" w:rsidRPr="002127A2" w:rsidRDefault="00962E1B" w:rsidP="00962E1B">
            <w:pPr>
              <w:jc w:val="center"/>
              <w:rPr>
                <w:highlight w:val="yellow"/>
                <w:lang w:val="en-US"/>
              </w:rPr>
            </w:pPr>
            <w:r w:rsidRPr="00CB776D">
              <w:t>7,3%</w:t>
            </w:r>
          </w:p>
        </w:tc>
      </w:tr>
      <w:tr w:rsidR="00962E1B" w14:paraId="793AD32B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962E1B" w:rsidRDefault="00962E1B" w:rsidP="00962E1B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962E1B" w:rsidRDefault="00962E1B" w:rsidP="00962E1B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AB5749" w14:textId="3859B2F7" w:rsidR="00962E1B" w:rsidRDefault="00962E1B" w:rsidP="00962E1B">
            <w:pPr>
              <w:pStyle w:val="ConsPlusNormal"/>
              <w:jc w:val="center"/>
            </w:pPr>
            <w:r>
              <w:t>-41.4%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0B26BB57" w:rsidR="00962E1B" w:rsidRDefault="00962E1B" w:rsidP="00962E1B">
            <w:pPr>
              <w:pStyle w:val="ConsPlusNormal"/>
              <w:jc w:val="center"/>
            </w:pPr>
            <w:r>
              <w:t>-50,7%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0915543F" w:rsidR="00962E1B" w:rsidRDefault="00962E1B" w:rsidP="00962E1B">
            <w:pPr>
              <w:jc w:val="center"/>
            </w:pPr>
            <w:r w:rsidRPr="00CB776D">
              <w:t>-22,8%</w:t>
            </w:r>
          </w:p>
        </w:tc>
      </w:tr>
      <w:tr w:rsidR="00155A8D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155A8D" w:rsidRDefault="00155A8D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155A8D" w:rsidRDefault="00155A8D" w:rsidP="0006135F">
            <w:pPr>
              <w:jc w:val="center"/>
            </w:pPr>
          </w:p>
        </w:tc>
      </w:tr>
      <w:tr w:rsidR="00155A8D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155A8D" w:rsidRDefault="00155A8D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155A8D" w:rsidRDefault="00155A8D" w:rsidP="0006135F">
            <w:pPr>
              <w:jc w:val="center"/>
            </w:pPr>
          </w:p>
        </w:tc>
      </w:tr>
      <w:tr w:rsidR="00155A8D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155A8D" w:rsidRDefault="00155A8D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155A8D" w:rsidRDefault="00155A8D" w:rsidP="0006135F">
            <w:pPr>
              <w:jc w:val="center"/>
            </w:pPr>
          </w:p>
        </w:tc>
      </w:tr>
      <w:tr w:rsidR="00155A8D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155A8D" w:rsidRDefault="00155A8D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155A8D" w:rsidRDefault="00155A8D" w:rsidP="0006135F">
            <w:pPr>
              <w:jc w:val="center"/>
            </w:pPr>
          </w:p>
        </w:tc>
      </w:tr>
      <w:tr w:rsidR="00175A32" w14:paraId="1E97DC52" w14:textId="77777777" w:rsidTr="00C854E8">
        <w:tc>
          <w:tcPr>
            <w:tcW w:w="4111" w:type="dxa"/>
            <w:gridSpan w:val="3"/>
          </w:tcPr>
          <w:p w14:paraId="0E30AE7E" w14:textId="41A551F9" w:rsidR="00175A32" w:rsidRPr="00476D67" w:rsidRDefault="00175A32" w:rsidP="00B122AB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 </w:t>
            </w:r>
            <w:r w:rsidR="00EB6E89">
              <w:t xml:space="preserve"> </w:t>
            </w:r>
            <w:r w:rsidR="00EB6E89" w:rsidRPr="00EB6E89">
              <w:rPr>
                <w:color w:val="000000"/>
              </w:rPr>
              <w:t>40.792534</w:t>
            </w:r>
            <w:r w:rsidR="00EB6E89">
              <w:rPr>
                <w:color w:val="000000"/>
              </w:rPr>
              <w:t xml:space="preserve"> </w:t>
            </w:r>
            <w:r w:rsidR="00374D73">
              <w:rPr>
                <w:color w:val="000000"/>
              </w:rPr>
              <w:t>руб</w:t>
            </w:r>
            <w:r>
              <w:rPr>
                <w:color w:val="000000"/>
              </w:rPr>
              <w:t>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175A32" w:rsidRDefault="00175A32" w:rsidP="00E75BE8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67B2D554" w:rsidR="00175A32" w:rsidRDefault="00175A32" w:rsidP="00175A32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</w:t>
            </w:r>
            <w:r w:rsidR="00EB6E89">
              <w:t xml:space="preserve"> </w:t>
            </w:r>
            <w:r w:rsidR="00EB6E89" w:rsidRPr="00EB6E89">
              <w:t>51 344 213.84</w:t>
            </w:r>
            <w:r w:rsidR="00EB6E89">
              <w:t xml:space="preserve"> </w:t>
            </w:r>
            <w:r w:rsidRPr="00B122AB">
              <w:t>руб.</w:t>
            </w:r>
          </w:p>
          <w:p w14:paraId="0F3926F2" w14:textId="2E44FD56" w:rsidR="00175A32" w:rsidRDefault="00175A32" w:rsidP="00F2682E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175A32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175A32" w:rsidRDefault="00175A3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175A32" w:rsidRDefault="00175A32" w:rsidP="00E75BE8"/>
        </w:tc>
        <w:tc>
          <w:tcPr>
            <w:tcW w:w="6095" w:type="dxa"/>
            <w:gridSpan w:val="5"/>
            <w:vMerge/>
          </w:tcPr>
          <w:p w14:paraId="53FE1499" w14:textId="5CC02093" w:rsidR="00175A32" w:rsidRDefault="00175A32" w:rsidP="00F2682E">
            <w:pPr>
              <w:pStyle w:val="ConsPlusNormal"/>
              <w:jc w:val="both"/>
            </w:pPr>
          </w:p>
        </w:tc>
      </w:tr>
      <w:tr w:rsidR="00A25CC8" w14:paraId="7A2B110A" w14:textId="77777777" w:rsidTr="00C854E8">
        <w:tc>
          <w:tcPr>
            <w:tcW w:w="10490" w:type="dxa"/>
            <w:gridSpan w:val="9"/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9057A">
              <w:t>Комиссии, оплачиваемые каждый</w:t>
            </w:r>
            <w:r w:rsidRPr="00316BA6">
              <w:t xml:space="preserve"> год</w:t>
            </w:r>
          </w:p>
        </w:tc>
      </w:tr>
      <w:tr w:rsidR="00BD0D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BD0DC3" w:rsidRDefault="00BD0DC3" w:rsidP="00BD0D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BD0DC3" w:rsidRPr="00B97ABB" w:rsidRDefault="0071494E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BA049F" w:rsidRPr="00B97ABB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0E277A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BD0DC3" w:rsidRDefault="00BD0DC3" w:rsidP="00BD0D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BD0DC3" w:rsidRDefault="00BD0DC3" w:rsidP="00BD0D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A25CC8" w:rsidRDefault="00A25CC8" w:rsidP="00E75BE8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A25CC8" w:rsidRDefault="00A25CC8" w:rsidP="00E75BE8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A25CC8" w:rsidRDefault="00A25CC8" w:rsidP="00E75BE8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A25CC8" w:rsidRPr="00D04D7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C854E8">
        <w:tc>
          <w:tcPr>
            <w:tcW w:w="10490" w:type="dxa"/>
            <w:gridSpan w:val="9"/>
          </w:tcPr>
          <w:p w14:paraId="20498600" w14:textId="77777777" w:rsidR="00A40005" w:rsidRDefault="00A40005" w:rsidP="00E75BE8">
            <w:pPr>
              <w:pStyle w:val="ConsPlusNormal"/>
            </w:pPr>
          </w:p>
          <w:p w14:paraId="6C726B9B" w14:textId="27F294F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CC19D8" w:rsidRDefault="00CC19D8" w:rsidP="00E75BE8">
            <w:pPr>
              <w:pStyle w:val="ConsPlusNormal"/>
            </w:pPr>
          </w:p>
          <w:p w14:paraId="7C970A4C" w14:textId="4E10CC4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C49EA">
              <w:t>.</w:t>
            </w:r>
          </w:p>
        </w:tc>
      </w:tr>
      <w:tr w:rsidR="00A25CC8" w14:paraId="5E8759DE" w14:textId="77777777" w:rsidTr="00C854E8">
        <w:tc>
          <w:tcPr>
            <w:tcW w:w="10490" w:type="dxa"/>
            <w:gridSpan w:val="9"/>
          </w:tcPr>
          <w:p w14:paraId="6E17F3D8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6CA2FABD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407D5D1A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015036AB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14C63D1B" w14:textId="3C3C9ED2" w:rsidR="00E142EA" w:rsidRDefault="00E142EA" w:rsidP="00E75BE8">
            <w:pPr>
              <w:pStyle w:val="ConsPlusNormal"/>
              <w:jc w:val="both"/>
              <w:outlineLvl w:val="1"/>
            </w:pPr>
          </w:p>
          <w:p w14:paraId="7CA5B92C" w14:textId="77777777" w:rsidR="00F767C0" w:rsidRDefault="00F767C0" w:rsidP="00E75BE8">
            <w:pPr>
              <w:pStyle w:val="ConsPlusNormal"/>
              <w:jc w:val="both"/>
              <w:outlineLvl w:val="1"/>
            </w:pPr>
          </w:p>
          <w:p w14:paraId="1A8F262F" w14:textId="77777777" w:rsidR="00E142EA" w:rsidRDefault="00E142EA" w:rsidP="00E75BE8">
            <w:pPr>
              <w:pStyle w:val="ConsPlusNormal"/>
              <w:jc w:val="both"/>
              <w:outlineLvl w:val="1"/>
            </w:pPr>
          </w:p>
          <w:p w14:paraId="5C345400" w14:textId="1422EA9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71B57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C71B57" w:rsidRDefault="00C71B57" w:rsidP="0065254C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312EE">
              <w:t>75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C71B57" w:rsidRPr="00BF434F" w:rsidRDefault="00C71B57" w:rsidP="0065254C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C71B57" w:rsidRDefault="00C71B57" w:rsidP="0065254C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C71B57" w:rsidRDefault="00C71B57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C71B57" w:rsidRDefault="00C71B57" w:rsidP="00C71B57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C71B57" w:rsidRDefault="00C71B57" w:rsidP="00DE095F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C71B57" w:rsidRPr="005C3FF3" w:rsidRDefault="00C71B57" w:rsidP="003724A4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</w:t>
            </w:r>
            <w:r w:rsidR="00AC5186" w:rsidRPr="005C3FF3">
              <w:rPr>
                <w:spacing w:val="-8"/>
              </w:rPr>
              <w:t>АО «Специализированный депозитарий «ИНФИНИТУМ»</w:t>
            </w:r>
            <w:r w:rsidRPr="005C3FF3">
              <w:rPr>
                <w:spacing w:val="-8"/>
              </w:rPr>
              <w:t xml:space="preserve">, сайт </w:t>
            </w:r>
            <w:r w:rsidR="00AC5186"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C71B57" w:rsidRPr="00AC5186" w:rsidRDefault="00C71B57" w:rsidP="00E363E6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C71B57" w:rsidRDefault="00C71B57" w:rsidP="003724A4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C71B57" w:rsidRDefault="00C71B57" w:rsidP="005259A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Default="003A1119" w:rsidP="00A25CC8">
      <w:pPr>
        <w:pStyle w:val="ConsPlusNormal"/>
        <w:jc w:val="both"/>
      </w:pPr>
      <w:bookmarkStart w:id="1" w:name="P1224"/>
      <w:bookmarkEnd w:id="1"/>
      <w:r w:rsidRPr="003A1119">
        <w:t>&lt;1&gt;</w:t>
      </w:r>
      <w:r w:rsidR="00480BFC">
        <w:t xml:space="preserve"> </w:t>
      </w:r>
      <w:r w:rsidRPr="0071494E">
        <w:t xml:space="preserve">«Индекс Альфа - Капитал </w:t>
      </w:r>
      <w:r w:rsidR="00C56231">
        <w:t>Видеоигры</w:t>
      </w:r>
      <w:r w:rsidR="002A30E3">
        <w:t>»</w:t>
      </w:r>
      <w:r w:rsidRPr="0071494E">
        <w:t xml:space="preserve"> </w:t>
      </w:r>
    </w:p>
    <w:p w14:paraId="2AEAE187" w14:textId="580EFD11" w:rsidR="006419F3" w:rsidRDefault="006419F3" w:rsidP="006419F3">
      <w:bookmarkStart w:id="2" w:name="_GoBack"/>
      <w:bookmarkEnd w:id="2"/>
      <w:r w:rsidRPr="00CF559D">
        <w:rPr>
          <w:color w:val="FF0000"/>
        </w:rPr>
        <w:t>*</w:t>
      </w:r>
      <w:r>
        <w:t xml:space="preserve"> </w:t>
      </w:r>
      <w:r w:rsidRPr="00CF559D">
        <w:t xml:space="preserve">Доходность за </w:t>
      </w:r>
      <w:r>
        <w:t>2021 год</w:t>
      </w:r>
      <w:r w:rsidRPr="00CF559D">
        <w:t xml:space="preserve"> отражает результат за неполный календарный год.</w:t>
      </w:r>
    </w:p>
    <w:p w14:paraId="54447984" w14:textId="179081DA" w:rsidR="00A25CC8" w:rsidRPr="006419F3" w:rsidRDefault="00A25CC8" w:rsidP="00A25CC8">
      <w:pPr>
        <w:pStyle w:val="ConsPlusNormal"/>
        <w:jc w:val="both"/>
      </w:pPr>
    </w:p>
    <w:p w14:paraId="61F6A9D2" w14:textId="77777777" w:rsidR="00AF2B7D" w:rsidRDefault="006419F3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14F"/>
    <w:rsid w:val="00020626"/>
    <w:rsid w:val="00032105"/>
    <w:rsid w:val="00053343"/>
    <w:rsid w:val="0006135F"/>
    <w:rsid w:val="00066200"/>
    <w:rsid w:val="000862E6"/>
    <w:rsid w:val="000A6740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3FEB"/>
    <w:rsid w:val="00175A32"/>
    <w:rsid w:val="001A1128"/>
    <w:rsid w:val="001A4FA7"/>
    <w:rsid w:val="001B4BEA"/>
    <w:rsid w:val="001B76B6"/>
    <w:rsid w:val="001D11FC"/>
    <w:rsid w:val="001E495B"/>
    <w:rsid w:val="001E6A90"/>
    <w:rsid w:val="001F345F"/>
    <w:rsid w:val="002127A2"/>
    <w:rsid w:val="0022598F"/>
    <w:rsid w:val="00263741"/>
    <w:rsid w:val="0027628B"/>
    <w:rsid w:val="00276447"/>
    <w:rsid w:val="002828A6"/>
    <w:rsid w:val="00283F81"/>
    <w:rsid w:val="002A2E45"/>
    <w:rsid w:val="002A30E3"/>
    <w:rsid w:val="002A3491"/>
    <w:rsid w:val="002B5CD3"/>
    <w:rsid w:val="002D2CD5"/>
    <w:rsid w:val="002E2F41"/>
    <w:rsid w:val="00302BE5"/>
    <w:rsid w:val="00316BA6"/>
    <w:rsid w:val="00342A07"/>
    <w:rsid w:val="00363908"/>
    <w:rsid w:val="003724A4"/>
    <w:rsid w:val="00374D73"/>
    <w:rsid w:val="00375CD1"/>
    <w:rsid w:val="003A1119"/>
    <w:rsid w:val="003B3D64"/>
    <w:rsid w:val="003C49EA"/>
    <w:rsid w:val="003C55F7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6BC5"/>
    <w:rsid w:val="004971A7"/>
    <w:rsid w:val="004B198A"/>
    <w:rsid w:val="004C7320"/>
    <w:rsid w:val="004D2E84"/>
    <w:rsid w:val="004D7A69"/>
    <w:rsid w:val="004E526E"/>
    <w:rsid w:val="004E70F4"/>
    <w:rsid w:val="00500664"/>
    <w:rsid w:val="00507DC3"/>
    <w:rsid w:val="00511E03"/>
    <w:rsid w:val="00524897"/>
    <w:rsid w:val="005308EE"/>
    <w:rsid w:val="00551579"/>
    <w:rsid w:val="00571446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19F3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60EE4"/>
    <w:rsid w:val="00866C33"/>
    <w:rsid w:val="008F31EF"/>
    <w:rsid w:val="009074D3"/>
    <w:rsid w:val="009129A2"/>
    <w:rsid w:val="0091306B"/>
    <w:rsid w:val="0095699C"/>
    <w:rsid w:val="009573CC"/>
    <w:rsid w:val="00962E1B"/>
    <w:rsid w:val="0099057A"/>
    <w:rsid w:val="00993225"/>
    <w:rsid w:val="009F596C"/>
    <w:rsid w:val="00A06100"/>
    <w:rsid w:val="00A25CC8"/>
    <w:rsid w:val="00A26D37"/>
    <w:rsid w:val="00A40005"/>
    <w:rsid w:val="00A45B53"/>
    <w:rsid w:val="00A53851"/>
    <w:rsid w:val="00A74CCB"/>
    <w:rsid w:val="00A91E75"/>
    <w:rsid w:val="00AA34C5"/>
    <w:rsid w:val="00AC5186"/>
    <w:rsid w:val="00AE3F59"/>
    <w:rsid w:val="00B050C2"/>
    <w:rsid w:val="00B122AB"/>
    <w:rsid w:val="00B15CC3"/>
    <w:rsid w:val="00B5710B"/>
    <w:rsid w:val="00B75C3C"/>
    <w:rsid w:val="00B82E82"/>
    <w:rsid w:val="00B97ABB"/>
    <w:rsid w:val="00BA049F"/>
    <w:rsid w:val="00BB33AD"/>
    <w:rsid w:val="00BD0DC3"/>
    <w:rsid w:val="00BD5120"/>
    <w:rsid w:val="00BD682A"/>
    <w:rsid w:val="00BF2A48"/>
    <w:rsid w:val="00BF2A6A"/>
    <w:rsid w:val="00BF434F"/>
    <w:rsid w:val="00C0460D"/>
    <w:rsid w:val="00C04C8F"/>
    <w:rsid w:val="00C20F33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339F9"/>
    <w:rsid w:val="00D40881"/>
    <w:rsid w:val="00D9265A"/>
    <w:rsid w:val="00DA6772"/>
    <w:rsid w:val="00DB54F1"/>
    <w:rsid w:val="00DD0E15"/>
    <w:rsid w:val="00DE095F"/>
    <w:rsid w:val="00DF729C"/>
    <w:rsid w:val="00E142EA"/>
    <w:rsid w:val="00E363E6"/>
    <w:rsid w:val="00E517C3"/>
    <w:rsid w:val="00E75BE8"/>
    <w:rsid w:val="00EA73DB"/>
    <w:rsid w:val="00EB6E89"/>
    <w:rsid w:val="00ED3C33"/>
    <w:rsid w:val="00F14755"/>
    <w:rsid w:val="00F216BD"/>
    <w:rsid w:val="00F2752B"/>
    <w:rsid w:val="00F31AE4"/>
    <w:rsid w:val="00F44957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FB-4BBA-858E-C0C13718E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C8183-0B62-4FF8-92C8-269A8FC4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146</cp:revision>
  <cp:lastPrinted>2022-02-09T11:51:00Z</cp:lastPrinted>
  <dcterms:created xsi:type="dcterms:W3CDTF">2021-11-10T12:37:00Z</dcterms:created>
  <dcterms:modified xsi:type="dcterms:W3CDTF">2022-07-11T09:55:00Z</dcterms:modified>
</cp:coreProperties>
</file>