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F15C74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21C42">
              <w:t>31</w:t>
            </w:r>
            <w:r w:rsidR="00A25CC8" w:rsidRPr="009C048C">
              <w:t>.</w:t>
            </w:r>
            <w:r w:rsidR="003C7964" w:rsidRPr="009C048C">
              <w:t>0</w:t>
            </w:r>
            <w:r w:rsidR="00721C42">
              <w:t>5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16B87BFF" w:rsidR="00A25CC8" w:rsidRPr="007D0993" w:rsidRDefault="00A25CC8" w:rsidP="003F792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в </w:t>
            </w:r>
            <w:r w:rsidR="0092359B" w:rsidRPr="007D0993">
              <w:t>2</w:t>
            </w:r>
            <w:r w:rsidR="003F7927" w:rsidRPr="007D0993">
              <w:t>7</w:t>
            </w:r>
            <w:r w:rsidRPr="007D0993">
              <w:t xml:space="preserve"> </w:t>
            </w:r>
            <w:r w:rsidR="001D11FC" w:rsidRPr="007D0993">
              <w:t>о</w:t>
            </w:r>
            <w:r w:rsidR="001E495B" w:rsidRPr="007D0993">
              <w:t>бъект</w:t>
            </w:r>
            <w:r w:rsidR="00375CD1" w:rsidRPr="007D0993">
              <w:t>ов</w:t>
            </w:r>
            <w:r w:rsidR="001E495B" w:rsidRPr="007D0993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96138">
              <w:t>Крупнейшие объекты инвестирования в активах</w:t>
            </w:r>
            <w:r w:rsidRPr="00F9613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96138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8C31DFB" w:rsidR="00F96138" w:rsidRPr="007C3D19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Акции ПАО "Газпром", гос.рег.№1-02-00028-A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D4859A9" w:rsidR="00F96138" w:rsidRPr="001E495B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440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898BEE" w:rsidR="00F96138" w:rsidRPr="001E495B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10,72</w:t>
                  </w:r>
                </w:p>
              </w:tc>
            </w:tr>
            <w:tr w:rsidR="00F96138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FDB1C22" w:rsidR="00F96138" w:rsidRPr="00A06100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2F6BF256" w:rsidR="00F96138" w:rsidRPr="001E495B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440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4C9DF56" w:rsidR="00F96138" w:rsidRPr="00912E2E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F31440">
                    <w:t>10,60</w:t>
                  </w:r>
                </w:p>
              </w:tc>
            </w:tr>
            <w:tr w:rsidR="00F96138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11C3C5BE" w:rsidR="00F96138" w:rsidRPr="00D65DAE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B6A8D2F" w:rsidR="00F96138" w:rsidRPr="006B5C42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6944B005" w:rsidR="00F96138" w:rsidRPr="006B5C42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F31440">
                    <w:t>10,5</w:t>
                  </w:r>
                  <w:r>
                    <w:t>8</w:t>
                  </w:r>
                </w:p>
              </w:tc>
            </w:tr>
            <w:tr w:rsidR="00F96138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5EF44A67" w:rsidR="00F96138" w:rsidRPr="00D65DAE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"Газпром нефть", гос.рег.№1-01-00146-A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49802829" w:rsidR="00F96138" w:rsidRPr="006B5C42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RU0009062467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2543091" w:rsidR="00F96138" w:rsidRPr="00912E2E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F31440">
                    <w:t>10,5</w:t>
                  </w:r>
                  <w:r>
                    <w:t>5</w:t>
                  </w:r>
                </w:p>
              </w:tc>
            </w:tr>
            <w:tr w:rsidR="00F96138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69960FF" w:rsidR="00F96138" w:rsidRPr="007C3D19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"ГМК "Норильский никель", гос.рег.№1-01-40155-F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C46DF42" w:rsidR="00F96138" w:rsidRPr="00CD4816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RU0007288411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EF689E3" w:rsidR="00F96138" w:rsidRPr="00912E2E" w:rsidRDefault="00F96138" w:rsidP="00A64F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F31440">
                    <w:t>10,1</w:t>
                  </w:r>
                  <w:r>
                    <w:t>8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B37954">
              <w:t>Доходность за календарный год</w:t>
            </w:r>
            <w:r w:rsidRPr="00CD3132">
              <w:t>,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650AF3">
              <w:t>Доходность за период</w:t>
            </w:r>
            <w:r w:rsidRPr="00ED1944">
              <w:t>, %</w:t>
            </w:r>
          </w:p>
        </w:tc>
      </w:tr>
      <w:tr w:rsidR="00292CA0" w14:paraId="62A8DE2E" w14:textId="77777777" w:rsidTr="00A64FB6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2855F62" w:rsidR="00292CA0" w:rsidRDefault="00292CA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A64FB6">
              <w:rPr>
                <w:noProof/>
              </w:rPr>
              <w:drawing>
                <wp:inline distT="0" distB="0" distL="0" distR="0" wp14:anchorId="51A8D764" wp14:editId="7B809A41">
                  <wp:extent cx="2372360" cy="1195705"/>
                  <wp:effectExtent l="0" t="0" r="8890" b="44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E65370" w14:paraId="3817651D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65370" w:rsidRDefault="00E65370" w:rsidP="00E6537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65370" w:rsidRDefault="00E65370" w:rsidP="00E6537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6510C03" w:rsidR="00E65370" w:rsidRDefault="00E65370" w:rsidP="00E65370">
            <w:pPr>
              <w:pStyle w:val="ConsPlusNormal"/>
              <w:jc w:val="center"/>
            </w:pPr>
            <w:r w:rsidRPr="00050C7F">
              <w:t>-5,8%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57B00AE" w:rsidR="00E65370" w:rsidRPr="0036780B" w:rsidRDefault="00E65370" w:rsidP="00E65370">
            <w:pPr>
              <w:pStyle w:val="ConsPlusNormal"/>
              <w:jc w:val="center"/>
              <w:rPr>
                <w:highlight w:val="yellow"/>
              </w:rPr>
            </w:pPr>
            <w:r w:rsidRPr="00824733">
              <w:t>-5,9%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09C0AFEA" w:rsidR="00E65370" w:rsidRPr="00ED1944" w:rsidRDefault="00E65370" w:rsidP="00E65370">
            <w:pPr>
              <w:jc w:val="center"/>
              <w:rPr>
                <w:lang w:val="en-US"/>
              </w:rPr>
            </w:pPr>
            <w:r w:rsidRPr="00A73DC0">
              <w:t>7,1%</w:t>
            </w:r>
          </w:p>
        </w:tc>
      </w:tr>
      <w:tr w:rsidR="00E65370" w14:paraId="793AD32B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65370" w:rsidRDefault="00E65370" w:rsidP="00E6537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65370" w:rsidRDefault="00E65370" w:rsidP="00E6537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B5D9B01" w:rsidR="00E65370" w:rsidRDefault="00E65370" w:rsidP="00E65370">
            <w:pPr>
              <w:pStyle w:val="ConsPlusNormal"/>
              <w:jc w:val="center"/>
            </w:pPr>
            <w:r w:rsidRPr="00050C7F">
              <w:t>3,8%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9F71448" w:rsidR="00E65370" w:rsidRPr="0036780B" w:rsidRDefault="00E65370" w:rsidP="00E65370">
            <w:pPr>
              <w:pStyle w:val="ConsPlusNormal"/>
              <w:jc w:val="center"/>
              <w:rPr>
                <w:highlight w:val="yellow"/>
              </w:rPr>
            </w:pPr>
            <w:r w:rsidRPr="00824733">
              <w:t>-5,5%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0F9D643C" w:rsidR="00E65370" w:rsidRPr="00ED1944" w:rsidRDefault="00E65370" w:rsidP="00E65370">
            <w:pPr>
              <w:jc w:val="center"/>
              <w:rPr>
                <w:lang w:val="en-US"/>
              </w:rPr>
            </w:pPr>
            <w:r w:rsidRPr="00A73DC0">
              <w:t>36,2%</w:t>
            </w:r>
          </w:p>
        </w:tc>
      </w:tr>
      <w:tr w:rsidR="00E65370" w14:paraId="08529EC6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65370" w:rsidRDefault="00E65370" w:rsidP="00E6537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65370" w:rsidRDefault="00E65370" w:rsidP="00E6537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E7E18CD" w:rsidR="00E65370" w:rsidRDefault="00E65370" w:rsidP="00E65370">
            <w:pPr>
              <w:pStyle w:val="ConsPlusNormal"/>
              <w:jc w:val="center"/>
            </w:pPr>
            <w:r w:rsidRPr="00050C7F">
              <w:t>-32,9%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38090F8" w:rsidR="00E65370" w:rsidRPr="0036780B" w:rsidRDefault="00E65370" w:rsidP="00E65370">
            <w:pPr>
              <w:pStyle w:val="ConsPlusNormal"/>
              <w:jc w:val="center"/>
              <w:rPr>
                <w:highlight w:val="yellow"/>
              </w:rPr>
            </w:pPr>
            <w:r w:rsidRPr="00824733">
              <w:t>-45,2%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3E803F41" w:rsidR="00E65370" w:rsidRPr="00ED1944" w:rsidRDefault="00E65370" w:rsidP="00E65370">
            <w:pPr>
              <w:jc w:val="center"/>
              <w:rPr>
                <w:lang w:val="en-US"/>
              </w:rPr>
            </w:pPr>
            <w:r w:rsidRPr="00A73DC0">
              <w:t>8,3%</w:t>
            </w:r>
          </w:p>
        </w:tc>
      </w:tr>
      <w:tr w:rsidR="00E65370" w14:paraId="46143B1F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65370" w:rsidRDefault="00E65370" w:rsidP="00E6537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65370" w:rsidRDefault="00E65370" w:rsidP="00E6537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5E6A7A1" w:rsidR="00E65370" w:rsidRDefault="00E65370" w:rsidP="00E65370">
            <w:pPr>
              <w:pStyle w:val="ConsPlusNormal"/>
              <w:jc w:val="center"/>
            </w:pPr>
            <w:r w:rsidRPr="00050C7F">
              <w:t>-27,2%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C9FB399" w:rsidR="00E65370" w:rsidRPr="0036780B" w:rsidRDefault="00E65370" w:rsidP="00E65370">
            <w:pPr>
              <w:pStyle w:val="ConsPlusNormal"/>
              <w:jc w:val="center"/>
              <w:rPr>
                <w:highlight w:val="yellow"/>
              </w:rPr>
            </w:pPr>
            <w:r w:rsidRPr="00824733">
              <w:t>-44,3%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0D3C9979" w:rsidR="00E65370" w:rsidRPr="00ED1944" w:rsidRDefault="00E65370" w:rsidP="00E65370">
            <w:pPr>
              <w:jc w:val="center"/>
              <w:rPr>
                <w:lang w:val="en-US"/>
              </w:rPr>
            </w:pPr>
            <w:r w:rsidRPr="00A73DC0">
              <w:t>2,3%</w:t>
            </w:r>
          </w:p>
        </w:tc>
      </w:tr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6E835BDB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 xml:space="preserve">я стоимость инвестиционного пая </w:t>
            </w:r>
            <w:r w:rsidR="00E65AEB" w:rsidRPr="00E65AEB">
              <w:rPr>
                <w:color w:val="000000"/>
              </w:rPr>
              <w:t>88.2761</w:t>
            </w:r>
            <w:r w:rsidR="00E65AEB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4624FE4C" w:rsidR="000846E2" w:rsidRDefault="00E65AEB" w:rsidP="005E143F">
            <w:pPr>
              <w:pStyle w:val="ConsPlusNormal"/>
              <w:spacing w:after="120"/>
              <w:jc w:val="both"/>
            </w:pPr>
            <w:r w:rsidRPr="00E65AEB">
              <w:t>1 091 630 031.95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B41E1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453A6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Default="002B13A2" w:rsidP="00A25CC8">
      <w:pPr>
        <w:pStyle w:val="ConsPlusNormal"/>
        <w:jc w:val="both"/>
      </w:pPr>
      <w:bookmarkStart w:id="1" w:name="P1224"/>
      <w:bookmarkEnd w:id="1"/>
      <w:r w:rsidRPr="00D65DAE">
        <w:t>&lt;1&gt; Индикатор «</w:t>
      </w:r>
      <w:r w:rsidR="005B2A3A">
        <w:t xml:space="preserve">Индекс </w:t>
      </w:r>
      <w:r w:rsidRPr="00D65DAE">
        <w:t>Альфа-Капитал Российские Акции»</w:t>
      </w:r>
    </w:p>
    <w:p w14:paraId="61F6A9D2" w14:textId="5369C7F0" w:rsidR="00AF2B7D" w:rsidRDefault="00A64FB6" w:rsidP="00A64FB6">
      <w:pPr>
        <w:pStyle w:val="ConsPlusNormal"/>
        <w:jc w:val="both"/>
      </w:pPr>
      <w:r w:rsidRPr="00A64FB6">
        <w:rPr>
          <w:color w:val="FF0000"/>
        </w:rPr>
        <w:t xml:space="preserve">* </w:t>
      </w:r>
      <w:r w:rsidRPr="00A64FB6">
        <w:t xml:space="preserve">Доходность за </w:t>
      </w:r>
      <w:r>
        <w:t>2020 год</w:t>
      </w:r>
      <w:bookmarkStart w:id="2" w:name="_GoBack"/>
      <w:bookmarkEnd w:id="2"/>
      <w:r w:rsidRPr="00A64FB6">
        <w:t xml:space="preserve"> отражает результат за неполный календарный год.</w:t>
      </w:r>
    </w:p>
    <w:sectPr w:rsidR="00AF2B7D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A4287"/>
    <w:rsid w:val="000A7E82"/>
    <w:rsid w:val="00102EE3"/>
    <w:rsid w:val="001078C2"/>
    <w:rsid w:val="001856E2"/>
    <w:rsid w:val="001A1128"/>
    <w:rsid w:val="001A7FBF"/>
    <w:rsid w:val="001C5AA3"/>
    <w:rsid w:val="001D11FC"/>
    <w:rsid w:val="001E175F"/>
    <w:rsid w:val="001E495B"/>
    <w:rsid w:val="0020555A"/>
    <w:rsid w:val="00254E93"/>
    <w:rsid w:val="00283811"/>
    <w:rsid w:val="00283F81"/>
    <w:rsid w:val="0028592B"/>
    <w:rsid w:val="00292CA0"/>
    <w:rsid w:val="002A570D"/>
    <w:rsid w:val="002B13A2"/>
    <w:rsid w:val="002B5960"/>
    <w:rsid w:val="002B6061"/>
    <w:rsid w:val="002C4EF4"/>
    <w:rsid w:val="00302BE5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42AD8"/>
    <w:rsid w:val="00546296"/>
    <w:rsid w:val="00554C61"/>
    <w:rsid w:val="005B2A3A"/>
    <w:rsid w:val="005D5112"/>
    <w:rsid w:val="005D67C7"/>
    <w:rsid w:val="005D6D9B"/>
    <w:rsid w:val="005E143F"/>
    <w:rsid w:val="00650AF3"/>
    <w:rsid w:val="006727B2"/>
    <w:rsid w:val="006B0AAF"/>
    <w:rsid w:val="006B73CF"/>
    <w:rsid w:val="006E0C83"/>
    <w:rsid w:val="006E3642"/>
    <w:rsid w:val="006E68A0"/>
    <w:rsid w:val="006E70DE"/>
    <w:rsid w:val="00721C42"/>
    <w:rsid w:val="00740A9B"/>
    <w:rsid w:val="007565EB"/>
    <w:rsid w:val="0077738F"/>
    <w:rsid w:val="00782583"/>
    <w:rsid w:val="007B225C"/>
    <w:rsid w:val="007C22E9"/>
    <w:rsid w:val="007C3D19"/>
    <w:rsid w:val="007D0993"/>
    <w:rsid w:val="007D20AE"/>
    <w:rsid w:val="00811CB7"/>
    <w:rsid w:val="00837490"/>
    <w:rsid w:val="0084411A"/>
    <w:rsid w:val="00850F31"/>
    <w:rsid w:val="0085233E"/>
    <w:rsid w:val="008B256A"/>
    <w:rsid w:val="009129A2"/>
    <w:rsid w:val="00912E2E"/>
    <w:rsid w:val="0092359B"/>
    <w:rsid w:val="00943B4C"/>
    <w:rsid w:val="0095699C"/>
    <w:rsid w:val="00957EA4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664C6"/>
    <w:rsid w:val="00C95DE7"/>
    <w:rsid w:val="00CC48D4"/>
    <w:rsid w:val="00CD3132"/>
    <w:rsid w:val="00CE089E"/>
    <w:rsid w:val="00CF1684"/>
    <w:rsid w:val="00D06064"/>
    <w:rsid w:val="00D3463B"/>
    <w:rsid w:val="00D65DAE"/>
    <w:rsid w:val="00D9265A"/>
    <w:rsid w:val="00DA4FA7"/>
    <w:rsid w:val="00DA6772"/>
    <w:rsid w:val="00DB54F1"/>
    <w:rsid w:val="00DD6913"/>
    <w:rsid w:val="00DD7BC9"/>
    <w:rsid w:val="00E164E9"/>
    <w:rsid w:val="00E2066D"/>
    <w:rsid w:val="00E37D68"/>
    <w:rsid w:val="00E65370"/>
    <w:rsid w:val="00E65AEB"/>
    <w:rsid w:val="00E66C1D"/>
    <w:rsid w:val="00E75BE8"/>
    <w:rsid w:val="00EA1800"/>
    <w:rsid w:val="00EA73DB"/>
    <w:rsid w:val="00EC46E8"/>
    <w:rsid w:val="00ED1944"/>
    <w:rsid w:val="00EE0F92"/>
    <w:rsid w:val="00EE32A6"/>
    <w:rsid w:val="00F96138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7-4745-81D7-93741D172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73D16-E1B0-4183-9B83-C4581C1A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113</cp:revision>
  <dcterms:created xsi:type="dcterms:W3CDTF">2021-10-06T12:25:00Z</dcterms:created>
  <dcterms:modified xsi:type="dcterms:W3CDTF">2022-07-06T13:21:00Z</dcterms:modified>
</cp:coreProperties>
</file>