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4AE4C95" w14:textId="77777777" w:rsidTr="00F03319">
        <w:trPr>
          <w:trHeight w:val="3349"/>
        </w:trPr>
        <w:tc>
          <w:tcPr>
            <w:tcW w:w="4758" w:type="dxa"/>
          </w:tcPr>
          <w:p w14:paraId="67939C79" w14:textId="77777777" w:rsidR="008778C9" w:rsidRPr="00A262C2" w:rsidRDefault="008778C9" w:rsidP="00AE6CDF">
            <w:pPr>
              <w:rPr>
                <w:b/>
                <w:bCs/>
                <w:color w:val="000000"/>
              </w:rPr>
            </w:pPr>
            <w:bookmarkStart w:id="0" w:name="_Ref435783023"/>
            <w:r w:rsidRPr="00A262C2">
              <w:rPr>
                <w:b/>
                <w:bCs/>
                <w:color w:val="000000"/>
              </w:rPr>
              <w:t>«СОГЛАСОВАНО»</w:t>
            </w:r>
          </w:p>
          <w:p w14:paraId="438BA312" w14:textId="4226D823" w:rsidR="00BE0E87" w:rsidRDefault="008272A7" w:rsidP="00DF70FC">
            <w:pPr>
              <w:pStyle w:val="af5"/>
              <w:jc w:val="left"/>
              <w:rPr>
                <w:b/>
                <w:bCs/>
                <w:color w:val="000000"/>
              </w:rPr>
            </w:pPr>
            <w:r w:rsidRPr="005D3E5F">
              <w:rPr>
                <w:bCs/>
                <w:color w:val="000000"/>
                <w:lang w:val="ru-RU"/>
              </w:rPr>
              <w:t>АО «Специализированный депозитарий «ИНФИНИТУМ»</w:t>
            </w:r>
          </w:p>
          <w:p w14:paraId="5EFBB717" w14:textId="77777777" w:rsidR="00BE0E87" w:rsidRDefault="00BE0E87" w:rsidP="00DF70FC">
            <w:pPr>
              <w:pStyle w:val="af5"/>
              <w:jc w:val="left"/>
              <w:rPr>
                <w:b/>
                <w:bCs/>
                <w:color w:val="000000"/>
              </w:rPr>
            </w:pPr>
          </w:p>
          <w:p w14:paraId="79ABC71E" w14:textId="77777777" w:rsidR="00BE0E87" w:rsidRPr="00A262C2" w:rsidRDefault="00BE0E87" w:rsidP="00DF70FC">
            <w:pPr>
              <w:pStyle w:val="af5"/>
              <w:jc w:val="left"/>
              <w:rPr>
                <w:b/>
                <w:bCs/>
                <w:color w:val="000000"/>
              </w:rPr>
            </w:pPr>
          </w:p>
          <w:p w14:paraId="4E02BAF7" w14:textId="77777777" w:rsidR="00DF70FC" w:rsidRPr="00A262C2" w:rsidRDefault="00DF70FC" w:rsidP="00DF70FC">
            <w:pPr>
              <w:pStyle w:val="af5"/>
              <w:jc w:val="left"/>
              <w:rPr>
                <w:b/>
                <w:bCs/>
                <w:color w:val="000000"/>
              </w:rPr>
            </w:pPr>
            <w:r w:rsidRPr="00A262C2">
              <w:rPr>
                <w:b/>
                <w:bCs/>
                <w:color w:val="000000"/>
              </w:rPr>
              <w:t>Генеральный директор</w:t>
            </w:r>
            <w:r w:rsidRPr="00A262C2">
              <w:rPr>
                <w:color w:val="000000"/>
              </w:rPr>
              <w:t xml:space="preserve">                                             </w:t>
            </w:r>
          </w:p>
          <w:p w14:paraId="59CB7351" w14:textId="5C8370CA" w:rsidR="008778C9" w:rsidRPr="0084209F" w:rsidRDefault="00DF70FC" w:rsidP="00DF70FC">
            <w:pPr>
              <w:pStyle w:val="af5"/>
              <w:jc w:val="left"/>
              <w:rPr>
                <w:b/>
                <w:bCs/>
                <w:color w:val="000000"/>
                <w:lang w:val="ru-RU"/>
              </w:rPr>
            </w:pPr>
            <w:r w:rsidRPr="00A262C2">
              <w:rPr>
                <w:b/>
                <w:bCs/>
                <w:color w:val="000000"/>
              </w:rPr>
              <w:t>_____________________</w:t>
            </w:r>
            <w:r w:rsidR="008272A7">
              <w:rPr>
                <w:b/>
                <w:bCs/>
                <w:color w:val="000000"/>
                <w:lang w:val="ru-RU"/>
              </w:rPr>
              <w:t xml:space="preserve"> Прасс П.И.</w:t>
            </w:r>
            <w:r w:rsidR="008778C9" w:rsidRPr="0084209F">
              <w:rPr>
                <w:b/>
                <w:bCs/>
                <w:color w:val="000000"/>
                <w:lang w:val="ru-RU"/>
              </w:rPr>
              <w:tab/>
            </w:r>
          </w:p>
          <w:p w14:paraId="6D13BF3E" w14:textId="77777777" w:rsidR="008778C9" w:rsidRPr="0084209F" w:rsidRDefault="008778C9" w:rsidP="00AE6CDF">
            <w:pPr>
              <w:pStyle w:val="af5"/>
              <w:jc w:val="left"/>
              <w:rPr>
                <w:b/>
                <w:bCs/>
                <w:color w:val="000000"/>
                <w:lang w:val="ru-RU"/>
              </w:rPr>
            </w:pPr>
          </w:p>
          <w:p w14:paraId="299C9F0B" w14:textId="2558DF26" w:rsidR="008778C9" w:rsidRPr="0084209F" w:rsidRDefault="006F3AB1" w:rsidP="00AE6CDF">
            <w:pPr>
              <w:pStyle w:val="af5"/>
              <w:jc w:val="left"/>
              <w:rPr>
                <w:b/>
                <w:bCs/>
                <w:color w:val="000000"/>
                <w:lang w:val="ru-RU"/>
              </w:rPr>
            </w:pPr>
            <w:r w:rsidRPr="0084209F">
              <w:rPr>
                <w:b/>
                <w:bCs/>
                <w:color w:val="000000"/>
                <w:lang w:val="ru-RU"/>
              </w:rPr>
              <w:t>«</w:t>
            </w:r>
            <w:r w:rsidR="008272A7">
              <w:rPr>
                <w:b/>
                <w:bCs/>
                <w:color w:val="000000"/>
                <w:lang w:val="ru-RU"/>
              </w:rPr>
              <w:t>03</w:t>
            </w:r>
            <w:r w:rsidRPr="0084209F">
              <w:rPr>
                <w:b/>
                <w:bCs/>
                <w:color w:val="000000"/>
                <w:lang w:val="ru-RU"/>
              </w:rPr>
              <w:t xml:space="preserve">» </w:t>
            </w:r>
            <w:r w:rsidR="008272A7">
              <w:rPr>
                <w:b/>
                <w:bCs/>
                <w:color w:val="000000"/>
                <w:lang w:val="ru-RU"/>
              </w:rPr>
              <w:t>августа</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788E23A9" w14:textId="77777777" w:rsidR="008778C9" w:rsidRPr="00A262C2" w:rsidRDefault="008778C9" w:rsidP="00AE6CDF">
            <w:pPr>
              <w:spacing w:before="100" w:beforeAutospacing="1" w:after="100" w:afterAutospacing="1"/>
              <w:ind w:left="10"/>
              <w:rPr>
                <w:b/>
                <w:color w:val="000000"/>
              </w:rPr>
            </w:pPr>
          </w:p>
          <w:p w14:paraId="7FFB1336" w14:textId="77777777" w:rsidR="008778C9" w:rsidRPr="00A262C2" w:rsidRDefault="008778C9" w:rsidP="00AE6CDF">
            <w:pPr>
              <w:spacing w:before="100" w:beforeAutospacing="1" w:after="100" w:afterAutospacing="1"/>
              <w:ind w:left="10"/>
              <w:rPr>
                <w:b/>
                <w:color w:val="000000"/>
              </w:rPr>
            </w:pPr>
          </w:p>
        </w:tc>
        <w:tc>
          <w:tcPr>
            <w:tcW w:w="4881" w:type="dxa"/>
          </w:tcPr>
          <w:p w14:paraId="5E1CF288" w14:textId="77777777" w:rsidR="008778C9" w:rsidRPr="00A262C2" w:rsidRDefault="008778C9" w:rsidP="00AE6CDF">
            <w:pPr>
              <w:rPr>
                <w:b/>
                <w:bCs/>
                <w:color w:val="000000"/>
              </w:rPr>
            </w:pPr>
            <w:r w:rsidRPr="00A262C2">
              <w:rPr>
                <w:b/>
                <w:bCs/>
                <w:color w:val="000000"/>
              </w:rPr>
              <w:t>«УТВЕРЖДЕНЫ»</w:t>
            </w:r>
          </w:p>
          <w:p w14:paraId="17912540" w14:textId="6CC8A3E5" w:rsidR="00DF70FC" w:rsidRDefault="00776E51" w:rsidP="00AE6CDF">
            <w:pPr>
              <w:pStyle w:val="af5"/>
              <w:jc w:val="left"/>
              <w:rPr>
                <w:b/>
                <w:bCs/>
                <w:color w:val="000000"/>
                <w:lang w:val="ru-RU"/>
              </w:rPr>
            </w:pPr>
            <w:r>
              <w:rPr>
                <w:color w:val="000000"/>
                <w:lang w:val="ru-RU"/>
              </w:rPr>
              <w:t xml:space="preserve">Приказом </w:t>
            </w:r>
          </w:p>
          <w:p w14:paraId="364EB38F"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044B4E58" w14:textId="504B8987" w:rsidR="008778C9" w:rsidRPr="0084209F" w:rsidRDefault="00776E51" w:rsidP="00AE6CDF">
            <w:pPr>
              <w:pStyle w:val="af5"/>
              <w:jc w:val="left"/>
              <w:rPr>
                <w:b/>
                <w:bCs/>
                <w:color w:val="000000"/>
                <w:lang w:val="ru-RU"/>
              </w:rPr>
            </w:pPr>
            <w:r w:rsidRPr="0009556A">
              <w:rPr>
                <w:color w:val="000000"/>
                <w:lang w:val="ru-RU"/>
              </w:rPr>
              <w:t>№</w:t>
            </w:r>
            <w:r w:rsidR="00857D28">
              <w:t xml:space="preserve"> </w:t>
            </w:r>
            <w:r w:rsidR="00E6433A" w:rsidRPr="00E6433A">
              <w:rPr>
                <w:color w:val="000000"/>
                <w:lang w:val="ru-RU"/>
              </w:rPr>
              <w:t>178/22</w:t>
            </w:r>
            <w:bookmarkStart w:id="1" w:name="_GoBack"/>
            <w:bookmarkEnd w:id="1"/>
            <w:r w:rsidR="00823719">
              <w:rPr>
                <w:color w:val="000000"/>
                <w:lang w:val="ru-RU"/>
              </w:rPr>
              <w:t xml:space="preserve"> </w:t>
            </w:r>
            <w:r w:rsidRPr="00776E51">
              <w:rPr>
                <w:color w:val="000000"/>
                <w:lang w:val="ru-RU"/>
              </w:rPr>
              <w:t>от «</w:t>
            </w:r>
            <w:r w:rsidR="008272A7">
              <w:rPr>
                <w:color w:val="000000"/>
                <w:lang w:val="ru-RU"/>
              </w:rPr>
              <w:t>03</w:t>
            </w:r>
            <w:r w:rsidRPr="00776E51">
              <w:rPr>
                <w:color w:val="000000"/>
                <w:lang w:val="ru-RU"/>
              </w:rPr>
              <w:t xml:space="preserve">» </w:t>
            </w:r>
            <w:r w:rsidR="008272A7">
              <w:rPr>
                <w:color w:val="000000"/>
                <w:lang w:val="ru-RU"/>
              </w:rPr>
              <w:t>августа</w:t>
            </w:r>
            <w:r w:rsidR="00426AC8" w:rsidRPr="00776E51">
              <w:rPr>
                <w:color w:val="000000"/>
                <w:lang w:val="ru-RU"/>
              </w:rPr>
              <w:t xml:space="preserve"> </w:t>
            </w:r>
            <w:r w:rsidRPr="00776E51">
              <w:rPr>
                <w:color w:val="000000"/>
                <w:lang w:val="ru-RU"/>
              </w:rPr>
              <w:t>20</w:t>
            </w:r>
            <w:r w:rsidR="00135326">
              <w:rPr>
                <w:color w:val="000000"/>
                <w:lang w:val="ru-RU"/>
              </w:rPr>
              <w:t>2</w:t>
            </w:r>
            <w:r w:rsidR="00803EF1">
              <w:rPr>
                <w:color w:val="000000"/>
                <w:lang w:val="ru-RU"/>
              </w:rPr>
              <w:t>2</w:t>
            </w:r>
            <w:r w:rsidRPr="00776E51">
              <w:rPr>
                <w:color w:val="000000"/>
                <w:lang w:val="ru-RU"/>
              </w:rPr>
              <w:t xml:space="preserve"> г.</w:t>
            </w:r>
          </w:p>
          <w:p w14:paraId="58092DD4" w14:textId="77777777" w:rsidR="008778C9" w:rsidRPr="0084209F" w:rsidRDefault="008778C9" w:rsidP="00AE6CDF">
            <w:pPr>
              <w:pStyle w:val="af5"/>
              <w:jc w:val="left"/>
              <w:rPr>
                <w:b/>
                <w:bCs/>
                <w:color w:val="000000"/>
                <w:lang w:val="ru-RU"/>
              </w:rPr>
            </w:pPr>
          </w:p>
          <w:p w14:paraId="73301021" w14:textId="1F929161" w:rsidR="008778C9" w:rsidRPr="0084209F" w:rsidRDefault="008272A7" w:rsidP="00AE6CDF">
            <w:pPr>
              <w:pStyle w:val="af5"/>
              <w:jc w:val="left"/>
              <w:rPr>
                <w:b/>
                <w:bCs/>
                <w:color w:val="000000"/>
                <w:lang w:val="ru-RU"/>
              </w:rPr>
            </w:pPr>
            <w:r>
              <w:rPr>
                <w:b/>
                <w:bCs/>
                <w:color w:val="000000"/>
                <w:lang w:val="ru-RU"/>
              </w:rPr>
              <w:t xml:space="preserve">И.О. </w:t>
            </w:r>
            <w:r w:rsidR="008778C9" w:rsidRPr="0084209F">
              <w:rPr>
                <w:b/>
                <w:bCs/>
                <w:color w:val="000000"/>
                <w:lang w:val="ru-RU"/>
              </w:rPr>
              <w:t>Генеральн</w:t>
            </w:r>
            <w:r>
              <w:rPr>
                <w:b/>
                <w:bCs/>
                <w:color w:val="000000"/>
                <w:lang w:val="ru-RU"/>
              </w:rPr>
              <w:t>ого</w:t>
            </w:r>
            <w:r w:rsidR="008778C9" w:rsidRPr="0084209F">
              <w:rPr>
                <w:b/>
                <w:bCs/>
                <w:color w:val="000000"/>
                <w:lang w:val="ru-RU"/>
              </w:rPr>
              <w:t xml:space="preserve"> директор</w:t>
            </w:r>
            <w:r>
              <w:rPr>
                <w:b/>
                <w:bCs/>
                <w:color w:val="000000"/>
                <w:lang w:val="ru-RU"/>
              </w:rPr>
              <w:t>а</w:t>
            </w:r>
          </w:p>
          <w:p w14:paraId="15E7B455" w14:textId="227506BB"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w:t>
            </w:r>
            <w:r w:rsidR="008272A7">
              <w:rPr>
                <w:rFonts w:eastAsia="Times New Roman"/>
                <w:b/>
                <w:bCs/>
                <w:color w:val="000000"/>
                <w:sz w:val="24"/>
                <w:szCs w:val="24"/>
                <w:lang w:eastAsia="ru-RU"/>
              </w:rPr>
              <w:t>Списивый А.В.</w:t>
            </w:r>
          </w:p>
          <w:p w14:paraId="74FDDB8B" w14:textId="77777777" w:rsidR="008778C9" w:rsidRPr="0084209F" w:rsidRDefault="008778C9" w:rsidP="00AE6CDF">
            <w:pPr>
              <w:pStyle w:val="af5"/>
              <w:jc w:val="left"/>
              <w:rPr>
                <w:b/>
                <w:bCs/>
                <w:color w:val="000000"/>
                <w:lang w:val="ru-RU"/>
              </w:rPr>
            </w:pPr>
          </w:p>
          <w:p w14:paraId="49DC6C51" w14:textId="52516B80" w:rsidR="008778C9" w:rsidRPr="0084209F" w:rsidRDefault="00776E51" w:rsidP="00AE6CDF">
            <w:pPr>
              <w:pStyle w:val="af5"/>
              <w:jc w:val="left"/>
              <w:rPr>
                <w:b/>
                <w:bCs/>
                <w:color w:val="000000"/>
                <w:lang w:val="ru-RU"/>
              </w:rPr>
            </w:pPr>
            <w:r w:rsidRPr="0084209F">
              <w:rPr>
                <w:b/>
                <w:bCs/>
                <w:color w:val="000000"/>
                <w:lang w:val="ru-RU"/>
              </w:rPr>
              <w:t>«</w:t>
            </w:r>
            <w:r w:rsidR="008272A7">
              <w:rPr>
                <w:b/>
                <w:bCs/>
                <w:color w:val="000000"/>
                <w:lang w:val="ru-RU"/>
              </w:rPr>
              <w:t>03</w:t>
            </w:r>
            <w:r w:rsidRPr="0084209F">
              <w:rPr>
                <w:b/>
                <w:bCs/>
                <w:color w:val="000000"/>
                <w:lang w:val="ru-RU"/>
              </w:rPr>
              <w:t xml:space="preserve">» </w:t>
            </w:r>
            <w:r w:rsidR="008272A7">
              <w:rPr>
                <w:b/>
                <w:bCs/>
                <w:color w:val="000000"/>
                <w:lang w:val="ru-RU"/>
              </w:rPr>
              <w:t>августа</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28342CFA" w14:textId="77777777" w:rsidR="008778C9" w:rsidRPr="0084209F" w:rsidRDefault="008778C9" w:rsidP="00AE6CDF">
            <w:pPr>
              <w:pStyle w:val="af5"/>
              <w:jc w:val="left"/>
              <w:rPr>
                <w:b/>
                <w:bCs/>
                <w:color w:val="000000"/>
                <w:lang w:val="ru-RU"/>
              </w:rPr>
            </w:pPr>
          </w:p>
        </w:tc>
      </w:tr>
    </w:tbl>
    <w:p w14:paraId="5DBCE132" w14:textId="77777777" w:rsidR="008778C9" w:rsidRPr="00323085" w:rsidRDefault="008778C9" w:rsidP="008778C9">
      <w:pPr>
        <w:widowControl w:val="0"/>
        <w:spacing w:line="225" w:lineRule="atLeast"/>
        <w:ind w:firstLine="708"/>
        <w:jc w:val="center"/>
        <w:rPr>
          <w:b/>
          <w:snapToGrid w:val="0"/>
        </w:rPr>
      </w:pPr>
    </w:p>
    <w:p w14:paraId="321818C0" w14:textId="77777777" w:rsidR="008778C9" w:rsidRPr="00323085" w:rsidRDefault="008778C9" w:rsidP="008778C9">
      <w:pPr>
        <w:widowControl w:val="0"/>
        <w:spacing w:line="225" w:lineRule="atLeast"/>
        <w:ind w:firstLine="708"/>
        <w:jc w:val="center"/>
        <w:rPr>
          <w:b/>
          <w:snapToGrid w:val="0"/>
        </w:rPr>
      </w:pPr>
    </w:p>
    <w:p w14:paraId="617A5291" w14:textId="77777777" w:rsidR="008778C9" w:rsidRPr="00323085" w:rsidRDefault="008778C9" w:rsidP="008778C9">
      <w:pPr>
        <w:widowControl w:val="0"/>
        <w:spacing w:line="225" w:lineRule="atLeast"/>
        <w:ind w:firstLine="708"/>
        <w:jc w:val="center"/>
        <w:rPr>
          <w:b/>
          <w:snapToGrid w:val="0"/>
        </w:rPr>
      </w:pPr>
    </w:p>
    <w:p w14:paraId="2CBE7632" w14:textId="77777777" w:rsidR="008778C9" w:rsidRPr="00323085" w:rsidRDefault="008778C9" w:rsidP="008778C9">
      <w:pPr>
        <w:widowControl w:val="0"/>
        <w:spacing w:line="225" w:lineRule="atLeast"/>
        <w:ind w:firstLine="708"/>
        <w:jc w:val="center"/>
        <w:rPr>
          <w:b/>
          <w:snapToGrid w:val="0"/>
        </w:rPr>
      </w:pPr>
    </w:p>
    <w:p w14:paraId="21C916C3" w14:textId="77777777" w:rsidR="008778C9" w:rsidRPr="00323085" w:rsidRDefault="008778C9" w:rsidP="008778C9">
      <w:pPr>
        <w:widowControl w:val="0"/>
        <w:spacing w:line="225" w:lineRule="atLeast"/>
        <w:ind w:firstLine="708"/>
        <w:jc w:val="center"/>
        <w:rPr>
          <w:b/>
          <w:snapToGrid w:val="0"/>
        </w:rPr>
      </w:pPr>
    </w:p>
    <w:p w14:paraId="3A7AEBF7" w14:textId="77777777" w:rsidR="008778C9" w:rsidRPr="00323085" w:rsidRDefault="008778C9" w:rsidP="008778C9">
      <w:pPr>
        <w:widowControl w:val="0"/>
        <w:spacing w:line="225" w:lineRule="atLeast"/>
        <w:ind w:firstLine="708"/>
        <w:jc w:val="center"/>
        <w:rPr>
          <w:b/>
          <w:snapToGrid w:val="0"/>
        </w:rPr>
      </w:pPr>
    </w:p>
    <w:p w14:paraId="18BB3441" w14:textId="77777777" w:rsidR="008778C9" w:rsidRPr="00323085" w:rsidRDefault="008778C9" w:rsidP="008778C9">
      <w:pPr>
        <w:widowControl w:val="0"/>
        <w:spacing w:line="225" w:lineRule="atLeast"/>
        <w:ind w:firstLine="708"/>
        <w:jc w:val="center"/>
        <w:rPr>
          <w:b/>
          <w:snapToGrid w:val="0"/>
          <w:sz w:val="28"/>
          <w:szCs w:val="28"/>
        </w:rPr>
      </w:pPr>
    </w:p>
    <w:p w14:paraId="60D06D10" w14:textId="77777777" w:rsidR="008778C9" w:rsidRPr="00323085" w:rsidRDefault="008778C9" w:rsidP="008778C9">
      <w:pPr>
        <w:widowControl w:val="0"/>
        <w:spacing w:line="225" w:lineRule="atLeast"/>
        <w:ind w:firstLine="708"/>
        <w:jc w:val="center"/>
        <w:rPr>
          <w:b/>
          <w:snapToGrid w:val="0"/>
          <w:sz w:val="28"/>
          <w:szCs w:val="28"/>
        </w:rPr>
      </w:pPr>
    </w:p>
    <w:p w14:paraId="36F4FBA5" w14:textId="427DF937" w:rsidR="00DF70FC" w:rsidRPr="00323085" w:rsidRDefault="00DF70FC" w:rsidP="00DF70FC">
      <w:pPr>
        <w:widowControl w:val="0"/>
        <w:spacing w:line="225" w:lineRule="atLeast"/>
        <w:jc w:val="center"/>
        <w:rPr>
          <w:b/>
          <w:snapToGrid w:val="0"/>
          <w:sz w:val="28"/>
          <w:szCs w:val="28"/>
        </w:rPr>
      </w:pPr>
      <w:r w:rsidRPr="00323085">
        <w:rPr>
          <w:b/>
          <w:snapToGrid w:val="0"/>
          <w:sz w:val="28"/>
          <w:szCs w:val="28"/>
        </w:rPr>
        <w:t>ПРАВИЛА</w:t>
      </w:r>
    </w:p>
    <w:p w14:paraId="6F66B3F1"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26E4D102" w14:textId="56D85505" w:rsidR="003C5AF5" w:rsidRPr="003C5AF5" w:rsidRDefault="003C5AF5" w:rsidP="003C5AF5">
      <w:pPr>
        <w:jc w:val="center"/>
        <w:rPr>
          <w:b/>
          <w:snapToGrid w:val="0"/>
          <w:sz w:val="28"/>
          <w:szCs w:val="28"/>
        </w:rPr>
      </w:pPr>
      <w:r w:rsidRPr="003C5AF5">
        <w:rPr>
          <w:b/>
          <w:snapToGrid w:val="0"/>
          <w:sz w:val="28"/>
          <w:szCs w:val="28"/>
        </w:rPr>
        <w:t>Закрыт</w:t>
      </w:r>
      <w:r>
        <w:rPr>
          <w:b/>
          <w:snapToGrid w:val="0"/>
          <w:sz w:val="28"/>
          <w:szCs w:val="28"/>
        </w:rPr>
        <w:t>ого</w:t>
      </w:r>
      <w:r w:rsidRPr="003C5AF5">
        <w:rPr>
          <w:b/>
          <w:snapToGrid w:val="0"/>
          <w:sz w:val="28"/>
          <w:szCs w:val="28"/>
        </w:rPr>
        <w:t xml:space="preserve"> паев</w:t>
      </w:r>
      <w:r>
        <w:rPr>
          <w:b/>
          <w:snapToGrid w:val="0"/>
          <w:sz w:val="28"/>
          <w:szCs w:val="28"/>
        </w:rPr>
        <w:t>ого</w:t>
      </w:r>
      <w:r w:rsidRPr="003C5AF5">
        <w:rPr>
          <w:b/>
          <w:snapToGrid w:val="0"/>
          <w:sz w:val="28"/>
          <w:szCs w:val="28"/>
        </w:rPr>
        <w:t xml:space="preserve"> инвестиционн</w:t>
      </w:r>
      <w:r>
        <w:rPr>
          <w:b/>
          <w:snapToGrid w:val="0"/>
          <w:sz w:val="28"/>
          <w:szCs w:val="28"/>
        </w:rPr>
        <w:t>ого</w:t>
      </w:r>
      <w:r w:rsidRPr="003C5AF5">
        <w:rPr>
          <w:b/>
          <w:snapToGrid w:val="0"/>
          <w:sz w:val="28"/>
          <w:szCs w:val="28"/>
        </w:rPr>
        <w:t xml:space="preserve"> фонд</w:t>
      </w:r>
      <w:r>
        <w:rPr>
          <w:b/>
          <w:snapToGrid w:val="0"/>
          <w:sz w:val="28"/>
          <w:szCs w:val="28"/>
        </w:rPr>
        <w:t>а</w:t>
      </w:r>
      <w:r w:rsidRPr="003C5AF5">
        <w:rPr>
          <w:b/>
          <w:snapToGrid w:val="0"/>
          <w:sz w:val="28"/>
          <w:szCs w:val="28"/>
        </w:rPr>
        <w:t xml:space="preserve"> недвижимости</w:t>
      </w:r>
    </w:p>
    <w:p w14:paraId="1C133D8E" w14:textId="0CE009D9" w:rsidR="00776E51" w:rsidRPr="00A53A5F" w:rsidRDefault="003C5AF5" w:rsidP="003C5AF5">
      <w:pPr>
        <w:jc w:val="center"/>
        <w:rPr>
          <w:b/>
          <w:snapToGrid w:val="0"/>
          <w:sz w:val="28"/>
          <w:szCs w:val="28"/>
        </w:rPr>
      </w:pPr>
      <w:r w:rsidRPr="003C5AF5">
        <w:rPr>
          <w:b/>
          <w:snapToGrid w:val="0"/>
          <w:sz w:val="28"/>
          <w:szCs w:val="28"/>
        </w:rPr>
        <w:t>«Альфа-Капитал Коммерческие метры»</w:t>
      </w:r>
      <w:r w:rsidR="008778C9" w:rsidRPr="00A53A5F">
        <w:rPr>
          <w:b/>
          <w:snapToGrid w:val="0"/>
          <w:sz w:val="28"/>
          <w:szCs w:val="28"/>
        </w:rPr>
        <w:br w:type="page"/>
      </w:r>
    </w:p>
    <w:p w14:paraId="292D415C"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lastRenderedPageBreak/>
        <w:t>Оглавление</w:t>
      </w:r>
    </w:p>
    <w:p w14:paraId="050B07CE" w14:textId="7AA0627B" w:rsidR="000D6C2C"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10346099" w:history="1">
        <w:r w:rsidR="000D6C2C" w:rsidRPr="003720C0">
          <w:rPr>
            <w:rStyle w:val="ae"/>
            <w:b/>
            <w:noProof/>
          </w:rPr>
          <w:t>I.</w:t>
        </w:r>
        <w:r w:rsidR="000D6C2C">
          <w:rPr>
            <w:rFonts w:asciiTheme="minorHAnsi" w:eastAsiaTheme="minorEastAsia" w:hAnsiTheme="minorHAnsi" w:cstheme="minorBidi"/>
            <w:noProof/>
            <w:sz w:val="22"/>
            <w:szCs w:val="22"/>
            <w:lang w:eastAsia="ru-RU"/>
          </w:rPr>
          <w:tab/>
        </w:r>
        <w:r w:rsidR="000D6C2C" w:rsidRPr="003720C0">
          <w:rPr>
            <w:rStyle w:val="ae"/>
            <w:b/>
            <w:noProof/>
          </w:rPr>
          <w:t>Общие положения</w:t>
        </w:r>
        <w:r w:rsidR="000D6C2C">
          <w:rPr>
            <w:noProof/>
            <w:webHidden/>
          </w:rPr>
          <w:tab/>
        </w:r>
        <w:r w:rsidR="000D6C2C">
          <w:rPr>
            <w:noProof/>
            <w:webHidden/>
          </w:rPr>
          <w:fldChar w:fldCharType="begin"/>
        </w:r>
        <w:r w:rsidR="000D6C2C">
          <w:rPr>
            <w:noProof/>
            <w:webHidden/>
          </w:rPr>
          <w:instrText xml:space="preserve"> PAGEREF _Toc110346099 \h </w:instrText>
        </w:r>
        <w:r w:rsidR="000D6C2C">
          <w:rPr>
            <w:noProof/>
            <w:webHidden/>
          </w:rPr>
        </w:r>
        <w:r w:rsidR="000D6C2C">
          <w:rPr>
            <w:noProof/>
            <w:webHidden/>
          </w:rPr>
          <w:fldChar w:fldCharType="separate"/>
        </w:r>
        <w:r w:rsidR="0003119F">
          <w:rPr>
            <w:noProof/>
            <w:webHidden/>
          </w:rPr>
          <w:t>3</w:t>
        </w:r>
        <w:r w:rsidR="000D6C2C">
          <w:rPr>
            <w:noProof/>
            <w:webHidden/>
          </w:rPr>
          <w:fldChar w:fldCharType="end"/>
        </w:r>
      </w:hyperlink>
    </w:p>
    <w:p w14:paraId="13370E1B" w14:textId="4BBA97BA" w:rsidR="000D6C2C" w:rsidRDefault="00E6433A">
      <w:pPr>
        <w:pStyle w:val="13"/>
        <w:rPr>
          <w:rFonts w:asciiTheme="minorHAnsi" w:eastAsiaTheme="minorEastAsia" w:hAnsiTheme="minorHAnsi" w:cstheme="minorBidi"/>
          <w:noProof/>
          <w:sz w:val="22"/>
          <w:szCs w:val="22"/>
          <w:lang w:eastAsia="ru-RU"/>
        </w:rPr>
      </w:pPr>
      <w:hyperlink w:anchor="_Toc110346100" w:history="1">
        <w:r w:rsidR="000D6C2C" w:rsidRPr="003720C0">
          <w:rPr>
            <w:rStyle w:val="ae"/>
            <w:b/>
            <w:noProof/>
          </w:rPr>
          <w:t>II.</w:t>
        </w:r>
        <w:r w:rsidR="000D6C2C">
          <w:rPr>
            <w:rFonts w:asciiTheme="minorHAnsi" w:eastAsiaTheme="minorEastAsia" w:hAnsiTheme="minorHAnsi" w:cstheme="minorBidi"/>
            <w:noProof/>
            <w:sz w:val="22"/>
            <w:szCs w:val="22"/>
            <w:lang w:eastAsia="ru-RU"/>
          </w:rPr>
          <w:tab/>
        </w:r>
        <w:r w:rsidR="000D6C2C" w:rsidRPr="003720C0">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0D6C2C">
          <w:rPr>
            <w:noProof/>
            <w:webHidden/>
          </w:rPr>
          <w:tab/>
        </w:r>
        <w:r w:rsidR="000D6C2C">
          <w:rPr>
            <w:noProof/>
            <w:webHidden/>
          </w:rPr>
          <w:fldChar w:fldCharType="begin"/>
        </w:r>
        <w:r w:rsidR="000D6C2C">
          <w:rPr>
            <w:noProof/>
            <w:webHidden/>
          </w:rPr>
          <w:instrText xml:space="preserve"> PAGEREF _Toc110346100 \h </w:instrText>
        </w:r>
        <w:r w:rsidR="000D6C2C">
          <w:rPr>
            <w:noProof/>
            <w:webHidden/>
          </w:rPr>
        </w:r>
        <w:r w:rsidR="000D6C2C">
          <w:rPr>
            <w:noProof/>
            <w:webHidden/>
          </w:rPr>
          <w:fldChar w:fldCharType="separate"/>
        </w:r>
        <w:r w:rsidR="0003119F">
          <w:rPr>
            <w:noProof/>
            <w:webHidden/>
          </w:rPr>
          <w:t>3</w:t>
        </w:r>
        <w:r w:rsidR="000D6C2C">
          <w:rPr>
            <w:noProof/>
            <w:webHidden/>
          </w:rPr>
          <w:fldChar w:fldCharType="end"/>
        </w:r>
      </w:hyperlink>
    </w:p>
    <w:p w14:paraId="4224D1FD" w14:textId="325C8B8C" w:rsidR="000D6C2C" w:rsidRDefault="00E6433A">
      <w:pPr>
        <w:pStyle w:val="13"/>
        <w:rPr>
          <w:rFonts w:asciiTheme="minorHAnsi" w:eastAsiaTheme="minorEastAsia" w:hAnsiTheme="minorHAnsi" w:cstheme="minorBidi"/>
          <w:noProof/>
          <w:sz w:val="22"/>
          <w:szCs w:val="22"/>
          <w:lang w:eastAsia="ru-RU"/>
        </w:rPr>
      </w:pPr>
      <w:hyperlink w:anchor="_Toc110346101" w:history="1">
        <w:r w:rsidR="000D6C2C" w:rsidRPr="003720C0">
          <w:rPr>
            <w:rStyle w:val="ae"/>
            <w:b/>
            <w:noProof/>
          </w:rPr>
          <w:t>III.</w:t>
        </w:r>
        <w:r w:rsidR="000D6C2C">
          <w:rPr>
            <w:rFonts w:asciiTheme="minorHAnsi" w:eastAsiaTheme="minorEastAsia" w:hAnsiTheme="minorHAnsi" w:cstheme="minorBidi"/>
            <w:noProof/>
            <w:sz w:val="22"/>
            <w:szCs w:val="22"/>
            <w:lang w:eastAsia="ru-RU"/>
          </w:rPr>
          <w:tab/>
        </w:r>
        <w:r w:rsidR="000D6C2C" w:rsidRPr="003720C0">
          <w:rPr>
            <w:rStyle w:val="ae"/>
            <w:b/>
            <w:noProof/>
          </w:rPr>
          <w:t>Критерии признания, прекращения признания и методы определения стоимости активов и обязательств</w:t>
        </w:r>
        <w:r w:rsidR="000D6C2C">
          <w:rPr>
            <w:noProof/>
            <w:webHidden/>
          </w:rPr>
          <w:tab/>
        </w:r>
        <w:r w:rsidR="000D6C2C">
          <w:rPr>
            <w:noProof/>
            <w:webHidden/>
          </w:rPr>
          <w:fldChar w:fldCharType="begin"/>
        </w:r>
        <w:r w:rsidR="000D6C2C">
          <w:rPr>
            <w:noProof/>
            <w:webHidden/>
          </w:rPr>
          <w:instrText xml:space="preserve"> PAGEREF _Toc110346101 \h </w:instrText>
        </w:r>
        <w:r w:rsidR="000D6C2C">
          <w:rPr>
            <w:noProof/>
            <w:webHidden/>
          </w:rPr>
        </w:r>
        <w:r w:rsidR="000D6C2C">
          <w:rPr>
            <w:noProof/>
            <w:webHidden/>
          </w:rPr>
          <w:fldChar w:fldCharType="separate"/>
        </w:r>
        <w:r w:rsidR="0003119F">
          <w:rPr>
            <w:noProof/>
            <w:webHidden/>
          </w:rPr>
          <w:t>4</w:t>
        </w:r>
        <w:r w:rsidR="000D6C2C">
          <w:rPr>
            <w:noProof/>
            <w:webHidden/>
          </w:rPr>
          <w:fldChar w:fldCharType="end"/>
        </w:r>
      </w:hyperlink>
    </w:p>
    <w:p w14:paraId="1998A8E2" w14:textId="5329D688" w:rsidR="000D6C2C" w:rsidRDefault="00E6433A">
      <w:pPr>
        <w:pStyle w:val="23"/>
        <w:rPr>
          <w:rFonts w:asciiTheme="minorHAnsi" w:eastAsiaTheme="minorEastAsia" w:hAnsiTheme="minorHAnsi" w:cstheme="minorBidi"/>
          <w:noProof/>
          <w:sz w:val="22"/>
          <w:szCs w:val="22"/>
          <w:lang w:eastAsia="ru-RU"/>
        </w:rPr>
      </w:pPr>
      <w:hyperlink w:anchor="_Toc110346102" w:history="1">
        <w:r w:rsidR="000D6C2C" w:rsidRPr="003720C0">
          <w:rPr>
            <w:rStyle w:val="ae"/>
            <w:b/>
            <w:noProof/>
          </w:rPr>
          <w:t>1.</w:t>
        </w:r>
        <w:r w:rsidR="000D6C2C">
          <w:rPr>
            <w:rFonts w:asciiTheme="minorHAnsi" w:eastAsiaTheme="minorEastAsia" w:hAnsiTheme="minorHAnsi" w:cstheme="minorBidi"/>
            <w:noProof/>
            <w:sz w:val="22"/>
            <w:szCs w:val="22"/>
            <w:lang w:eastAsia="ru-RU"/>
          </w:rPr>
          <w:tab/>
        </w:r>
        <w:r w:rsidR="000D6C2C" w:rsidRPr="003720C0">
          <w:rPr>
            <w:rStyle w:val="ae"/>
            <w:b/>
            <w:noProof/>
          </w:rPr>
          <w:t>Общие положения</w:t>
        </w:r>
        <w:r w:rsidR="000D6C2C">
          <w:rPr>
            <w:noProof/>
            <w:webHidden/>
          </w:rPr>
          <w:tab/>
        </w:r>
        <w:r w:rsidR="000D6C2C">
          <w:rPr>
            <w:noProof/>
            <w:webHidden/>
          </w:rPr>
          <w:fldChar w:fldCharType="begin"/>
        </w:r>
        <w:r w:rsidR="000D6C2C">
          <w:rPr>
            <w:noProof/>
            <w:webHidden/>
          </w:rPr>
          <w:instrText xml:space="preserve"> PAGEREF _Toc110346102 \h </w:instrText>
        </w:r>
        <w:r w:rsidR="000D6C2C">
          <w:rPr>
            <w:noProof/>
            <w:webHidden/>
          </w:rPr>
        </w:r>
        <w:r w:rsidR="000D6C2C">
          <w:rPr>
            <w:noProof/>
            <w:webHidden/>
          </w:rPr>
          <w:fldChar w:fldCharType="separate"/>
        </w:r>
        <w:r w:rsidR="0003119F">
          <w:rPr>
            <w:noProof/>
            <w:webHidden/>
          </w:rPr>
          <w:t>4</w:t>
        </w:r>
        <w:r w:rsidR="000D6C2C">
          <w:rPr>
            <w:noProof/>
            <w:webHidden/>
          </w:rPr>
          <w:fldChar w:fldCharType="end"/>
        </w:r>
      </w:hyperlink>
    </w:p>
    <w:p w14:paraId="1093B501" w14:textId="087414ED" w:rsidR="000D6C2C" w:rsidRDefault="00E6433A">
      <w:pPr>
        <w:pStyle w:val="23"/>
        <w:rPr>
          <w:rFonts w:asciiTheme="minorHAnsi" w:eastAsiaTheme="minorEastAsia" w:hAnsiTheme="minorHAnsi" w:cstheme="minorBidi"/>
          <w:noProof/>
          <w:sz w:val="22"/>
          <w:szCs w:val="22"/>
          <w:lang w:eastAsia="ru-RU"/>
        </w:rPr>
      </w:pPr>
      <w:hyperlink w:anchor="_Toc110346103" w:history="1">
        <w:r w:rsidR="000D6C2C" w:rsidRPr="003720C0">
          <w:rPr>
            <w:rStyle w:val="ae"/>
            <w:b/>
            <w:noProof/>
          </w:rPr>
          <w:t>2.</w:t>
        </w:r>
        <w:r w:rsidR="000D6C2C">
          <w:rPr>
            <w:rFonts w:asciiTheme="minorHAnsi" w:eastAsiaTheme="minorEastAsia" w:hAnsiTheme="minorHAnsi" w:cstheme="minorBidi"/>
            <w:noProof/>
            <w:sz w:val="22"/>
            <w:szCs w:val="22"/>
            <w:lang w:eastAsia="ru-RU"/>
          </w:rPr>
          <w:tab/>
        </w:r>
        <w:r w:rsidR="000D6C2C" w:rsidRPr="003720C0">
          <w:rPr>
            <w:rStyle w:val="ae"/>
            <w:b/>
            <w:noProof/>
          </w:rPr>
          <w:t>Порядок корректировки стоимости активов, составляющих имущество ПИФ</w:t>
        </w:r>
        <w:r w:rsidR="000D6C2C">
          <w:rPr>
            <w:noProof/>
            <w:webHidden/>
          </w:rPr>
          <w:tab/>
        </w:r>
        <w:r w:rsidR="000D6C2C">
          <w:rPr>
            <w:noProof/>
            <w:webHidden/>
          </w:rPr>
          <w:fldChar w:fldCharType="begin"/>
        </w:r>
        <w:r w:rsidR="000D6C2C">
          <w:rPr>
            <w:noProof/>
            <w:webHidden/>
          </w:rPr>
          <w:instrText xml:space="preserve"> PAGEREF _Toc110346103 \h </w:instrText>
        </w:r>
        <w:r w:rsidR="000D6C2C">
          <w:rPr>
            <w:noProof/>
            <w:webHidden/>
          </w:rPr>
        </w:r>
        <w:r w:rsidR="000D6C2C">
          <w:rPr>
            <w:noProof/>
            <w:webHidden/>
          </w:rPr>
          <w:fldChar w:fldCharType="separate"/>
        </w:r>
        <w:r w:rsidR="0003119F">
          <w:rPr>
            <w:noProof/>
            <w:webHidden/>
          </w:rPr>
          <w:t>5</w:t>
        </w:r>
        <w:r w:rsidR="000D6C2C">
          <w:rPr>
            <w:noProof/>
            <w:webHidden/>
          </w:rPr>
          <w:fldChar w:fldCharType="end"/>
        </w:r>
      </w:hyperlink>
    </w:p>
    <w:p w14:paraId="0D93A51C" w14:textId="51BCD223" w:rsidR="000D6C2C" w:rsidRDefault="00E6433A">
      <w:pPr>
        <w:pStyle w:val="23"/>
        <w:rPr>
          <w:rFonts w:asciiTheme="minorHAnsi" w:eastAsiaTheme="minorEastAsia" w:hAnsiTheme="minorHAnsi" w:cstheme="minorBidi"/>
          <w:noProof/>
          <w:sz w:val="22"/>
          <w:szCs w:val="22"/>
          <w:lang w:eastAsia="ru-RU"/>
        </w:rPr>
      </w:pPr>
      <w:hyperlink w:anchor="_Toc110346104" w:history="1">
        <w:r w:rsidR="000D6C2C" w:rsidRPr="003720C0">
          <w:rPr>
            <w:rStyle w:val="ae"/>
            <w:b/>
            <w:noProof/>
          </w:rPr>
          <w:t>3.</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денежных средств</w:t>
        </w:r>
        <w:r w:rsidR="000D6C2C">
          <w:rPr>
            <w:noProof/>
            <w:webHidden/>
          </w:rPr>
          <w:tab/>
        </w:r>
        <w:r w:rsidR="000D6C2C">
          <w:rPr>
            <w:noProof/>
            <w:webHidden/>
          </w:rPr>
          <w:fldChar w:fldCharType="begin"/>
        </w:r>
        <w:r w:rsidR="000D6C2C">
          <w:rPr>
            <w:noProof/>
            <w:webHidden/>
          </w:rPr>
          <w:instrText xml:space="preserve"> PAGEREF _Toc110346104 \h </w:instrText>
        </w:r>
        <w:r w:rsidR="000D6C2C">
          <w:rPr>
            <w:noProof/>
            <w:webHidden/>
          </w:rPr>
        </w:r>
        <w:r w:rsidR="000D6C2C">
          <w:rPr>
            <w:noProof/>
            <w:webHidden/>
          </w:rPr>
          <w:fldChar w:fldCharType="separate"/>
        </w:r>
        <w:r w:rsidR="0003119F">
          <w:rPr>
            <w:noProof/>
            <w:webHidden/>
          </w:rPr>
          <w:t>8</w:t>
        </w:r>
        <w:r w:rsidR="000D6C2C">
          <w:rPr>
            <w:noProof/>
            <w:webHidden/>
          </w:rPr>
          <w:fldChar w:fldCharType="end"/>
        </w:r>
      </w:hyperlink>
    </w:p>
    <w:p w14:paraId="7431CA0F" w14:textId="517D3E8A" w:rsidR="000D6C2C" w:rsidRDefault="00E6433A">
      <w:pPr>
        <w:pStyle w:val="23"/>
        <w:rPr>
          <w:rFonts w:asciiTheme="minorHAnsi" w:eastAsiaTheme="minorEastAsia" w:hAnsiTheme="minorHAnsi" w:cstheme="minorBidi"/>
          <w:noProof/>
          <w:sz w:val="22"/>
          <w:szCs w:val="22"/>
          <w:lang w:eastAsia="ru-RU"/>
        </w:rPr>
      </w:pPr>
      <w:hyperlink w:anchor="_Toc110346105" w:history="1">
        <w:r w:rsidR="000D6C2C" w:rsidRPr="003720C0">
          <w:rPr>
            <w:rStyle w:val="ae"/>
            <w:b/>
            <w:noProof/>
          </w:rPr>
          <w:t>4.</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депозитов</w:t>
        </w:r>
        <w:r w:rsidR="000D6C2C">
          <w:rPr>
            <w:noProof/>
            <w:webHidden/>
          </w:rPr>
          <w:tab/>
        </w:r>
        <w:r w:rsidR="000D6C2C">
          <w:rPr>
            <w:noProof/>
            <w:webHidden/>
          </w:rPr>
          <w:fldChar w:fldCharType="begin"/>
        </w:r>
        <w:r w:rsidR="000D6C2C">
          <w:rPr>
            <w:noProof/>
            <w:webHidden/>
          </w:rPr>
          <w:instrText xml:space="preserve"> PAGEREF _Toc110346105 \h </w:instrText>
        </w:r>
        <w:r w:rsidR="000D6C2C">
          <w:rPr>
            <w:noProof/>
            <w:webHidden/>
          </w:rPr>
        </w:r>
        <w:r w:rsidR="000D6C2C">
          <w:rPr>
            <w:noProof/>
            <w:webHidden/>
          </w:rPr>
          <w:fldChar w:fldCharType="separate"/>
        </w:r>
        <w:r w:rsidR="0003119F">
          <w:rPr>
            <w:noProof/>
            <w:webHidden/>
          </w:rPr>
          <w:t>9</w:t>
        </w:r>
        <w:r w:rsidR="000D6C2C">
          <w:rPr>
            <w:noProof/>
            <w:webHidden/>
          </w:rPr>
          <w:fldChar w:fldCharType="end"/>
        </w:r>
      </w:hyperlink>
    </w:p>
    <w:p w14:paraId="352185B4" w14:textId="5BB4A031" w:rsidR="000D6C2C" w:rsidRDefault="00E6433A">
      <w:pPr>
        <w:pStyle w:val="23"/>
        <w:rPr>
          <w:rFonts w:asciiTheme="minorHAnsi" w:eastAsiaTheme="minorEastAsia" w:hAnsiTheme="minorHAnsi" w:cstheme="minorBidi"/>
          <w:noProof/>
          <w:sz w:val="22"/>
          <w:szCs w:val="22"/>
          <w:lang w:eastAsia="ru-RU"/>
        </w:rPr>
      </w:pPr>
      <w:hyperlink w:anchor="_Toc110346106" w:history="1">
        <w:r w:rsidR="000D6C2C" w:rsidRPr="003720C0">
          <w:rPr>
            <w:rStyle w:val="ae"/>
            <w:b/>
            <w:noProof/>
          </w:rPr>
          <w:t>5.</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ценных бумаг, в т.ч. депозитных сертификатов</w:t>
        </w:r>
        <w:r w:rsidR="000D6C2C">
          <w:rPr>
            <w:noProof/>
            <w:webHidden/>
          </w:rPr>
          <w:tab/>
        </w:r>
        <w:r w:rsidR="000D6C2C">
          <w:rPr>
            <w:noProof/>
            <w:webHidden/>
          </w:rPr>
          <w:fldChar w:fldCharType="begin"/>
        </w:r>
        <w:r w:rsidR="000D6C2C">
          <w:rPr>
            <w:noProof/>
            <w:webHidden/>
          </w:rPr>
          <w:instrText xml:space="preserve"> PAGEREF _Toc110346106 \h </w:instrText>
        </w:r>
        <w:r w:rsidR="000D6C2C">
          <w:rPr>
            <w:noProof/>
            <w:webHidden/>
          </w:rPr>
        </w:r>
        <w:r w:rsidR="000D6C2C">
          <w:rPr>
            <w:noProof/>
            <w:webHidden/>
          </w:rPr>
          <w:fldChar w:fldCharType="separate"/>
        </w:r>
        <w:r w:rsidR="0003119F">
          <w:rPr>
            <w:noProof/>
            <w:webHidden/>
          </w:rPr>
          <w:t>11</w:t>
        </w:r>
        <w:r w:rsidR="000D6C2C">
          <w:rPr>
            <w:noProof/>
            <w:webHidden/>
          </w:rPr>
          <w:fldChar w:fldCharType="end"/>
        </w:r>
      </w:hyperlink>
    </w:p>
    <w:p w14:paraId="621325BA" w14:textId="5517FAA7" w:rsidR="000D6C2C" w:rsidRDefault="00E6433A">
      <w:pPr>
        <w:pStyle w:val="23"/>
        <w:rPr>
          <w:rFonts w:asciiTheme="minorHAnsi" w:eastAsiaTheme="minorEastAsia" w:hAnsiTheme="minorHAnsi" w:cstheme="minorBidi"/>
          <w:noProof/>
          <w:sz w:val="22"/>
          <w:szCs w:val="22"/>
          <w:lang w:eastAsia="ru-RU"/>
        </w:rPr>
      </w:pPr>
      <w:hyperlink w:anchor="_Toc110346107" w:history="1">
        <w:r w:rsidR="000D6C2C" w:rsidRPr="003720C0">
          <w:rPr>
            <w:rStyle w:val="ae"/>
            <w:b/>
            <w:noProof/>
          </w:rPr>
          <w:t>6.</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биржевых производных финансовых инструментов</w:t>
        </w:r>
        <w:r w:rsidR="000D6C2C">
          <w:rPr>
            <w:noProof/>
            <w:webHidden/>
          </w:rPr>
          <w:tab/>
        </w:r>
        <w:r w:rsidR="000D6C2C">
          <w:rPr>
            <w:noProof/>
            <w:webHidden/>
          </w:rPr>
          <w:fldChar w:fldCharType="begin"/>
        </w:r>
        <w:r w:rsidR="000D6C2C">
          <w:rPr>
            <w:noProof/>
            <w:webHidden/>
          </w:rPr>
          <w:instrText xml:space="preserve"> PAGEREF _Toc110346107 \h </w:instrText>
        </w:r>
        <w:r w:rsidR="000D6C2C">
          <w:rPr>
            <w:noProof/>
            <w:webHidden/>
          </w:rPr>
        </w:r>
        <w:r w:rsidR="000D6C2C">
          <w:rPr>
            <w:noProof/>
            <w:webHidden/>
          </w:rPr>
          <w:fldChar w:fldCharType="separate"/>
        </w:r>
        <w:r w:rsidR="0003119F">
          <w:rPr>
            <w:noProof/>
            <w:webHidden/>
          </w:rPr>
          <w:t>19</w:t>
        </w:r>
        <w:r w:rsidR="000D6C2C">
          <w:rPr>
            <w:noProof/>
            <w:webHidden/>
          </w:rPr>
          <w:fldChar w:fldCharType="end"/>
        </w:r>
      </w:hyperlink>
    </w:p>
    <w:p w14:paraId="139B3A86" w14:textId="6DA599FA" w:rsidR="000D6C2C" w:rsidRDefault="00E6433A">
      <w:pPr>
        <w:pStyle w:val="23"/>
        <w:rPr>
          <w:rFonts w:asciiTheme="minorHAnsi" w:eastAsiaTheme="minorEastAsia" w:hAnsiTheme="minorHAnsi" w:cstheme="minorBidi"/>
          <w:noProof/>
          <w:sz w:val="22"/>
          <w:szCs w:val="22"/>
          <w:lang w:eastAsia="ru-RU"/>
        </w:rPr>
      </w:pPr>
      <w:hyperlink w:anchor="_Toc110346108" w:history="1">
        <w:r w:rsidR="000D6C2C" w:rsidRPr="003720C0">
          <w:rPr>
            <w:rStyle w:val="ae"/>
            <w:b/>
            <w:noProof/>
          </w:rPr>
          <w:t>7.</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дебиторской задолженности и предоплат</w:t>
        </w:r>
        <w:r w:rsidR="000D6C2C">
          <w:rPr>
            <w:noProof/>
            <w:webHidden/>
          </w:rPr>
          <w:tab/>
        </w:r>
        <w:r w:rsidR="000D6C2C">
          <w:rPr>
            <w:noProof/>
            <w:webHidden/>
          </w:rPr>
          <w:fldChar w:fldCharType="begin"/>
        </w:r>
        <w:r w:rsidR="000D6C2C">
          <w:rPr>
            <w:noProof/>
            <w:webHidden/>
          </w:rPr>
          <w:instrText xml:space="preserve"> PAGEREF _Toc110346108 \h </w:instrText>
        </w:r>
        <w:r w:rsidR="000D6C2C">
          <w:rPr>
            <w:noProof/>
            <w:webHidden/>
          </w:rPr>
        </w:r>
        <w:r w:rsidR="000D6C2C">
          <w:rPr>
            <w:noProof/>
            <w:webHidden/>
          </w:rPr>
          <w:fldChar w:fldCharType="separate"/>
        </w:r>
        <w:r w:rsidR="0003119F">
          <w:rPr>
            <w:noProof/>
            <w:webHidden/>
          </w:rPr>
          <w:t>19</w:t>
        </w:r>
        <w:r w:rsidR="000D6C2C">
          <w:rPr>
            <w:noProof/>
            <w:webHidden/>
          </w:rPr>
          <w:fldChar w:fldCharType="end"/>
        </w:r>
      </w:hyperlink>
    </w:p>
    <w:p w14:paraId="4520D403" w14:textId="47E6DD6D" w:rsidR="000D6C2C" w:rsidRDefault="00E6433A">
      <w:pPr>
        <w:pStyle w:val="23"/>
        <w:rPr>
          <w:rFonts w:asciiTheme="minorHAnsi" w:eastAsiaTheme="minorEastAsia" w:hAnsiTheme="minorHAnsi" w:cstheme="minorBidi"/>
          <w:noProof/>
          <w:sz w:val="22"/>
          <w:szCs w:val="22"/>
          <w:lang w:eastAsia="ru-RU"/>
        </w:rPr>
      </w:pPr>
      <w:hyperlink w:anchor="_Toc110346109" w:history="1">
        <w:r w:rsidR="000D6C2C" w:rsidRPr="003720C0">
          <w:rPr>
            <w:rStyle w:val="ae"/>
            <w:b/>
            <w:noProof/>
          </w:rPr>
          <w:t>8.</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договоров строительства и приобретения объектов недвижимого имущества</w:t>
        </w:r>
        <w:r w:rsidR="000D6C2C">
          <w:rPr>
            <w:noProof/>
            <w:webHidden/>
          </w:rPr>
          <w:tab/>
        </w:r>
        <w:r w:rsidR="000D6C2C">
          <w:rPr>
            <w:noProof/>
            <w:webHidden/>
          </w:rPr>
          <w:fldChar w:fldCharType="begin"/>
        </w:r>
        <w:r w:rsidR="000D6C2C">
          <w:rPr>
            <w:noProof/>
            <w:webHidden/>
          </w:rPr>
          <w:instrText xml:space="preserve"> PAGEREF _Toc110346109 \h </w:instrText>
        </w:r>
        <w:r w:rsidR="000D6C2C">
          <w:rPr>
            <w:noProof/>
            <w:webHidden/>
          </w:rPr>
        </w:r>
        <w:r w:rsidR="000D6C2C">
          <w:rPr>
            <w:noProof/>
            <w:webHidden/>
          </w:rPr>
          <w:fldChar w:fldCharType="separate"/>
        </w:r>
        <w:r w:rsidR="0003119F">
          <w:rPr>
            <w:noProof/>
            <w:webHidden/>
          </w:rPr>
          <w:t>23</w:t>
        </w:r>
        <w:r w:rsidR="000D6C2C">
          <w:rPr>
            <w:noProof/>
            <w:webHidden/>
          </w:rPr>
          <w:fldChar w:fldCharType="end"/>
        </w:r>
      </w:hyperlink>
    </w:p>
    <w:p w14:paraId="17724CD0" w14:textId="0031D647" w:rsidR="000D6C2C" w:rsidRDefault="00E6433A">
      <w:pPr>
        <w:pStyle w:val="23"/>
        <w:rPr>
          <w:rFonts w:asciiTheme="minorHAnsi" w:eastAsiaTheme="minorEastAsia" w:hAnsiTheme="minorHAnsi" w:cstheme="minorBidi"/>
          <w:noProof/>
          <w:sz w:val="22"/>
          <w:szCs w:val="22"/>
          <w:lang w:eastAsia="ru-RU"/>
        </w:rPr>
      </w:pPr>
      <w:hyperlink w:anchor="_Toc110346110" w:history="1">
        <w:r w:rsidR="000D6C2C" w:rsidRPr="003720C0">
          <w:rPr>
            <w:rStyle w:val="ae"/>
            <w:b/>
            <w:noProof/>
          </w:rPr>
          <w:t>9.</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недвижимого имущества</w:t>
        </w:r>
        <w:r w:rsidR="000D6C2C">
          <w:rPr>
            <w:noProof/>
            <w:webHidden/>
          </w:rPr>
          <w:tab/>
        </w:r>
        <w:r w:rsidR="000D6C2C">
          <w:rPr>
            <w:noProof/>
            <w:webHidden/>
          </w:rPr>
          <w:fldChar w:fldCharType="begin"/>
        </w:r>
        <w:r w:rsidR="000D6C2C">
          <w:rPr>
            <w:noProof/>
            <w:webHidden/>
          </w:rPr>
          <w:instrText xml:space="preserve"> PAGEREF _Toc110346110 \h </w:instrText>
        </w:r>
        <w:r w:rsidR="000D6C2C">
          <w:rPr>
            <w:noProof/>
            <w:webHidden/>
          </w:rPr>
        </w:r>
        <w:r w:rsidR="000D6C2C">
          <w:rPr>
            <w:noProof/>
            <w:webHidden/>
          </w:rPr>
          <w:fldChar w:fldCharType="separate"/>
        </w:r>
        <w:r w:rsidR="0003119F">
          <w:rPr>
            <w:noProof/>
            <w:webHidden/>
          </w:rPr>
          <w:t>24</w:t>
        </w:r>
        <w:r w:rsidR="000D6C2C">
          <w:rPr>
            <w:noProof/>
            <w:webHidden/>
          </w:rPr>
          <w:fldChar w:fldCharType="end"/>
        </w:r>
      </w:hyperlink>
    </w:p>
    <w:p w14:paraId="16F97340" w14:textId="20404097" w:rsidR="000D6C2C" w:rsidRDefault="00E6433A">
      <w:pPr>
        <w:pStyle w:val="23"/>
        <w:rPr>
          <w:rFonts w:asciiTheme="minorHAnsi" w:eastAsiaTheme="minorEastAsia" w:hAnsiTheme="minorHAnsi" w:cstheme="minorBidi"/>
          <w:noProof/>
          <w:sz w:val="22"/>
          <w:szCs w:val="22"/>
          <w:lang w:eastAsia="ru-RU"/>
        </w:rPr>
      </w:pPr>
      <w:hyperlink w:anchor="_Toc110346111" w:history="1">
        <w:r w:rsidR="000D6C2C" w:rsidRPr="003720C0">
          <w:rPr>
            <w:rStyle w:val="ae"/>
            <w:b/>
            <w:noProof/>
          </w:rPr>
          <w:t>10.</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0D6C2C">
          <w:rPr>
            <w:noProof/>
            <w:webHidden/>
          </w:rPr>
          <w:tab/>
        </w:r>
        <w:r w:rsidR="000D6C2C">
          <w:rPr>
            <w:noProof/>
            <w:webHidden/>
          </w:rPr>
          <w:fldChar w:fldCharType="begin"/>
        </w:r>
        <w:r w:rsidR="000D6C2C">
          <w:rPr>
            <w:noProof/>
            <w:webHidden/>
          </w:rPr>
          <w:instrText xml:space="preserve"> PAGEREF _Toc110346111 \h </w:instrText>
        </w:r>
        <w:r w:rsidR="000D6C2C">
          <w:rPr>
            <w:noProof/>
            <w:webHidden/>
          </w:rPr>
        </w:r>
        <w:r w:rsidR="000D6C2C">
          <w:rPr>
            <w:noProof/>
            <w:webHidden/>
          </w:rPr>
          <w:fldChar w:fldCharType="separate"/>
        </w:r>
        <w:r w:rsidR="0003119F">
          <w:rPr>
            <w:noProof/>
            <w:webHidden/>
          </w:rPr>
          <w:t>25</w:t>
        </w:r>
        <w:r w:rsidR="000D6C2C">
          <w:rPr>
            <w:noProof/>
            <w:webHidden/>
          </w:rPr>
          <w:fldChar w:fldCharType="end"/>
        </w:r>
      </w:hyperlink>
    </w:p>
    <w:p w14:paraId="7AC70DC0" w14:textId="41868872" w:rsidR="000D6C2C" w:rsidRDefault="00E6433A">
      <w:pPr>
        <w:pStyle w:val="23"/>
        <w:rPr>
          <w:rFonts w:asciiTheme="minorHAnsi" w:eastAsiaTheme="minorEastAsia" w:hAnsiTheme="minorHAnsi" w:cstheme="minorBidi"/>
          <w:noProof/>
          <w:sz w:val="22"/>
          <w:szCs w:val="22"/>
          <w:lang w:eastAsia="ru-RU"/>
        </w:rPr>
      </w:pPr>
      <w:hyperlink w:anchor="_Toc110346112" w:history="1">
        <w:r w:rsidR="000D6C2C" w:rsidRPr="003720C0">
          <w:rPr>
            <w:rStyle w:val="ae"/>
            <w:b/>
            <w:noProof/>
          </w:rPr>
          <w:t>11.</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займов полученных</w:t>
        </w:r>
        <w:r w:rsidR="000D6C2C">
          <w:rPr>
            <w:noProof/>
            <w:webHidden/>
          </w:rPr>
          <w:tab/>
        </w:r>
        <w:r w:rsidR="000D6C2C">
          <w:rPr>
            <w:noProof/>
            <w:webHidden/>
          </w:rPr>
          <w:fldChar w:fldCharType="begin"/>
        </w:r>
        <w:r w:rsidR="000D6C2C">
          <w:rPr>
            <w:noProof/>
            <w:webHidden/>
          </w:rPr>
          <w:instrText xml:space="preserve"> PAGEREF _Toc110346112 \h </w:instrText>
        </w:r>
        <w:r w:rsidR="000D6C2C">
          <w:rPr>
            <w:noProof/>
            <w:webHidden/>
          </w:rPr>
        </w:r>
        <w:r w:rsidR="000D6C2C">
          <w:rPr>
            <w:noProof/>
            <w:webHidden/>
          </w:rPr>
          <w:fldChar w:fldCharType="separate"/>
        </w:r>
        <w:r w:rsidR="0003119F">
          <w:rPr>
            <w:noProof/>
            <w:webHidden/>
          </w:rPr>
          <w:t>26</w:t>
        </w:r>
        <w:r w:rsidR="000D6C2C">
          <w:rPr>
            <w:noProof/>
            <w:webHidden/>
          </w:rPr>
          <w:fldChar w:fldCharType="end"/>
        </w:r>
      </w:hyperlink>
    </w:p>
    <w:p w14:paraId="41678519" w14:textId="6CAA7824" w:rsidR="000D6C2C" w:rsidRDefault="00E6433A">
      <w:pPr>
        <w:pStyle w:val="23"/>
        <w:rPr>
          <w:rFonts w:asciiTheme="minorHAnsi" w:eastAsiaTheme="minorEastAsia" w:hAnsiTheme="minorHAnsi" w:cstheme="minorBidi"/>
          <w:noProof/>
          <w:sz w:val="22"/>
          <w:szCs w:val="22"/>
          <w:lang w:eastAsia="ru-RU"/>
        </w:rPr>
      </w:pPr>
      <w:hyperlink w:anchor="_Toc110346113" w:history="1">
        <w:r w:rsidR="000D6C2C" w:rsidRPr="003720C0">
          <w:rPr>
            <w:rStyle w:val="ae"/>
            <w:b/>
            <w:noProof/>
          </w:rPr>
          <w:t>12.</w:t>
        </w:r>
        <w:r w:rsidR="000D6C2C">
          <w:rPr>
            <w:rFonts w:asciiTheme="minorHAnsi" w:eastAsiaTheme="minorEastAsia" w:hAnsiTheme="minorHAnsi" w:cstheme="minorBidi"/>
            <w:noProof/>
            <w:sz w:val="22"/>
            <w:szCs w:val="22"/>
            <w:lang w:eastAsia="ru-RU"/>
          </w:rPr>
          <w:tab/>
        </w:r>
        <w:r w:rsidR="000D6C2C" w:rsidRPr="003720C0">
          <w:rPr>
            <w:rStyle w:val="ae"/>
            <w:b/>
            <w:noProof/>
          </w:rPr>
          <w:t>Признание и оценка кредиторской задолженности</w:t>
        </w:r>
        <w:r w:rsidR="000D6C2C">
          <w:rPr>
            <w:noProof/>
            <w:webHidden/>
          </w:rPr>
          <w:tab/>
        </w:r>
        <w:r w:rsidR="000D6C2C">
          <w:rPr>
            <w:noProof/>
            <w:webHidden/>
          </w:rPr>
          <w:fldChar w:fldCharType="begin"/>
        </w:r>
        <w:r w:rsidR="000D6C2C">
          <w:rPr>
            <w:noProof/>
            <w:webHidden/>
          </w:rPr>
          <w:instrText xml:space="preserve"> PAGEREF _Toc110346113 \h </w:instrText>
        </w:r>
        <w:r w:rsidR="000D6C2C">
          <w:rPr>
            <w:noProof/>
            <w:webHidden/>
          </w:rPr>
        </w:r>
        <w:r w:rsidR="000D6C2C">
          <w:rPr>
            <w:noProof/>
            <w:webHidden/>
          </w:rPr>
          <w:fldChar w:fldCharType="separate"/>
        </w:r>
        <w:r w:rsidR="0003119F">
          <w:rPr>
            <w:noProof/>
            <w:webHidden/>
          </w:rPr>
          <w:t>26</w:t>
        </w:r>
        <w:r w:rsidR="000D6C2C">
          <w:rPr>
            <w:noProof/>
            <w:webHidden/>
          </w:rPr>
          <w:fldChar w:fldCharType="end"/>
        </w:r>
      </w:hyperlink>
    </w:p>
    <w:p w14:paraId="3B69DDC9" w14:textId="50D57262" w:rsidR="000D6C2C" w:rsidRDefault="00E6433A">
      <w:pPr>
        <w:pStyle w:val="13"/>
        <w:rPr>
          <w:rFonts w:asciiTheme="minorHAnsi" w:eastAsiaTheme="minorEastAsia" w:hAnsiTheme="minorHAnsi" w:cstheme="minorBidi"/>
          <w:noProof/>
          <w:sz w:val="22"/>
          <w:szCs w:val="22"/>
          <w:lang w:eastAsia="ru-RU"/>
        </w:rPr>
      </w:pPr>
      <w:hyperlink w:anchor="_Toc110346114" w:history="1">
        <w:r w:rsidR="000D6C2C" w:rsidRPr="003720C0">
          <w:rPr>
            <w:rStyle w:val="ae"/>
            <w:b/>
            <w:noProof/>
          </w:rPr>
          <w:t>IV.</w:t>
        </w:r>
        <w:r w:rsidR="000D6C2C">
          <w:rPr>
            <w:rFonts w:asciiTheme="minorHAnsi" w:eastAsiaTheme="minorEastAsia" w:hAnsiTheme="minorHAnsi" w:cstheme="minorBidi"/>
            <w:noProof/>
            <w:sz w:val="22"/>
            <w:szCs w:val="22"/>
            <w:lang w:eastAsia="ru-RU"/>
          </w:rPr>
          <w:tab/>
        </w:r>
        <w:r w:rsidR="000D6C2C" w:rsidRPr="003720C0">
          <w:rPr>
            <w:rStyle w:val="ae"/>
            <w:b/>
            <w:noProof/>
          </w:rPr>
          <w:t>Определение рублевого эквивалента справедливой стоимости, определенной в валюте.</w:t>
        </w:r>
        <w:r w:rsidR="000D6C2C">
          <w:rPr>
            <w:noProof/>
            <w:webHidden/>
          </w:rPr>
          <w:tab/>
        </w:r>
        <w:r w:rsidR="000D6C2C">
          <w:rPr>
            <w:noProof/>
            <w:webHidden/>
          </w:rPr>
          <w:fldChar w:fldCharType="begin"/>
        </w:r>
        <w:r w:rsidR="000D6C2C">
          <w:rPr>
            <w:noProof/>
            <w:webHidden/>
          </w:rPr>
          <w:instrText xml:space="preserve"> PAGEREF _Toc110346114 \h </w:instrText>
        </w:r>
        <w:r w:rsidR="000D6C2C">
          <w:rPr>
            <w:noProof/>
            <w:webHidden/>
          </w:rPr>
        </w:r>
        <w:r w:rsidR="000D6C2C">
          <w:rPr>
            <w:noProof/>
            <w:webHidden/>
          </w:rPr>
          <w:fldChar w:fldCharType="separate"/>
        </w:r>
        <w:r w:rsidR="0003119F">
          <w:rPr>
            <w:noProof/>
            <w:webHidden/>
          </w:rPr>
          <w:t>31</w:t>
        </w:r>
        <w:r w:rsidR="000D6C2C">
          <w:rPr>
            <w:noProof/>
            <w:webHidden/>
          </w:rPr>
          <w:fldChar w:fldCharType="end"/>
        </w:r>
      </w:hyperlink>
    </w:p>
    <w:p w14:paraId="676E295B" w14:textId="1BB82933" w:rsidR="000D6C2C" w:rsidRDefault="00E6433A">
      <w:pPr>
        <w:pStyle w:val="13"/>
        <w:rPr>
          <w:rFonts w:asciiTheme="minorHAnsi" w:eastAsiaTheme="minorEastAsia" w:hAnsiTheme="minorHAnsi" w:cstheme="minorBidi"/>
          <w:noProof/>
          <w:sz w:val="22"/>
          <w:szCs w:val="22"/>
          <w:lang w:eastAsia="ru-RU"/>
        </w:rPr>
      </w:pPr>
      <w:hyperlink w:anchor="_Toc110346115" w:history="1">
        <w:r w:rsidR="000D6C2C" w:rsidRPr="003720C0">
          <w:rPr>
            <w:rStyle w:val="ae"/>
            <w:b/>
            <w:noProof/>
          </w:rPr>
          <w:t>V.</w:t>
        </w:r>
        <w:r w:rsidR="000D6C2C">
          <w:rPr>
            <w:rFonts w:asciiTheme="minorHAnsi" w:eastAsiaTheme="minorEastAsia" w:hAnsiTheme="minorHAnsi" w:cstheme="minorBidi"/>
            <w:noProof/>
            <w:sz w:val="22"/>
            <w:szCs w:val="22"/>
            <w:lang w:eastAsia="ru-RU"/>
          </w:rPr>
          <w:tab/>
        </w:r>
        <w:r w:rsidR="000D6C2C" w:rsidRPr="003720C0">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0D6C2C">
          <w:rPr>
            <w:noProof/>
            <w:webHidden/>
          </w:rPr>
          <w:tab/>
        </w:r>
        <w:r w:rsidR="000D6C2C">
          <w:rPr>
            <w:noProof/>
            <w:webHidden/>
          </w:rPr>
          <w:fldChar w:fldCharType="begin"/>
        </w:r>
        <w:r w:rsidR="000D6C2C">
          <w:rPr>
            <w:noProof/>
            <w:webHidden/>
          </w:rPr>
          <w:instrText xml:space="preserve"> PAGEREF _Toc110346115 \h </w:instrText>
        </w:r>
        <w:r w:rsidR="000D6C2C">
          <w:rPr>
            <w:noProof/>
            <w:webHidden/>
          </w:rPr>
        </w:r>
        <w:r w:rsidR="000D6C2C">
          <w:rPr>
            <w:noProof/>
            <w:webHidden/>
          </w:rPr>
          <w:fldChar w:fldCharType="separate"/>
        </w:r>
        <w:r w:rsidR="0003119F">
          <w:rPr>
            <w:noProof/>
            <w:webHidden/>
          </w:rPr>
          <w:t>31</w:t>
        </w:r>
        <w:r w:rsidR="000D6C2C">
          <w:rPr>
            <w:noProof/>
            <w:webHidden/>
          </w:rPr>
          <w:fldChar w:fldCharType="end"/>
        </w:r>
      </w:hyperlink>
    </w:p>
    <w:p w14:paraId="083570E3" w14:textId="41FA8496" w:rsidR="000D6C2C" w:rsidRDefault="00E6433A">
      <w:pPr>
        <w:pStyle w:val="13"/>
        <w:rPr>
          <w:rFonts w:asciiTheme="minorHAnsi" w:eastAsiaTheme="minorEastAsia" w:hAnsiTheme="minorHAnsi" w:cstheme="minorBidi"/>
          <w:noProof/>
          <w:sz w:val="22"/>
          <w:szCs w:val="22"/>
          <w:lang w:eastAsia="ru-RU"/>
        </w:rPr>
      </w:pPr>
      <w:hyperlink w:anchor="_Toc110346116" w:history="1">
        <w:r w:rsidR="000D6C2C" w:rsidRPr="003720C0">
          <w:rPr>
            <w:rStyle w:val="ae"/>
            <w:b/>
            <w:noProof/>
          </w:rPr>
          <w:t>VI.</w:t>
        </w:r>
        <w:r w:rsidR="000D6C2C">
          <w:rPr>
            <w:rFonts w:asciiTheme="minorHAnsi" w:eastAsiaTheme="minorEastAsia" w:hAnsiTheme="minorHAnsi" w:cstheme="minorBidi"/>
            <w:noProof/>
            <w:sz w:val="22"/>
            <w:szCs w:val="22"/>
            <w:lang w:eastAsia="ru-RU"/>
          </w:rPr>
          <w:tab/>
        </w:r>
        <w:r w:rsidR="000D6C2C" w:rsidRPr="003720C0">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0D6C2C">
          <w:rPr>
            <w:noProof/>
            <w:webHidden/>
          </w:rPr>
          <w:tab/>
        </w:r>
        <w:r w:rsidR="000D6C2C">
          <w:rPr>
            <w:noProof/>
            <w:webHidden/>
          </w:rPr>
          <w:fldChar w:fldCharType="begin"/>
        </w:r>
        <w:r w:rsidR="000D6C2C">
          <w:rPr>
            <w:noProof/>
            <w:webHidden/>
          </w:rPr>
          <w:instrText xml:space="preserve"> PAGEREF _Toc110346116 \h </w:instrText>
        </w:r>
        <w:r w:rsidR="000D6C2C">
          <w:rPr>
            <w:noProof/>
            <w:webHidden/>
          </w:rPr>
        </w:r>
        <w:r w:rsidR="000D6C2C">
          <w:rPr>
            <w:noProof/>
            <w:webHidden/>
          </w:rPr>
          <w:fldChar w:fldCharType="separate"/>
        </w:r>
        <w:r w:rsidR="0003119F">
          <w:rPr>
            <w:noProof/>
            <w:webHidden/>
          </w:rPr>
          <w:t>33</w:t>
        </w:r>
        <w:r w:rsidR="000D6C2C">
          <w:rPr>
            <w:noProof/>
            <w:webHidden/>
          </w:rPr>
          <w:fldChar w:fldCharType="end"/>
        </w:r>
      </w:hyperlink>
    </w:p>
    <w:p w14:paraId="05386C5E" w14:textId="4C64D899" w:rsidR="000D6C2C" w:rsidRDefault="00E6433A">
      <w:pPr>
        <w:pStyle w:val="13"/>
        <w:rPr>
          <w:rFonts w:asciiTheme="minorHAnsi" w:eastAsiaTheme="minorEastAsia" w:hAnsiTheme="minorHAnsi" w:cstheme="minorBidi"/>
          <w:noProof/>
          <w:sz w:val="22"/>
          <w:szCs w:val="22"/>
          <w:lang w:eastAsia="ru-RU"/>
        </w:rPr>
      </w:pPr>
      <w:hyperlink w:anchor="_Toc110346117" w:history="1">
        <w:r w:rsidR="000D6C2C" w:rsidRPr="003720C0">
          <w:rPr>
            <w:rStyle w:val="ae"/>
            <w:b/>
            <w:noProof/>
          </w:rPr>
          <w:t>Приложение 1. Используемая терминология</w:t>
        </w:r>
        <w:r w:rsidR="000D6C2C">
          <w:rPr>
            <w:noProof/>
            <w:webHidden/>
          </w:rPr>
          <w:tab/>
        </w:r>
        <w:r w:rsidR="000D6C2C">
          <w:rPr>
            <w:noProof/>
            <w:webHidden/>
          </w:rPr>
          <w:fldChar w:fldCharType="begin"/>
        </w:r>
        <w:r w:rsidR="000D6C2C">
          <w:rPr>
            <w:noProof/>
            <w:webHidden/>
          </w:rPr>
          <w:instrText xml:space="preserve"> PAGEREF _Toc110346117 \h </w:instrText>
        </w:r>
        <w:r w:rsidR="000D6C2C">
          <w:rPr>
            <w:noProof/>
            <w:webHidden/>
          </w:rPr>
        </w:r>
        <w:r w:rsidR="000D6C2C">
          <w:rPr>
            <w:noProof/>
            <w:webHidden/>
          </w:rPr>
          <w:fldChar w:fldCharType="separate"/>
        </w:r>
        <w:r w:rsidR="0003119F">
          <w:rPr>
            <w:noProof/>
            <w:webHidden/>
          </w:rPr>
          <w:t>34</w:t>
        </w:r>
        <w:r w:rsidR="000D6C2C">
          <w:rPr>
            <w:noProof/>
            <w:webHidden/>
          </w:rPr>
          <w:fldChar w:fldCharType="end"/>
        </w:r>
      </w:hyperlink>
    </w:p>
    <w:p w14:paraId="60A1F297" w14:textId="7474B78C" w:rsidR="000D6C2C" w:rsidRDefault="00E6433A">
      <w:pPr>
        <w:pStyle w:val="13"/>
        <w:rPr>
          <w:rFonts w:asciiTheme="minorHAnsi" w:eastAsiaTheme="minorEastAsia" w:hAnsiTheme="minorHAnsi" w:cstheme="minorBidi"/>
          <w:noProof/>
          <w:sz w:val="22"/>
          <w:szCs w:val="22"/>
          <w:lang w:eastAsia="ru-RU"/>
        </w:rPr>
      </w:pPr>
      <w:hyperlink w:anchor="_Toc110346118" w:history="1">
        <w:r w:rsidR="000D6C2C" w:rsidRPr="003720C0">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0D6C2C">
          <w:rPr>
            <w:noProof/>
            <w:webHidden/>
          </w:rPr>
          <w:tab/>
        </w:r>
        <w:r w:rsidR="000D6C2C">
          <w:rPr>
            <w:noProof/>
            <w:webHidden/>
          </w:rPr>
          <w:fldChar w:fldCharType="begin"/>
        </w:r>
        <w:r w:rsidR="000D6C2C">
          <w:rPr>
            <w:noProof/>
            <w:webHidden/>
          </w:rPr>
          <w:instrText xml:space="preserve"> PAGEREF _Toc110346118 \h </w:instrText>
        </w:r>
        <w:r w:rsidR="000D6C2C">
          <w:rPr>
            <w:noProof/>
            <w:webHidden/>
          </w:rPr>
        </w:r>
        <w:r w:rsidR="000D6C2C">
          <w:rPr>
            <w:noProof/>
            <w:webHidden/>
          </w:rPr>
          <w:fldChar w:fldCharType="separate"/>
        </w:r>
        <w:r w:rsidR="0003119F">
          <w:rPr>
            <w:noProof/>
            <w:webHidden/>
          </w:rPr>
          <w:t>40</w:t>
        </w:r>
        <w:r w:rsidR="000D6C2C">
          <w:rPr>
            <w:noProof/>
            <w:webHidden/>
          </w:rPr>
          <w:fldChar w:fldCharType="end"/>
        </w:r>
      </w:hyperlink>
    </w:p>
    <w:p w14:paraId="3FE47DA5" w14:textId="489F58C3" w:rsidR="000D6C2C" w:rsidRDefault="00E6433A">
      <w:pPr>
        <w:pStyle w:val="13"/>
        <w:rPr>
          <w:rFonts w:asciiTheme="minorHAnsi" w:eastAsiaTheme="minorEastAsia" w:hAnsiTheme="minorHAnsi" w:cstheme="minorBidi"/>
          <w:noProof/>
          <w:sz w:val="22"/>
          <w:szCs w:val="22"/>
          <w:lang w:eastAsia="ru-RU"/>
        </w:rPr>
      </w:pPr>
      <w:hyperlink w:anchor="_Toc110346119" w:history="1">
        <w:r w:rsidR="000D6C2C" w:rsidRPr="003720C0">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0D6C2C">
          <w:rPr>
            <w:noProof/>
            <w:webHidden/>
          </w:rPr>
          <w:tab/>
        </w:r>
        <w:r w:rsidR="000D6C2C">
          <w:rPr>
            <w:noProof/>
            <w:webHidden/>
          </w:rPr>
          <w:fldChar w:fldCharType="begin"/>
        </w:r>
        <w:r w:rsidR="000D6C2C">
          <w:rPr>
            <w:noProof/>
            <w:webHidden/>
          </w:rPr>
          <w:instrText xml:space="preserve"> PAGEREF _Toc110346119 \h </w:instrText>
        </w:r>
        <w:r w:rsidR="000D6C2C">
          <w:rPr>
            <w:noProof/>
            <w:webHidden/>
          </w:rPr>
        </w:r>
        <w:r w:rsidR="000D6C2C">
          <w:rPr>
            <w:noProof/>
            <w:webHidden/>
          </w:rPr>
          <w:fldChar w:fldCharType="separate"/>
        </w:r>
        <w:r w:rsidR="0003119F">
          <w:rPr>
            <w:noProof/>
            <w:webHidden/>
          </w:rPr>
          <w:t>45</w:t>
        </w:r>
        <w:r w:rsidR="000D6C2C">
          <w:rPr>
            <w:noProof/>
            <w:webHidden/>
          </w:rPr>
          <w:fldChar w:fldCharType="end"/>
        </w:r>
      </w:hyperlink>
    </w:p>
    <w:p w14:paraId="3BB50745" w14:textId="79637F15" w:rsidR="000D6C2C" w:rsidRDefault="00E6433A">
      <w:pPr>
        <w:pStyle w:val="13"/>
        <w:rPr>
          <w:rFonts w:asciiTheme="minorHAnsi" w:eastAsiaTheme="minorEastAsia" w:hAnsiTheme="minorHAnsi" w:cstheme="minorBidi"/>
          <w:noProof/>
          <w:sz w:val="22"/>
          <w:szCs w:val="22"/>
          <w:lang w:eastAsia="ru-RU"/>
        </w:rPr>
      </w:pPr>
      <w:hyperlink w:anchor="_Toc110346120" w:history="1">
        <w:r w:rsidR="000D6C2C" w:rsidRPr="003720C0">
          <w:rPr>
            <w:rStyle w:val="ae"/>
            <w:b/>
            <w:noProof/>
          </w:rPr>
          <w:t>Приложение 3. Рынки, информация которых используется для определения наиболее выгодного рынка для ценной бумаги</w:t>
        </w:r>
        <w:r w:rsidR="000D6C2C">
          <w:rPr>
            <w:noProof/>
            <w:webHidden/>
          </w:rPr>
          <w:tab/>
        </w:r>
        <w:r w:rsidR="000D6C2C">
          <w:rPr>
            <w:noProof/>
            <w:webHidden/>
          </w:rPr>
          <w:fldChar w:fldCharType="begin"/>
        </w:r>
        <w:r w:rsidR="000D6C2C">
          <w:rPr>
            <w:noProof/>
            <w:webHidden/>
          </w:rPr>
          <w:instrText xml:space="preserve"> PAGEREF _Toc110346120 \h </w:instrText>
        </w:r>
        <w:r w:rsidR="000D6C2C">
          <w:rPr>
            <w:noProof/>
            <w:webHidden/>
          </w:rPr>
        </w:r>
        <w:r w:rsidR="000D6C2C">
          <w:rPr>
            <w:noProof/>
            <w:webHidden/>
          </w:rPr>
          <w:fldChar w:fldCharType="separate"/>
        </w:r>
        <w:r w:rsidR="0003119F">
          <w:rPr>
            <w:noProof/>
            <w:webHidden/>
          </w:rPr>
          <w:t>51</w:t>
        </w:r>
        <w:r w:rsidR="000D6C2C">
          <w:rPr>
            <w:noProof/>
            <w:webHidden/>
          </w:rPr>
          <w:fldChar w:fldCharType="end"/>
        </w:r>
      </w:hyperlink>
    </w:p>
    <w:p w14:paraId="2AE4C439" w14:textId="492A1FD9" w:rsidR="000D6C2C" w:rsidRDefault="00E6433A">
      <w:pPr>
        <w:pStyle w:val="13"/>
        <w:rPr>
          <w:rFonts w:asciiTheme="minorHAnsi" w:eastAsiaTheme="minorEastAsia" w:hAnsiTheme="minorHAnsi" w:cstheme="minorBidi"/>
          <w:noProof/>
          <w:sz w:val="22"/>
          <w:szCs w:val="22"/>
          <w:lang w:eastAsia="ru-RU"/>
        </w:rPr>
      </w:pPr>
      <w:hyperlink w:anchor="_Toc110346121" w:history="1">
        <w:r w:rsidR="000D6C2C" w:rsidRPr="003720C0">
          <w:rPr>
            <w:rStyle w:val="ae"/>
            <w:b/>
            <w:noProof/>
          </w:rPr>
          <w:t>Приложение 4. Методика оценки кредитного риска контрагента</w:t>
        </w:r>
        <w:r w:rsidR="000D6C2C">
          <w:rPr>
            <w:noProof/>
            <w:webHidden/>
          </w:rPr>
          <w:tab/>
        </w:r>
        <w:r w:rsidR="000D6C2C">
          <w:rPr>
            <w:noProof/>
            <w:webHidden/>
          </w:rPr>
          <w:fldChar w:fldCharType="begin"/>
        </w:r>
        <w:r w:rsidR="000D6C2C">
          <w:rPr>
            <w:noProof/>
            <w:webHidden/>
          </w:rPr>
          <w:instrText xml:space="preserve"> PAGEREF _Toc110346121 \h </w:instrText>
        </w:r>
        <w:r w:rsidR="000D6C2C">
          <w:rPr>
            <w:noProof/>
            <w:webHidden/>
          </w:rPr>
        </w:r>
        <w:r w:rsidR="000D6C2C">
          <w:rPr>
            <w:noProof/>
            <w:webHidden/>
          </w:rPr>
          <w:fldChar w:fldCharType="separate"/>
        </w:r>
        <w:r w:rsidR="0003119F">
          <w:rPr>
            <w:noProof/>
            <w:webHidden/>
          </w:rPr>
          <w:t>52</w:t>
        </w:r>
        <w:r w:rsidR="000D6C2C">
          <w:rPr>
            <w:noProof/>
            <w:webHidden/>
          </w:rPr>
          <w:fldChar w:fldCharType="end"/>
        </w:r>
      </w:hyperlink>
    </w:p>
    <w:p w14:paraId="2548969A" w14:textId="16590A6D" w:rsidR="000D6C2C" w:rsidRDefault="00E6433A">
      <w:pPr>
        <w:pStyle w:val="13"/>
        <w:rPr>
          <w:rFonts w:asciiTheme="minorHAnsi" w:eastAsiaTheme="minorEastAsia" w:hAnsiTheme="minorHAnsi" w:cstheme="minorBidi"/>
          <w:noProof/>
          <w:sz w:val="22"/>
          <w:szCs w:val="22"/>
          <w:lang w:eastAsia="ru-RU"/>
        </w:rPr>
      </w:pPr>
      <w:hyperlink w:anchor="_Toc110346122" w:history="1">
        <w:r w:rsidR="000D6C2C" w:rsidRPr="003720C0">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0D6C2C">
          <w:rPr>
            <w:noProof/>
            <w:webHidden/>
          </w:rPr>
          <w:tab/>
        </w:r>
        <w:r w:rsidR="000D6C2C">
          <w:rPr>
            <w:noProof/>
            <w:webHidden/>
          </w:rPr>
          <w:fldChar w:fldCharType="begin"/>
        </w:r>
        <w:r w:rsidR="000D6C2C">
          <w:rPr>
            <w:noProof/>
            <w:webHidden/>
          </w:rPr>
          <w:instrText xml:space="preserve"> PAGEREF _Toc110346122 \h </w:instrText>
        </w:r>
        <w:r w:rsidR="000D6C2C">
          <w:rPr>
            <w:noProof/>
            <w:webHidden/>
          </w:rPr>
        </w:r>
        <w:r w:rsidR="000D6C2C">
          <w:rPr>
            <w:noProof/>
            <w:webHidden/>
          </w:rPr>
          <w:fldChar w:fldCharType="separate"/>
        </w:r>
        <w:r w:rsidR="0003119F">
          <w:rPr>
            <w:noProof/>
            <w:webHidden/>
          </w:rPr>
          <w:t>64</w:t>
        </w:r>
        <w:r w:rsidR="000D6C2C">
          <w:rPr>
            <w:noProof/>
            <w:webHidden/>
          </w:rPr>
          <w:fldChar w:fldCharType="end"/>
        </w:r>
      </w:hyperlink>
    </w:p>
    <w:p w14:paraId="6CC647E4" w14:textId="5F544FC1" w:rsidR="000D6C2C" w:rsidRDefault="00E6433A">
      <w:pPr>
        <w:pStyle w:val="13"/>
        <w:rPr>
          <w:rFonts w:asciiTheme="minorHAnsi" w:eastAsiaTheme="minorEastAsia" w:hAnsiTheme="minorHAnsi" w:cstheme="minorBidi"/>
          <w:noProof/>
          <w:sz w:val="22"/>
          <w:szCs w:val="22"/>
          <w:lang w:eastAsia="ru-RU"/>
        </w:rPr>
      </w:pPr>
      <w:hyperlink w:anchor="_Toc110346123" w:history="1">
        <w:r w:rsidR="000D6C2C" w:rsidRPr="003720C0">
          <w:rPr>
            <w:rStyle w:val="ae"/>
            <w:b/>
            <w:noProof/>
          </w:rPr>
          <w:t>Приложение 6. Перечень активов, оцениваемых по отчету оценщика</w:t>
        </w:r>
        <w:r w:rsidR="000D6C2C">
          <w:rPr>
            <w:noProof/>
            <w:webHidden/>
          </w:rPr>
          <w:tab/>
        </w:r>
        <w:r w:rsidR="000D6C2C">
          <w:rPr>
            <w:noProof/>
            <w:webHidden/>
          </w:rPr>
          <w:fldChar w:fldCharType="begin"/>
        </w:r>
        <w:r w:rsidR="000D6C2C">
          <w:rPr>
            <w:noProof/>
            <w:webHidden/>
          </w:rPr>
          <w:instrText xml:space="preserve"> PAGEREF _Toc110346123 \h </w:instrText>
        </w:r>
        <w:r w:rsidR="000D6C2C">
          <w:rPr>
            <w:noProof/>
            <w:webHidden/>
          </w:rPr>
        </w:r>
        <w:r w:rsidR="000D6C2C">
          <w:rPr>
            <w:noProof/>
            <w:webHidden/>
          </w:rPr>
          <w:fldChar w:fldCharType="separate"/>
        </w:r>
        <w:r w:rsidR="0003119F">
          <w:rPr>
            <w:noProof/>
            <w:webHidden/>
          </w:rPr>
          <w:t>66</w:t>
        </w:r>
        <w:r w:rsidR="000D6C2C">
          <w:rPr>
            <w:noProof/>
            <w:webHidden/>
          </w:rPr>
          <w:fldChar w:fldCharType="end"/>
        </w:r>
      </w:hyperlink>
    </w:p>
    <w:p w14:paraId="0DC0EDA4" w14:textId="4FC85500" w:rsidR="000D6C2C" w:rsidRDefault="00E6433A">
      <w:pPr>
        <w:pStyle w:val="13"/>
        <w:rPr>
          <w:rFonts w:asciiTheme="minorHAnsi" w:eastAsiaTheme="minorEastAsia" w:hAnsiTheme="minorHAnsi" w:cstheme="minorBidi"/>
          <w:noProof/>
          <w:sz w:val="22"/>
          <w:szCs w:val="22"/>
          <w:lang w:eastAsia="ru-RU"/>
        </w:rPr>
      </w:pPr>
      <w:hyperlink w:anchor="_Toc110346124" w:history="1">
        <w:r w:rsidR="000D6C2C" w:rsidRPr="003720C0">
          <w:rPr>
            <w:rStyle w:val="ae"/>
            <w:b/>
            <w:noProof/>
          </w:rPr>
          <w:t>Приложение 7. Перечень индексов, используемых в целях определения справедливой стоимости ценных бумаг.</w:t>
        </w:r>
        <w:r w:rsidR="000D6C2C">
          <w:rPr>
            <w:noProof/>
            <w:webHidden/>
          </w:rPr>
          <w:tab/>
        </w:r>
        <w:r w:rsidR="000D6C2C">
          <w:rPr>
            <w:noProof/>
            <w:webHidden/>
          </w:rPr>
          <w:fldChar w:fldCharType="begin"/>
        </w:r>
        <w:r w:rsidR="000D6C2C">
          <w:rPr>
            <w:noProof/>
            <w:webHidden/>
          </w:rPr>
          <w:instrText xml:space="preserve"> PAGEREF _Toc110346124 \h </w:instrText>
        </w:r>
        <w:r w:rsidR="000D6C2C">
          <w:rPr>
            <w:noProof/>
            <w:webHidden/>
          </w:rPr>
        </w:r>
        <w:r w:rsidR="000D6C2C">
          <w:rPr>
            <w:noProof/>
            <w:webHidden/>
          </w:rPr>
          <w:fldChar w:fldCharType="separate"/>
        </w:r>
        <w:r w:rsidR="0003119F">
          <w:rPr>
            <w:noProof/>
            <w:webHidden/>
          </w:rPr>
          <w:t>67</w:t>
        </w:r>
        <w:r w:rsidR="000D6C2C">
          <w:rPr>
            <w:noProof/>
            <w:webHidden/>
          </w:rPr>
          <w:fldChar w:fldCharType="end"/>
        </w:r>
      </w:hyperlink>
    </w:p>
    <w:p w14:paraId="3D697123" w14:textId="2B4E4F9C" w:rsidR="000D6C2C" w:rsidRDefault="00E6433A">
      <w:pPr>
        <w:pStyle w:val="13"/>
        <w:rPr>
          <w:rStyle w:val="ae"/>
          <w:noProof/>
        </w:rPr>
      </w:pPr>
      <w:hyperlink w:anchor="_Toc110346125" w:history="1">
        <w:r w:rsidR="000D6C2C" w:rsidRPr="003720C0">
          <w:rPr>
            <w:rStyle w:val="ae"/>
            <w:b/>
            <w:noProof/>
          </w:rPr>
          <w:t>Приложение 8. Условия оценки справедливой стоимости в период сложившейся кризисной ситуации на финансовом рынке</w:t>
        </w:r>
        <w:r w:rsidR="000D6C2C">
          <w:rPr>
            <w:noProof/>
            <w:webHidden/>
          </w:rPr>
          <w:tab/>
        </w:r>
        <w:r w:rsidR="000D6C2C">
          <w:rPr>
            <w:noProof/>
            <w:webHidden/>
          </w:rPr>
          <w:fldChar w:fldCharType="begin"/>
        </w:r>
        <w:r w:rsidR="000D6C2C">
          <w:rPr>
            <w:noProof/>
            <w:webHidden/>
          </w:rPr>
          <w:instrText xml:space="preserve"> PAGEREF _Toc110346125 \h </w:instrText>
        </w:r>
        <w:r w:rsidR="000D6C2C">
          <w:rPr>
            <w:noProof/>
            <w:webHidden/>
          </w:rPr>
        </w:r>
        <w:r w:rsidR="000D6C2C">
          <w:rPr>
            <w:noProof/>
            <w:webHidden/>
          </w:rPr>
          <w:fldChar w:fldCharType="separate"/>
        </w:r>
        <w:r w:rsidR="0003119F">
          <w:rPr>
            <w:noProof/>
            <w:webHidden/>
          </w:rPr>
          <w:t>68</w:t>
        </w:r>
        <w:r w:rsidR="000D6C2C">
          <w:rPr>
            <w:noProof/>
            <w:webHidden/>
          </w:rPr>
          <w:fldChar w:fldCharType="end"/>
        </w:r>
      </w:hyperlink>
    </w:p>
    <w:p w14:paraId="6271E215" w14:textId="77777777" w:rsidR="000D6C2C" w:rsidRDefault="000D6C2C">
      <w:pPr>
        <w:jc w:val="left"/>
        <w:rPr>
          <w:rStyle w:val="ae"/>
          <w:noProof/>
        </w:rPr>
      </w:pPr>
      <w:r>
        <w:rPr>
          <w:rStyle w:val="ae"/>
          <w:noProof/>
        </w:rPr>
        <w:br w:type="page"/>
      </w:r>
    </w:p>
    <w:p w14:paraId="600BDF1E" w14:textId="1BBEE2AF"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10346099"/>
      <w:bookmarkEnd w:id="2"/>
      <w:bookmarkEnd w:id="3"/>
      <w:r w:rsidR="008778C9" w:rsidRPr="004376E4">
        <w:rPr>
          <w:rFonts w:ascii="Times New Roman" w:hAnsi="Times New Roman"/>
          <w:b/>
          <w:color w:val="auto"/>
          <w:sz w:val="24"/>
          <w:szCs w:val="24"/>
        </w:rPr>
        <w:t>Общие положения</w:t>
      </w:r>
      <w:bookmarkEnd w:id="4"/>
      <w:bookmarkEnd w:id="5"/>
    </w:p>
    <w:p w14:paraId="427B6F12" w14:textId="4DB5C670" w:rsidR="008778C9" w:rsidRPr="004376E4" w:rsidRDefault="008778C9" w:rsidP="003C5AF5">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3C5AF5">
        <w:t>Закрытого паевого инвестиционного фонда недвижимости «Альфа-Капитал Коммерческие метры»</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460D1F8"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163D50F"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4DF1829B" w14:textId="0CB385FE"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3C5AF5">
        <w:t>11</w:t>
      </w:r>
      <w:r w:rsidR="00CC7A3C" w:rsidRPr="00776E51">
        <w:t xml:space="preserve">» </w:t>
      </w:r>
      <w:r w:rsidR="00426AC8">
        <w:t>августа</w:t>
      </w:r>
      <w:r w:rsidR="00426AC8" w:rsidRPr="00776E51">
        <w:t xml:space="preserve"> </w:t>
      </w:r>
      <w:r w:rsidR="0010271D" w:rsidRPr="00776E51">
        <w:t>20</w:t>
      </w:r>
      <w:r w:rsidR="0010271D">
        <w:t>2</w:t>
      </w:r>
      <w:r w:rsidR="0039614D">
        <w:t>2</w:t>
      </w:r>
      <w:r w:rsidR="0010271D" w:rsidRPr="00776E51">
        <w:t xml:space="preserve"> </w:t>
      </w:r>
      <w:r w:rsidR="001A772C" w:rsidRPr="00776E51">
        <w:t>года.</w:t>
      </w:r>
    </w:p>
    <w:p w14:paraId="452C4C33"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4F741CD7"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3483358E" w14:textId="77777777" w:rsidR="00F20A23" w:rsidRDefault="00074DEC" w:rsidP="008F385E">
      <w:pPr>
        <w:widowControl w:val="0"/>
        <w:ind w:firstLine="709"/>
      </w:pPr>
      <w:r>
        <w:t>Термины и определения, используемые в Правилах приведены в Приложении 1.</w:t>
      </w:r>
    </w:p>
    <w:p w14:paraId="28AA4D12" w14:textId="77777777" w:rsidR="00F20A23" w:rsidRPr="004376E4" w:rsidRDefault="00F20A23" w:rsidP="008F385E">
      <w:pPr>
        <w:widowControl w:val="0"/>
        <w:ind w:firstLine="709"/>
      </w:pPr>
    </w:p>
    <w:p w14:paraId="1C9EA395" w14:textId="7777777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CF648E0" w14:textId="77777777" w:rsidR="00BE0E87" w:rsidRDefault="00BE0E87" w:rsidP="008F385E">
      <w:pPr>
        <w:keepNext/>
        <w:autoSpaceDE w:val="0"/>
        <w:autoSpaceDN w:val="0"/>
        <w:adjustRightInd w:val="0"/>
        <w:ind w:firstLine="709"/>
      </w:pPr>
      <w:r>
        <w:t>- не позднее дня начала срока формирования ПИФ;</w:t>
      </w:r>
    </w:p>
    <w:p w14:paraId="5F566043"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0FB7CE99"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197D7869" w14:textId="77777777" w:rsidR="00027CE5" w:rsidRPr="004376E4" w:rsidRDefault="00027CE5" w:rsidP="008F385E">
      <w:pPr>
        <w:widowControl w:val="0"/>
        <w:autoSpaceDE w:val="0"/>
        <w:autoSpaceDN w:val="0"/>
        <w:adjustRightInd w:val="0"/>
        <w:ind w:firstLine="709"/>
      </w:pPr>
    </w:p>
    <w:p w14:paraId="7D8109CA"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10346100"/>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5A618CAF"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6B5EEA9E"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335B8F75"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5A9B503F"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13626B70"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41C06667"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0D255889" w14:textId="77777777" w:rsidR="008778C9" w:rsidRPr="006527B0" w:rsidRDefault="008778C9" w:rsidP="00426AC8">
      <w:pPr>
        <w:pStyle w:val="a4"/>
        <w:widowControl w:val="0"/>
        <w:numPr>
          <w:ilvl w:val="0"/>
          <w:numId w:val="6"/>
        </w:numPr>
        <w:autoSpaceDE w:val="0"/>
        <w:autoSpaceDN w:val="0"/>
        <w:adjustRightInd w:val="0"/>
      </w:pPr>
      <w:r w:rsidRPr="006527B0">
        <w:lastRenderedPageBreak/>
        <w:t>в случае приостановления выдачи, погашения и обмена инвестиционных паев – на дату возобновления их выдачи, погашения и обмена;</w:t>
      </w:r>
    </w:p>
    <w:p w14:paraId="6CC22E73"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707CD1D5"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7F8AD37C" w14:textId="77777777" w:rsidR="008778C9" w:rsidRPr="006527B0" w:rsidRDefault="008778C9" w:rsidP="00426AC8">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27E30CFE" w14:textId="66330EE4" w:rsidR="008118D7" w:rsidRPr="006527B0" w:rsidRDefault="008118D7" w:rsidP="008118D7">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 xml:space="preserve">на последний рабочий день срока приема заявок на </w:t>
      </w:r>
      <w:r>
        <w:rPr>
          <w:rFonts w:eastAsia="Calibri"/>
          <w:sz w:val="20"/>
          <w:szCs w:val="20"/>
          <w:lang w:eastAsia="en-US"/>
        </w:rPr>
        <w:t>погашение</w:t>
      </w:r>
      <w:r w:rsidRPr="006527B0">
        <w:rPr>
          <w:rFonts w:eastAsia="Calibri"/>
          <w:sz w:val="20"/>
          <w:szCs w:val="20"/>
          <w:lang w:eastAsia="en-US"/>
        </w:rPr>
        <w:t xml:space="preserve"> инвестиционных паев;</w:t>
      </w:r>
    </w:p>
    <w:p w14:paraId="59EADA7B" w14:textId="51414D28" w:rsidR="008778C9" w:rsidRDefault="008778C9" w:rsidP="00426AC8">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r w:rsidR="003F59BF" w:rsidRPr="006527B0">
        <w:rPr>
          <w:rFonts w:eastAsia="Calibri"/>
          <w:sz w:val="20"/>
          <w:szCs w:val="20"/>
          <w:lang w:eastAsia="en-US"/>
        </w:rPr>
        <w:t>;</w:t>
      </w:r>
    </w:p>
    <w:p w14:paraId="030A03A6" w14:textId="4EA3306B" w:rsidR="00C34FA3" w:rsidRPr="00C34FA3" w:rsidRDefault="00C34FA3" w:rsidP="0003119F">
      <w:pPr>
        <w:pStyle w:val="a4"/>
        <w:widowControl w:val="0"/>
        <w:numPr>
          <w:ilvl w:val="1"/>
          <w:numId w:val="6"/>
        </w:numPr>
        <w:autoSpaceDE w:val="0"/>
        <w:autoSpaceDN w:val="0"/>
        <w:adjustRightInd w:val="0"/>
        <w:rPr>
          <w:lang w:eastAsia="en-US"/>
        </w:rPr>
      </w:pPr>
      <w:r w:rsidRPr="006527B0">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Pr="006527B0" w:rsidDel="006F568D">
        <w:t xml:space="preserve"> </w:t>
      </w:r>
    </w:p>
    <w:p w14:paraId="40FD44E1" w14:textId="77777777" w:rsidR="005F776F" w:rsidRPr="006527B0" w:rsidRDefault="005F776F" w:rsidP="00426AC8">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4F484E91"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23FB00EC"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F5F14F4"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2DB3CFD3"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66389CCE"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24E46BCC"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6A08263B"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55AF9D51"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4D331E3E"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3D1C06FE"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77450946" w14:textId="77777777" w:rsidR="00E64F35" w:rsidRPr="006527B0" w:rsidRDefault="00E64F35" w:rsidP="008F385E">
      <w:pPr>
        <w:widowControl w:val="0"/>
        <w:ind w:firstLine="709"/>
      </w:pPr>
    </w:p>
    <w:p w14:paraId="2E81BBD1"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10346101"/>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420EFE4B" w14:textId="77777777" w:rsidR="00E64F35" w:rsidRPr="006527B0" w:rsidRDefault="00E64F35" w:rsidP="008F385E">
      <w:pPr>
        <w:widowControl w:val="0"/>
      </w:pPr>
    </w:p>
    <w:p w14:paraId="543E5405"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10346102"/>
      <w:r w:rsidRPr="006527B0">
        <w:rPr>
          <w:rFonts w:ascii="Times New Roman" w:hAnsi="Times New Roman"/>
          <w:b/>
          <w:color w:val="auto"/>
          <w:sz w:val="24"/>
          <w:szCs w:val="24"/>
        </w:rPr>
        <w:t>Общие положения</w:t>
      </w:r>
      <w:bookmarkEnd w:id="10"/>
      <w:bookmarkEnd w:id="11"/>
    </w:p>
    <w:p w14:paraId="762A164F"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 xml:space="preserve">етоды определения стоимости активов и обязательств определяются в соответствии с Международным стандартом финансовой отчетности </w:t>
      </w:r>
      <w:r w:rsidRPr="006527B0">
        <w:lastRenderedPageBreak/>
        <w:t>(IFRS)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47A6D460"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662E547E" w14:textId="77777777" w:rsidR="003F1436" w:rsidRPr="006527B0" w:rsidRDefault="003F1436" w:rsidP="008F385E">
      <w:pPr>
        <w:widowControl w:val="0"/>
      </w:pPr>
    </w:p>
    <w:p w14:paraId="1A6C5C03"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10346103"/>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4A12AAB1"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492B2CB4"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185EDE85"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0A8B41BA"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1B6532E5"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145E491F"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0027DA25"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13E8738B"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7A55484"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7CA83CEC" w14:textId="77777777" w:rsidR="00361AE3" w:rsidRPr="006527B0" w:rsidRDefault="00361AE3" w:rsidP="008F385E">
      <w:pPr>
        <w:widowControl w:val="0"/>
        <w:ind w:firstLine="709"/>
        <w:rPr>
          <w:u w:val="single"/>
        </w:rPr>
      </w:pPr>
      <w:r w:rsidRPr="006527B0">
        <w:rPr>
          <w:u w:val="single"/>
        </w:rPr>
        <w:t>в отношении юридических лиц:</w:t>
      </w:r>
    </w:p>
    <w:p w14:paraId="5D362E81"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02A305F9"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4328E5A4"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12FEA9A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w:t>
      </w:r>
      <w:r w:rsidR="00D77760" w:rsidRPr="006527B0">
        <w:rPr>
          <w:rFonts w:cs="Arial"/>
        </w:rPr>
        <w:lastRenderedPageBreak/>
        <w:t>операционной (при наличии</w:t>
      </w:r>
      <w:r w:rsidR="00D77760" w:rsidRPr="006527B0">
        <w:t xml:space="preserve"> обоснованного мотивированного суждения Управляющей компании)</w:t>
      </w:r>
      <w:r w:rsidRPr="006527B0">
        <w:t>;</w:t>
      </w:r>
    </w:p>
    <w:p w14:paraId="4EBF8425"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243D71C9"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6442E689"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759310A6"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25F2AC50"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C94437"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694AD2EF"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768B1CAC"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51D7EA5E"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634709F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37561F33"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7DF7B287"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2288DE6E"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77C9DF53"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16896A4B"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30BF6B88" w14:textId="77777777" w:rsidR="000D4057" w:rsidRPr="006527B0" w:rsidRDefault="000D4057" w:rsidP="003B4268">
      <w:pPr>
        <w:widowControl w:val="0"/>
        <w:ind w:left="709"/>
        <w:rPr>
          <w:u w:val="single"/>
        </w:rPr>
      </w:pPr>
      <w:r w:rsidRPr="006527B0">
        <w:rPr>
          <w:u w:val="single"/>
        </w:rPr>
        <w:t>в отношении физических лиц:</w:t>
      </w:r>
    </w:p>
    <w:p w14:paraId="3A8D014B"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4E777FA0"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5967EDBF"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0318A350"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w:t>
      </w:r>
      <w:r w:rsidR="00D77760" w:rsidRPr="006527B0">
        <w:rPr>
          <w:rFonts w:cs="Arial"/>
          <w:lang w:val="ru-RU"/>
        </w:rPr>
        <w:lastRenderedPageBreak/>
        <w:t>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633DEF41"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5A107D7C"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45AAEBF7"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492B4E7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1D6E7FCE"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3329C160" w14:textId="77777777" w:rsidR="00D77760" w:rsidRPr="006527B0" w:rsidRDefault="00D77760" w:rsidP="00D77760">
      <w:pPr>
        <w:pStyle w:val="a4"/>
        <w:widowControl w:val="0"/>
        <w:ind w:left="709"/>
        <w:rPr>
          <w:lang w:val="ru-RU"/>
        </w:rPr>
      </w:pPr>
    </w:p>
    <w:p w14:paraId="63EC5AE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7D689114"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2F92B6CF"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2A7BF77F"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70D283DF"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5719FFD1"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1B77CDDE"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5E21886D"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477BA214"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6D05A2FE"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0C4AE04A"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8B2DA8"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09635768"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31CEE4C"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47EEB852"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2C21EC0B"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C693C10" w14:textId="77777777" w:rsidR="00FC26BA" w:rsidRPr="006527B0" w:rsidRDefault="003F1436" w:rsidP="008F385E">
      <w:pPr>
        <w:widowControl w:val="0"/>
        <w:ind w:firstLine="709"/>
      </w:pPr>
      <w:r w:rsidRPr="006527B0">
        <w:t>Перечень доступных источников</w:t>
      </w:r>
      <w:r w:rsidR="00FC26BA" w:rsidRPr="006527B0">
        <w:t>:</w:t>
      </w:r>
    </w:p>
    <w:p w14:paraId="5C31F206"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xml:space="preserve">, агентств, уполномоченных </w:t>
      </w:r>
      <w:r w:rsidRPr="006527B0">
        <w:lastRenderedPageBreak/>
        <w:t>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031EC393"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4E418763"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42F3C885"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1D6061D9" w14:textId="77777777" w:rsidR="00AB6315" w:rsidRPr="006527B0" w:rsidRDefault="00AB6315" w:rsidP="008F385E">
      <w:pPr>
        <w:widowControl w:val="0"/>
        <w:ind w:firstLine="709"/>
      </w:pPr>
      <w:r w:rsidRPr="006527B0">
        <w:t>Порядок оценки справедливой стоимости обеспечения:</w:t>
      </w:r>
    </w:p>
    <w:p w14:paraId="159678E8"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48A9232A"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1BB6D5A8"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502F47E0"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40E53EE8"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35AB1EA7" w14:textId="77777777" w:rsidR="00C51C28" w:rsidRPr="006527B0" w:rsidRDefault="00C51C28" w:rsidP="008F385E">
      <w:pPr>
        <w:widowControl w:val="0"/>
        <w:ind w:left="709"/>
      </w:pPr>
    </w:p>
    <w:p w14:paraId="00C3B461"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10346104"/>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EEB9A31" w14:textId="77777777" w:rsidR="00746EE0" w:rsidRPr="006527B0" w:rsidRDefault="00746EE0" w:rsidP="008F385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5F874967"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6417E6AF"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3F9A17E" w14:textId="77777777" w:rsidR="001B2293" w:rsidRPr="006527B0" w:rsidRDefault="001B2293" w:rsidP="008F385E">
      <w:pPr>
        <w:widowControl w:val="0"/>
        <w:ind w:firstLine="709"/>
      </w:pPr>
    </w:p>
    <w:p w14:paraId="1AB5110E"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2F5BF4FE"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5D282DF"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27F3939C" w14:textId="09EA8DF1"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6727F0B" w14:textId="77777777" w:rsidR="001B2293" w:rsidRPr="006527B0" w:rsidRDefault="001B2293" w:rsidP="00426AC8">
      <w:pPr>
        <w:pStyle w:val="a4"/>
        <w:widowControl w:val="0"/>
        <w:numPr>
          <w:ilvl w:val="0"/>
          <w:numId w:val="87"/>
        </w:numPr>
        <w:ind w:left="0" w:firstLine="709"/>
      </w:pPr>
      <w:r w:rsidRPr="001B2293">
        <w:lastRenderedPageBreak/>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3180ABC1"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3049CE07"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1A719DE4" w14:textId="77777777" w:rsidR="00DF70FC" w:rsidRPr="006527B0" w:rsidRDefault="00DF70FC" w:rsidP="008F385E">
      <w:pPr>
        <w:pStyle w:val="a4"/>
        <w:widowControl w:val="0"/>
        <w:ind w:left="1429"/>
      </w:pPr>
    </w:p>
    <w:p w14:paraId="13C2E1E9"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10346105"/>
      <w:r w:rsidRPr="006527B0">
        <w:rPr>
          <w:rFonts w:ascii="Times New Roman" w:hAnsi="Times New Roman"/>
          <w:b/>
          <w:color w:val="auto"/>
          <w:sz w:val="24"/>
          <w:szCs w:val="24"/>
        </w:rPr>
        <w:t>Признание и оценка депозитов</w:t>
      </w:r>
      <w:bookmarkEnd w:id="17"/>
      <w:bookmarkEnd w:id="18"/>
    </w:p>
    <w:p w14:paraId="36617652" w14:textId="77777777" w:rsidR="0041012D" w:rsidRPr="006527B0" w:rsidRDefault="0041012D" w:rsidP="008F385E">
      <w:pPr>
        <w:pStyle w:val="a4"/>
        <w:widowControl w:val="0"/>
        <w:ind w:left="709"/>
      </w:pPr>
      <w:r w:rsidRPr="006527B0">
        <w:rPr>
          <w:b/>
        </w:rPr>
        <w:t>Критерии признания:</w:t>
      </w:r>
    </w:p>
    <w:p w14:paraId="5404F6F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D842186"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106F4D0" w14:textId="77777777" w:rsidR="008778C9" w:rsidRPr="006527B0" w:rsidRDefault="008778C9" w:rsidP="008F385E">
      <w:pPr>
        <w:pStyle w:val="a4"/>
        <w:widowControl w:val="0"/>
        <w:ind w:left="0" w:firstLine="709"/>
      </w:pPr>
    </w:p>
    <w:p w14:paraId="72EA8EF3"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2B7AF3BE"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26E5966B"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50C84AE8"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2EEE7D6D"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0E4E7B98" w14:textId="77777777" w:rsidR="00B97418" w:rsidRPr="006527B0" w:rsidRDefault="00B97418" w:rsidP="008F385E">
      <w:pPr>
        <w:pStyle w:val="2"/>
        <w:keepNext w:val="0"/>
        <w:widowControl w:val="0"/>
        <w:numPr>
          <w:ilvl w:val="0"/>
          <w:numId w:val="0"/>
        </w:numPr>
        <w:spacing w:before="0"/>
        <w:ind w:left="709"/>
      </w:pPr>
      <w:bookmarkStart w:id="19" w:name="_Ref435101509"/>
    </w:p>
    <w:p w14:paraId="73E82426"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2BBFACE8"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735917B8"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3BEFED13"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7E66B5D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 xml:space="preserve">года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455BAF75"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69670321"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2FEFEAD9" w14:textId="77777777" w:rsidR="000613AF" w:rsidRPr="006527B0" w:rsidRDefault="000613AF" w:rsidP="008F385E">
      <w:pPr>
        <w:pStyle w:val="a4"/>
        <w:widowControl w:val="0"/>
        <w:ind w:left="0"/>
      </w:pPr>
    </w:p>
    <w:p w14:paraId="221142DA"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0B3E6BA2"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74B3CF6F" w14:textId="77777777" w:rsidR="00EA72AB" w:rsidRPr="006527B0" w:rsidRDefault="00E6433A"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3129CE42" w14:textId="77777777" w:rsidR="00EA72AB" w:rsidRPr="006527B0" w:rsidRDefault="00E6433A"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BDA9A69" w14:textId="77777777" w:rsidR="00805458" w:rsidRPr="006527B0" w:rsidRDefault="00805458" w:rsidP="008F385E">
      <w:pPr>
        <w:pStyle w:val="a4"/>
        <w:ind w:left="0" w:firstLine="709"/>
        <w:rPr>
          <w:color w:val="000000"/>
          <w:lang w:val="ru-RU" w:eastAsia="ru-RU"/>
        </w:rPr>
      </w:pPr>
      <w:r w:rsidRPr="006527B0">
        <w:rPr>
          <w:color w:val="000000"/>
          <w:lang w:val="ru-RU" w:eastAsia="ru-RU"/>
        </w:rPr>
        <w:lastRenderedPageBreak/>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7C627F37" w14:textId="77777777" w:rsidR="005022AE" w:rsidRPr="006527B0" w:rsidRDefault="005022AE" w:rsidP="008F385E">
      <w:pPr>
        <w:pStyle w:val="a4"/>
        <w:ind w:left="0" w:firstLine="709"/>
        <w:rPr>
          <w:color w:val="000000"/>
          <w:lang w:val="ru-RU" w:eastAsia="ru-RU"/>
        </w:rPr>
      </w:pPr>
    </w:p>
    <w:p w14:paraId="69B74F59" w14:textId="77777777" w:rsidR="000E4CD4" w:rsidRPr="006527B0" w:rsidRDefault="00E6433A"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386BF89A" w14:textId="77777777" w:rsidR="008519EB" w:rsidRPr="006527B0" w:rsidRDefault="008519EB" w:rsidP="008F385E">
      <w:pPr>
        <w:pStyle w:val="a4"/>
        <w:ind w:left="0" w:firstLine="709"/>
      </w:pPr>
    </w:p>
    <w:p w14:paraId="212CFBAC"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p>
    <w:p w14:paraId="55BFB326" w14:textId="77777777" w:rsidR="00426C82" w:rsidRPr="006527B0" w:rsidRDefault="00426C82" w:rsidP="008F385E">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3648A574" w14:textId="77777777" w:rsidR="00E24B21" w:rsidRPr="006527B0" w:rsidRDefault="00E24B21" w:rsidP="008F385E">
      <w:pPr>
        <w:pStyle w:val="a4"/>
        <w:widowControl w:val="0"/>
        <w:ind w:left="0" w:firstLine="709"/>
      </w:pPr>
    </w:p>
    <w:p w14:paraId="1C001528"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4A3853FB"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6DFAA3B7"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43679406"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77A67D6C"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492690DE"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67907F92"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2D7AE599"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5EC6E517"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0F4F7A47"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77129DE0"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203FA166"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441F85D2" w14:textId="77777777" w:rsidR="005E4963" w:rsidRPr="006527B0" w:rsidRDefault="005E4963" w:rsidP="008F385E">
      <w:pPr>
        <w:widowControl w:val="0"/>
        <w:ind w:firstLine="709"/>
      </w:pPr>
    </w:p>
    <w:p w14:paraId="085D92DF" w14:textId="77777777" w:rsidR="005E4963" w:rsidRPr="006527B0" w:rsidRDefault="00E6433A"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08D836BA" w14:textId="77777777" w:rsidR="005E4963" w:rsidRPr="006527B0" w:rsidRDefault="005E4963" w:rsidP="008F385E">
      <w:pPr>
        <w:widowControl w:val="0"/>
        <w:ind w:firstLine="709"/>
      </w:pPr>
      <w:r w:rsidRPr="006527B0">
        <w:t>где:</w:t>
      </w:r>
    </w:p>
    <w:p w14:paraId="69B83C82"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5BF6373E" w14:textId="77777777" w:rsidR="005E4963" w:rsidRPr="006527B0" w:rsidRDefault="00E6433A"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0FB23492" w14:textId="77777777" w:rsidR="005E4963" w:rsidRPr="006527B0" w:rsidRDefault="00E6433A"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42977FDC"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4910E4F3"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282C29CD" w14:textId="77777777" w:rsidR="008C2215" w:rsidRPr="006527B0" w:rsidRDefault="008C2215" w:rsidP="008F385E">
      <w:pPr>
        <w:widowControl w:val="0"/>
        <w:ind w:firstLine="709"/>
      </w:pPr>
      <w:r w:rsidRPr="006527B0">
        <w:lastRenderedPageBreak/>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414C6A0D" w14:textId="77777777" w:rsidR="005022AE" w:rsidRPr="006527B0" w:rsidRDefault="005022AE" w:rsidP="008F385E">
      <w:pPr>
        <w:widowControl w:val="0"/>
        <w:ind w:firstLine="709"/>
        <w:rPr>
          <w:b/>
        </w:rPr>
      </w:pPr>
    </w:p>
    <w:p w14:paraId="2B8D40A0"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64F51409"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290E9C46"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308DFEB3" w14:textId="77777777" w:rsidR="00853202" w:rsidRPr="006527B0" w:rsidRDefault="00853202" w:rsidP="008F385E">
      <w:pPr>
        <w:pStyle w:val="30"/>
        <w:keepNext w:val="0"/>
        <w:widowControl w:val="0"/>
        <w:numPr>
          <w:ilvl w:val="0"/>
          <w:numId w:val="0"/>
        </w:numPr>
        <w:spacing w:before="0"/>
        <w:ind w:firstLine="709"/>
        <w:rPr>
          <w:lang w:val="ru-RU"/>
        </w:rPr>
      </w:pPr>
    </w:p>
    <w:p w14:paraId="5270E7A0"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10346106"/>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5072D3B8"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60311794"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6626B85"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18C3B698"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2740A090"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755C88C1"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9F74926"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1EBE2C85"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00BEAB95"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2DC92E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1A0E6C25"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3657996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59A3D679"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7D67B2F9"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0E4A048E" w14:textId="77777777" w:rsidR="004C27E0" w:rsidRPr="006527B0" w:rsidRDefault="004C27E0" w:rsidP="008F385E">
      <w:pPr>
        <w:widowControl w:val="0"/>
        <w:ind w:firstLine="709"/>
      </w:pPr>
    </w:p>
    <w:p w14:paraId="489D6612"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59619A01"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105DED8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7E6F4E94" w14:textId="77777777" w:rsidR="00453B45" w:rsidRPr="006527B0" w:rsidRDefault="00453B45" w:rsidP="008F385E">
      <w:pPr>
        <w:widowControl w:val="0"/>
        <w:ind w:firstLine="709"/>
      </w:pPr>
      <w:r w:rsidRPr="006527B0">
        <w:lastRenderedPageBreak/>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0F26767C"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19C2A1E"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6F08AE24" w14:textId="77777777" w:rsidR="00B9414C" w:rsidRPr="006527B0" w:rsidRDefault="00B9414C" w:rsidP="008F385E">
      <w:pPr>
        <w:widowControl w:val="0"/>
        <w:ind w:firstLine="709"/>
        <w:rPr>
          <w:b/>
          <w:bCs/>
          <w:iCs/>
        </w:rPr>
      </w:pPr>
    </w:p>
    <w:p w14:paraId="3B0D94D6" w14:textId="77777777" w:rsidR="00EE57CC" w:rsidRPr="006527B0" w:rsidRDefault="00EE57CC" w:rsidP="008F385E">
      <w:pPr>
        <w:widowControl w:val="0"/>
        <w:ind w:firstLine="709"/>
        <w:rPr>
          <w:b/>
          <w:bCs/>
          <w:iCs/>
        </w:rPr>
      </w:pPr>
      <w:r w:rsidRPr="006527B0">
        <w:rPr>
          <w:b/>
          <w:bCs/>
          <w:iCs/>
        </w:rPr>
        <w:t>Договор РЕПО.</w:t>
      </w:r>
    </w:p>
    <w:p w14:paraId="1313B607" w14:textId="77777777" w:rsidR="00EE57CC" w:rsidRPr="006527B0" w:rsidRDefault="00EE57CC" w:rsidP="008F385E">
      <w:pPr>
        <w:widowControl w:val="0"/>
        <w:ind w:firstLine="709"/>
        <w:rPr>
          <w:bCs/>
          <w:iCs/>
        </w:rPr>
      </w:pPr>
      <w:r w:rsidRPr="006527B0">
        <w:rPr>
          <w:bCs/>
          <w:iCs/>
        </w:rPr>
        <w:t>По договорам прямого РЕПО (продавцом ценных бумаг по первой части договора РЕПО является управляющая компания Д.У. Фонда):</w:t>
      </w:r>
    </w:p>
    <w:p w14:paraId="763AEDAD" w14:textId="77777777" w:rsidR="00EE57CC" w:rsidRPr="006527B0" w:rsidRDefault="00EE57CC" w:rsidP="00426AC8">
      <w:pPr>
        <w:widowControl w:val="0"/>
        <w:numPr>
          <w:ilvl w:val="0"/>
          <w:numId w:val="37"/>
        </w:numPr>
        <w:ind w:left="0" w:firstLine="709"/>
        <w:rPr>
          <w:bCs/>
          <w:iCs/>
        </w:rPr>
      </w:pPr>
      <w:r w:rsidRPr="006527B0">
        <w:rPr>
          <w:bCs/>
          <w:iCs/>
        </w:rPr>
        <w:t>Обязательства Фонда по возврату денежных средств, полученных по первой части договора прямого РЕПО;</w:t>
      </w:r>
    </w:p>
    <w:p w14:paraId="4DBCFC75" w14:textId="77777777" w:rsidR="00EE57CC" w:rsidRPr="006527B0" w:rsidRDefault="00EE57CC" w:rsidP="00426AC8">
      <w:pPr>
        <w:widowControl w:val="0"/>
        <w:numPr>
          <w:ilvl w:val="0"/>
          <w:numId w:val="37"/>
        </w:numPr>
        <w:ind w:left="0" w:firstLine="709"/>
        <w:rPr>
          <w:bCs/>
          <w:iCs/>
        </w:rPr>
      </w:pPr>
      <w:r w:rsidRPr="006527B0">
        <w:rPr>
          <w:bCs/>
          <w:iCs/>
        </w:rPr>
        <w:t>Ценные бумаги, переданные Фондом по первой части договора прямого РЕПО.</w:t>
      </w:r>
    </w:p>
    <w:p w14:paraId="662E0305" w14:textId="77777777" w:rsidR="00EE57CC" w:rsidRPr="006527B0" w:rsidRDefault="00EE57CC" w:rsidP="008F385E">
      <w:pPr>
        <w:widowControl w:val="0"/>
        <w:ind w:firstLine="709"/>
        <w:rPr>
          <w:bCs/>
          <w:iCs/>
        </w:rPr>
      </w:pPr>
      <w:r w:rsidRPr="006527B0">
        <w:rPr>
          <w:bCs/>
          <w:iCs/>
        </w:rPr>
        <w:t xml:space="preserve"> </w:t>
      </w:r>
    </w:p>
    <w:p w14:paraId="0E36D3F3" w14:textId="77777777" w:rsidR="00EE57CC" w:rsidRPr="006527B0" w:rsidRDefault="00EE57CC" w:rsidP="008F385E">
      <w:pPr>
        <w:widowControl w:val="0"/>
        <w:ind w:firstLine="709"/>
        <w:rPr>
          <w:bCs/>
          <w:iCs/>
        </w:rPr>
      </w:pPr>
      <w:r w:rsidRPr="006527B0">
        <w:rPr>
          <w:bCs/>
          <w:iCs/>
        </w:rPr>
        <w:t>По договорам обратного РЕПО (покупателем ценных бумаг по договору РЕПО по первой части РЕПО является управляющая компания Д.У. Фонда):</w:t>
      </w:r>
    </w:p>
    <w:p w14:paraId="686DD1CA" w14:textId="77777777" w:rsidR="00EE57CC" w:rsidRPr="006527B0" w:rsidRDefault="00EE57CC" w:rsidP="00426AC8">
      <w:pPr>
        <w:widowControl w:val="0"/>
        <w:numPr>
          <w:ilvl w:val="0"/>
          <w:numId w:val="38"/>
        </w:numPr>
        <w:ind w:left="0" w:firstLine="709"/>
        <w:rPr>
          <w:bCs/>
          <w:iCs/>
        </w:rPr>
      </w:pPr>
      <w:r w:rsidRPr="006527B0">
        <w:rPr>
          <w:bCs/>
          <w:iCs/>
        </w:rPr>
        <w:t>дебиторская задолженность к получению переданных денежных средств по первой части договора обратного РЕПО.</w:t>
      </w:r>
    </w:p>
    <w:p w14:paraId="58161B48" w14:textId="77777777" w:rsidR="00EE57CC" w:rsidRPr="006527B0" w:rsidRDefault="00EE57CC" w:rsidP="00426AC8">
      <w:pPr>
        <w:widowControl w:val="0"/>
        <w:numPr>
          <w:ilvl w:val="0"/>
          <w:numId w:val="38"/>
        </w:numPr>
        <w:ind w:left="0" w:firstLine="709"/>
        <w:rPr>
          <w:bCs/>
          <w:iCs/>
        </w:rPr>
      </w:pPr>
      <w:r w:rsidRPr="006527B0">
        <w:rPr>
          <w:bCs/>
          <w:iCs/>
        </w:rPr>
        <w:t>обязательство по обратному выкупу ценных бумаг, полученных по первой части, и реализованных до момента исполнения по второй части договора обратного РЕПО.</w:t>
      </w:r>
    </w:p>
    <w:p w14:paraId="63217E62" w14:textId="77777777" w:rsidR="00EE57CC" w:rsidRPr="006527B0" w:rsidRDefault="00EE57CC" w:rsidP="008F385E">
      <w:pPr>
        <w:widowControl w:val="0"/>
        <w:ind w:firstLine="709"/>
        <w:rPr>
          <w:bCs/>
          <w:iCs/>
        </w:rPr>
      </w:pPr>
    </w:p>
    <w:p w14:paraId="16FA5EA7" w14:textId="77777777" w:rsidR="00EE57CC" w:rsidRPr="006527B0" w:rsidRDefault="00EE57CC" w:rsidP="008F385E">
      <w:pPr>
        <w:widowControl w:val="0"/>
        <w:ind w:firstLine="709"/>
        <w:rPr>
          <w:bCs/>
          <w:iCs/>
          <w:u w:val="single"/>
        </w:rPr>
      </w:pPr>
      <w:r w:rsidRPr="006527B0">
        <w:rPr>
          <w:bCs/>
          <w:iCs/>
          <w:u w:val="single"/>
        </w:rPr>
        <w:t>Критерии признания/прекращение признания</w:t>
      </w:r>
      <w:r w:rsidR="005848EE" w:rsidRPr="006527B0">
        <w:rPr>
          <w:bCs/>
          <w:iCs/>
          <w:u w:val="single"/>
        </w:rPr>
        <w:t>:</w:t>
      </w:r>
    </w:p>
    <w:p w14:paraId="1E0DF979" w14:textId="77777777" w:rsidR="00EE57CC" w:rsidRPr="006527B0" w:rsidRDefault="00EE57CC" w:rsidP="008F385E">
      <w:pPr>
        <w:widowControl w:val="0"/>
        <w:ind w:firstLine="709"/>
        <w:rPr>
          <w:bCs/>
          <w:iCs/>
        </w:rPr>
      </w:pPr>
      <w:r w:rsidRPr="006527B0">
        <w:rPr>
          <w:bCs/>
          <w:iCs/>
        </w:rPr>
        <w:t>Договор прямого РЕПО</w:t>
      </w:r>
      <w:r w:rsidR="00B4660B" w:rsidRPr="006527B0">
        <w:rPr>
          <w:bCs/>
          <w:iCs/>
        </w:rPr>
        <w:t>, заключенный на организованных торгах</w:t>
      </w:r>
      <w:r w:rsidRPr="006527B0">
        <w:rPr>
          <w:bCs/>
          <w:iCs/>
        </w:rPr>
        <w:t xml:space="preserve">: </w:t>
      </w:r>
    </w:p>
    <w:p w14:paraId="19285167" w14:textId="77777777" w:rsidR="00EE57CC" w:rsidRPr="006527B0" w:rsidRDefault="00EE57CC" w:rsidP="00426AC8">
      <w:pPr>
        <w:widowControl w:val="0"/>
        <w:numPr>
          <w:ilvl w:val="0"/>
          <w:numId w:val="35"/>
        </w:numPr>
        <w:ind w:left="0" w:firstLine="709"/>
        <w:rPr>
          <w:bCs/>
          <w:iCs/>
        </w:rPr>
      </w:pPr>
      <w:r w:rsidRPr="006527B0">
        <w:rPr>
          <w:bCs/>
          <w:iCs/>
        </w:rPr>
        <w:t xml:space="preserve">на дату исполнения первой части договора РЕПО, признается кредиторская задолженность в сумме полученных денежных средств по первой части договора РЕПО, увеличенная на сумму процентов, рассчитанных на дату определения СЧА по ставке, предусмотренной договором/биржевой сделкой; </w:t>
      </w:r>
    </w:p>
    <w:p w14:paraId="3AC7A9F8" w14:textId="77777777" w:rsidR="00EE57CC" w:rsidRPr="006527B0" w:rsidRDefault="00EE57CC" w:rsidP="00426AC8">
      <w:pPr>
        <w:widowControl w:val="0"/>
        <w:numPr>
          <w:ilvl w:val="0"/>
          <w:numId w:val="35"/>
        </w:numPr>
        <w:ind w:left="0" w:firstLine="709"/>
        <w:rPr>
          <w:bCs/>
          <w:iCs/>
        </w:rPr>
      </w:pPr>
      <w:r w:rsidRPr="006527B0">
        <w:rPr>
          <w:bCs/>
          <w:iCs/>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18D068DC" w14:textId="77777777" w:rsidR="00EE57CC" w:rsidRPr="006527B0" w:rsidRDefault="00EE57CC" w:rsidP="00426AC8">
      <w:pPr>
        <w:widowControl w:val="0"/>
        <w:numPr>
          <w:ilvl w:val="0"/>
          <w:numId w:val="35"/>
        </w:numPr>
        <w:ind w:left="0" w:firstLine="709"/>
        <w:rPr>
          <w:bCs/>
          <w:iCs/>
        </w:rPr>
      </w:pPr>
      <w:r w:rsidRPr="006527B0">
        <w:rPr>
          <w:bCs/>
          <w:iCs/>
        </w:rPr>
        <w:t>прекращение признания ценных бумаг</w:t>
      </w:r>
      <w:r w:rsidR="0035438E" w:rsidRPr="006527B0">
        <w:rPr>
          <w:bCs/>
          <w:iCs/>
        </w:rPr>
        <w:t>,</w:t>
      </w:r>
      <w:r w:rsidRPr="006527B0">
        <w:rPr>
          <w:bCs/>
          <w:iCs/>
        </w:rPr>
        <w:t xml:space="preserve"> переданных по прямому договору РЕПО</w:t>
      </w:r>
      <w:r w:rsidR="0035438E" w:rsidRPr="006527B0">
        <w:rPr>
          <w:bCs/>
          <w:iCs/>
        </w:rPr>
        <w:t>,</w:t>
      </w:r>
      <w:r w:rsidRPr="006527B0">
        <w:rPr>
          <w:bCs/>
          <w:iCs/>
        </w:rPr>
        <w:t xml:space="preserve"> не происходит.</w:t>
      </w:r>
    </w:p>
    <w:p w14:paraId="0E538AA1" w14:textId="77777777" w:rsidR="00EE57CC" w:rsidRPr="006527B0" w:rsidRDefault="00EE57CC" w:rsidP="008F385E">
      <w:pPr>
        <w:widowControl w:val="0"/>
        <w:ind w:firstLine="709"/>
        <w:rPr>
          <w:bCs/>
          <w:iCs/>
        </w:rPr>
      </w:pPr>
    </w:p>
    <w:p w14:paraId="35F9F9A3" w14:textId="77777777" w:rsidR="00EE57CC" w:rsidRPr="006527B0" w:rsidRDefault="00EE57CC" w:rsidP="008F385E">
      <w:pPr>
        <w:widowControl w:val="0"/>
        <w:ind w:firstLine="709"/>
        <w:rPr>
          <w:bCs/>
          <w:iCs/>
          <w:u w:val="single"/>
        </w:rPr>
      </w:pPr>
      <w:r w:rsidRPr="006527B0">
        <w:rPr>
          <w:bCs/>
          <w:iCs/>
          <w:u w:val="single"/>
        </w:rPr>
        <w:t>Договор обратного РЕПО</w:t>
      </w:r>
      <w:r w:rsidR="00B4660B" w:rsidRPr="006527B0">
        <w:rPr>
          <w:bCs/>
          <w:iCs/>
        </w:rPr>
        <w:t>, заключенный на организованных торгах</w:t>
      </w:r>
      <w:r w:rsidRPr="006527B0">
        <w:rPr>
          <w:bCs/>
          <w:iCs/>
          <w:u w:val="single"/>
        </w:rPr>
        <w:t>:</w:t>
      </w:r>
    </w:p>
    <w:p w14:paraId="51EAB011" w14:textId="77777777" w:rsidR="00EE57CC" w:rsidRPr="006527B0" w:rsidRDefault="00EE57CC" w:rsidP="00426AC8">
      <w:pPr>
        <w:widowControl w:val="0"/>
        <w:numPr>
          <w:ilvl w:val="0"/>
          <w:numId w:val="36"/>
        </w:numPr>
        <w:ind w:left="0" w:firstLine="709"/>
        <w:rPr>
          <w:bCs/>
          <w:iCs/>
        </w:rPr>
      </w:pPr>
      <w:r w:rsidRPr="006527B0">
        <w:rPr>
          <w:bCs/>
          <w:iCs/>
        </w:rPr>
        <w:t xml:space="preserve">на дату исполнения первой части договора РЕПО признается дебиторской </w:t>
      </w:r>
      <w:r w:rsidR="00193E3A" w:rsidRPr="006527B0">
        <w:rPr>
          <w:bCs/>
          <w:iCs/>
        </w:rPr>
        <w:t xml:space="preserve">задолженность </w:t>
      </w:r>
      <w:r w:rsidRPr="006527B0">
        <w:rPr>
          <w:bCs/>
          <w:iCs/>
        </w:rPr>
        <w:t xml:space="preserve">в размере суммы денежных средств, </w:t>
      </w:r>
      <w:r w:rsidR="00193E3A" w:rsidRPr="006527B0">
        <w:rPr>
          <w:bCs/>
          <w:iCs/>
        </w:rPr>
        <w:t xml:space="preserve">переданных </w:t>
      </w:r>
      <w:r w:rsidRPr="006527B0">
        <w:rPr>
          <w:bCs/>
          <w:iCs/>
        </w:rPr>
        <w:t xml:space="preserve">Фондом по первой части договора РЕПО, увеличенной на сумму процентов, рассчитанных на дату определения СЧА по ставке, предусмотренной договором/биржевой сделкой; </w:t>
      </w:r>
    </w:p>
    <w:p w14:paraId="33714B73" w14:textId="77777777" w:rsidR="00EE57CC" w:rsidRPr="006527B0" w:rsidRDefault="00EE57CC" w:rsidP="00426AC8">
      <w:pPr>
        <w:widowControl w:val="0"/>
        <w:numPr>
          <w:ilvl w:val="0"/>
          <w:numId w:val="36"/>
        </w:numPr>
        <w:ind w:left="0" w:firstLine="709"/>
        <w:rPr>
          <w:bCs/>
          <w:iCs/>
        </w:rPr>
      </w:pPr>
      <w:r w:rsidRPr="006527B0">
        <w:rPr>
          <w:bCs/>
          <w:iCs/>
        </w:rPr>
        <w:t>признание ценных бумаг, полученных по первой части договора РЕПО, не происходит;</w:t>
      </w:r>
    </w:p>
    <w:p w14:paraId="1C685B5D" w14:textId="77777777" w:rsidR="00EE57CC" w:rsidRPr="006527B0" w:rsidRDefault="00EE57CC" w:rsidP="00426AC8">
      <w:pPr>
        <w:widowControl w:val="0"/>
        <w:numPr>
          <w:ilvl w:val="0"/>
          <w:numId w:val="36"/>
        </w:numPr>
        <w:ind w:left="0" w:firstLine="709"/>
        <w:rPr>
          <w:bCs/>
          <w:iCs/>
        </w:rPr>
      </w:pPr>
      <w:r w:rsidRPr="006527B0">
        <w:rPr>
          <w:bCs/>
          <w:iCs/>
        </w:rPr>
        <w:t>на дату исполнения второй части договора РЕПО происходит прекращение признания дебиторской задолженности контрагента по договору РЕПО;</w:t>
      </w:r>
    </w:p>
    <w:p w14:paraId="6A85B76E" w14:textId="77777777" w:rsidR="00EE57CC" w:rsidRPr="006527B0" w:rsidRDefault="00EE57CC" w:rsidP="00426AC8">
      <w:pPr>
        <w:widowControl w:val="0"/>
        <w:numPr>
          <w:ilvl w:val="0"/>
          <w:numId w:val="36"/>
        </w:numPr>
        <w:ind w:left="0" w:firstLine="709"/>
        <w:rPr>
          <w:bCs/>
          <w:iCs/>
        </w:rPr>
      </w:pPr>
      <w:r w:rsidRPr="006527B0">
        <w:rPr>
          <w:bCs/>
          <w:iCs/>
        </w:rPr>
        <w:t xml:space="preserve">на дату списания со счета ДЕПО ценных бумаг, полученных по договору обратного РЕПО (только в случае, если на момент списания со счета ДЕПО ценных бумаг по сделкам количество признанных в ПИФ ценных бумаг равно нулю), до момента исполнения по второй части, признается обязательство ПИФ по приобретению таких ценных бумаг для исполнения второй части сделки обратного РЕПО. </w:t>
      </w:r>
    </w:p>
    <w:p w14:paraId="26DADD17" w14:textId="77777777" w:rsidR="00EE57CC" w:rsidRPr="006527B0" w:rsidRDefault="00EE57CC" w:rsidP="008F385E">
      <w:pPr>
        <w:widowControl w:val="0"/>
        <w:ind w:firstLine="709"/>
        <w:rPr>
          <w:bCs/>
          <w:iCs/>
        </w:rPr>
      </w:pPr>
    </w:p>
    <w:p w14:paraId="356084F0" w14:textId="77777777" w:rsidR="00EE57CC" w:rsidRPr="006527B0" w:rsidRDefault="00EE57CC" w:rsidP="008F385E">
      <w:pPr>
        <w:ind w:firstLine="709"/>
        <w:rPr>
          <w:bCs/>
          <w:iCs/>
          <w:u w:val="single"/>
        </w:rPr>
      </w:pPr>
      <w:r w:rsidRPr="006527B0">
        <w:rPr>
          <w:bCs/>
          <w:iCs/>
          <w:u w:val="single"/>
        </w:rPr>
        <w:t>Справедливая стоимость</w:t>
      </w:r>
      <w:r w:rsidR="005848EE" w:rsidRPr="006527B0">
        <w:rPr>
          <w:bCs/>
          <w:iCs/>
          <w:u w:val="single"/>
        </w:rPr>
        <w:t>:</w:t>
      </w:r>
    </w:p>
    <w:p w14:paraId="52D8ACE6" w14:textId="77777777" w:rsidR="00EE57CC" w:rsidRPr="006527B0" w:rsidRDefault="00EE57CC" w:rsidP="008F385E">
      <w:pPr>
        <w:widowControl w:val="0"/>
        <w:ind w:firstLine="709"/>
        <w:rPr>
          <w:bCs/>
          <w:iCs/>
        </w:rPr>
      </w:pPr>
      <w:r w:rsidRPr="006527B0">
        <w:rPr>
          <w:bCs/>
          <w:iCs/>
        </w:rPr>
        <w:t>Справедливая стоимость кредиторской/дебиторской задолженности по договорам РЕПО оценивается в размере соответственно полученных/переданных денежных средств по первой части договора РЕПО до момента исполнения второй части договора РЕПО с учетом процентов, подлежащих получению/уплате в соответствии с условиями договора РЕПО.</w:t>
      </w:r>
    </w:p>
    <w:p w14:paraId="5D6DD8DB" w14:textId="77777777" w:rsidR="00EE57CC" w:rsidRPr="006527B0" w:rsidRDefault="00EE57CC" w:rsidP="008F385E">
      <w:pPr>
        <w:widowControl w:val="0"/>
        <w:ind w:firstLine="709"/>
        <w:rPr>
          <w:bCs/>
          <w:iCs/>
        </w:rPr>
      </w:pPr>
      <w:r w:rsidRPr="006527B0">
        <w:rPr>
          <w:bCs/>
          <w:iCs/>
        </w:rPr>
        <w:lastRenderedPageBreak/>
        <w:t>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справедливой стоимости кредиторской/дебиторской задолженности по договору РЕПО осуществляется с учетом соответствующих выплат.</w:t>
      </w:r>
    </w:p>
    <w:p w14:paraId="5A253993" w14:textId="77777777" w:rsidR="00EE57CC" w:rsidRPr="006527B0" w:rsidRDefault="00EE57CC" w:rsidP="008F385E">
      <w:pPr>
        <w:widowControl w:val="0"/>
        <w:ind w:firstLine="709"/>
        <w:rPr>
          <w:bCs/>
          <w:iCs/>
        </w:rPr>
      </w:pPr>
      <w:r w:rsidRPr="006527B0">
        <w:rPr>
          <w:bCs/>
          <w:iCs/>
        </w:rPr>
        <w:t xml:space="preserve">Справедливая стоимость ценных бумаг, переданных Фондом 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r w:rsidR="00BA1488" w:rsidRPr="006527B0">
        <w:rPr>
          <w:bCs/>
          <w:iCs/>
        </w:rPr>
        <w:t xml:space="preserve">пункту 5 раздела </w:t>
      </w:r>
      <w:r w:rsidR="00BA1488" w:rsidRPr="006527B0">
        <w:rPr>
          <w:bCs/>
          <w:iCs/>
          <w:lang w:val="en-US"/>
        </w:rPr>
        <w:t>III</w:t>
      </w:r>
      <w:r w:rsidRPr="006527B0">
        <w:rPr>
          <w:bCs/>
          <w:iCs/>
        </w:rPr>
        <w:t xml:space="preserve"> настоящих Правил.</w:t>
      </w:r>
    </w:p>
    <w:p w14:paraId="611EAB72" w14:textId="77777777" w:rsidR="00EE57CC" w:rsidRPr="006527B0" w:rsidRDefault="00EE57CC" w:rsidP="008F385E">
      <w:pPr>
        <w:widowControl w:val="0"/>
        <w:ind w:firstLine="709"/>
        <w:rPr>
          <w:bCs/>
          <w:iCs/>
        </w:rPr>
      </w:pPr>
    </w:p>
    <w:p w14:paraId="70A41598" w14:textId="77777777" w:rsidR="00EE57CC" w:rsidRPr="006527B0" w:rsidRDefault="00EE57CC" w:rsidP="008F385E">
      <w:pPr>
        <w:widowControl w:val="0"/>
        <w:ind w:firstLine="709"/>
        <w:rPr>
          <w:bCs/>
          <w:iCs/>
        </w:rPr>
      </w:pPr>
      <w:r w:rsidRPr="006527B0">
        <w:rPr>
          <w:bCs/>
          <w:iCs/>
        </w:rPr>
        <w:t xml:space="preserve">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соответствии с </w:t>
      </w:r>
      <w:r w:rsidR="00BA1488" w:rsidRPr="006527B0">
        <w:rPr>
          <w:bCs/>
          <w:iCs/>
        </w:rPr>
        <w:t xml:space="preserve">пунктом 5 раздела </w:t>
      </w:r>
      <w:r w:rsidR="00BA1488" w:rsidRPr="006527B0">
        <w:rPr>
          <w:bCs/>
          <w:iCs/>
          <w:lang w:val="en-US"/>
        </w:rPr>
        <w:t>III</w:t>
      </w:r>
      <w:r w:rsidR="00BA1488" w:rsidRPr="006527B0">
        <w:rPr>
          <w:bCs/>
          <w:iCs/>
        </w:rPr>
        <w:t xml:space="preserve"> настоящих Правил.</w:t>
      </w:r>
    </w:p>
    <w:p w14:paraId="61DD589C" w14:textId="77777777" w:rsidR="00EE57CC" w:rsidRPr="006527B0" w:rsidRDefault="00EE57CC" w:rsidP="008F385E">
      <w:pPr>
        <w:widowControl w:val="0"/>
        <w:ind w:firstLine="709"/>
        <w:rPr>
          <w:b/>
          <w:bCs/>
          <w:iCs/>
        </w:rPr>
      </w:pPr>
    </w:p>
    <w:p w14:paraId="039D4433" w14:textId="77777777" w:rsidR="00774DA4" w:rsidRPr="006527B0" w:rsidRDefault="00774DA4" w:rsidP="008F385E">
      <w:pPr>
        <w:widowControl w:val="0"/>
        <w:ind w:firstLine="709"/>
        <w:rPr>
          <w:bCs/>
          <w:iCs/>
        </w:rPr>
      </w:pPr>
      <w:r w:rsidRPr="006527B0">
        <w:rPr>
          <w:bCs/>
          <w:iCs/>
        </w:rPr>
        <w:t>Справедливая стоимость дебиторской задолженности к получению переданных денежных средств по первой части договора обратного РЕПО корректируется</w:t>
      </w:r>
      <w:r w:rsidR="00A55212" w:rsidRPr="006527B0">
        <w:rPr>
          <w:bCs/>
          <w:iCs/>
        </w:rPr>
        <w:t xml:space="preserve"> </w:t>
      </w:r>
      <w:r w:rsidRPr="006527B0">
        <w:rPr>
          <w:bCs/>
          <w:iCs/>
        </w:rPr>
        <w:t xml:space="preserve">в соответствии </w:t>
      </w:r>
      <w:r w:rsidR="003D379C" w:rsidRPr="006527B0">
        <w:rPr>
          <w:bCs/>
          <w:iCs/>
        </w:rPr>
        <w:t xml:space="preserve">с порядком, указанным в </w:t>
      </w:r>
      <w:r w:rsidR="006A003B" w:rsidRPr="006527B0">
        <w:rPr>
          <w:bCs/>
          <w:iCs/>
        </w:rPr>
        <w:t>Приложении 4</w:t>
      </w:r>
      <w:r w:rsidR="00885CA6" w:rsidRPr="006527B0">
        <w:rPr>
          <w:bCs/>
          <w:iCs/>
        </w:rPr>
        <w:t xml:space="preserve"> </w:t>
      </w:r>
      <w:r w:rsidR="003D379C" w:rsidRPr="006527B0">
        <w:rPr>
          <w:bCs/>
          <w:iCs/>
        </w:rPr>
        <w:t>настоящих Правил</w:t>
      </w:r>
      <w:r w:rsidRPr="006527B0">
        <w:rPr>
          <w:bCs/>
          <w:iCs/>
        </w:rPr>
        <w:t>.</w:t>
      </w:r>
    </w:p>
    <w:p w14:paraId="434DFEBE" w14:textId="77777777" w:rsidR="00823719" w:rsidRPr="006527B0" w:rsidRDefault="00823719" w:rsidP="008F385E">
      <w:pPr>
        <w:widowControl w:val="0"/>
        <w:ind w:firstLine="709"/>
        <w:rPr>
          <w:b/>
          <w:bCs/>
          <w:iCs/>
        </w:rPr>
      </w:pPr>
    </w:p>
    <w:p w14:paraId="22328AEE"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08088004"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23CBBB"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7D4B9A33"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58678B7D"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175F2915"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38B7C8F8"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7DA5B0BA" w14:textId="77777777" w:rsidR="006343C6" w:rsidRPr="006527B0"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5879B938" w14:textId="77777777" w:rsidR="00410C23" w:rsidRPr="006527B0" w:rsidRDefault="00410C23" w:rsidP="008F385E">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50C377AE" w14:textId="77777777" w:rsidR="006343C6" w:rsidRPr="006527B0" w:rsidRDefault="006343C6" w:rsidP="001545CE">
      <w:pPr>
        <w:widowControl w:val="0"/>
        <w:ind w:firstLine="709"/>
        <w:rPr>
          <w:lang w:val="x-none"/>
        </w:rPr>
      </w:pPr>
    </w:p>
    <w:p w14:paraId="75D31BFC"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EE58137"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299"/>
      </w:tblGrid>
      <w:tr w:rsidR="007B5B48" w:rsidRPr="006527B0" w14:paraId="4A1433CB" w14:textId="77777777" w:rsidTr="008F385E">
        <w:trPr>
          <w:cantSplit/>
        </w:trPr>
        <w:tc>
          <w:tcPr>
            <w:tcW w:w="2368" w:type="dxa"/>
            <w:shd w:val="clear" w:color="auto" w:fill="auto"/>
          </w:tcPr>
          <w:p w14:paraId="059AFFC3"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495" w:type="dxa"/>
            <w:shd w:val="clear" w:color="auto" w:fill="auto"/>
          </w:tcPr>
          <w:p w14:paraId="26529B15"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230CFAFB" w14:textId="77777777" w:rsidTr="008F385E">
        <w:trPr>
          <w:cantSplit/>
          <w:trHeight w:val="2330"/>
        </w:trPr>
        <w:tc>
          <w:tcPr>
            <w:tcW w:w="2368" w:type="dxa"/>
            <w:shd w:val="clear" w:color="auto" w:fill="auto"/>
          </w:tcPr>
          <w:p w14:paraId="0413D14F" w14:textId="77777777" w:rsidR="00CE4D90" w:rsidRPr="006527B0" w:rsidRDefault="00CE4D90" w:rsidP="00A730F0">
            <w:r w:rsidRPr="006527B0">
              <w:lastRenderedPageBreak/>
              <w:t>Для российских ценных бумаг</w:t>
            </w:r>
          </w:p>
          <w:p w14:paraId="07518005" w14:textId="77777777" w:rsidR="00CE4D90" w:rsidRPr="006527B0" w:rsidRDefault="00CE4D90" w:rsidP="00A730F0"/>
        </w:tc>
        <w:tc>
          <w:tcPr>
            <w:tcW w:w="6495" w:type="dxa"/>
            <w:shd w:val="clear" w:color="auto" w:fill="auto"/>
          </w:tcPr>
          <w:p w14:paraId="5CA8FBC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59CF274E"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7B23AF67" w14:textId="77777777" w:rsidR="00CE4D90" w:rsidRPr="006527B0" w:rsidRDefault="00CE4D90" w:rsidP="008F385E">
            <w:pPr>
              <w:ind w:firstLine="250"/>
              <w:rPr>
                <w:u w:val="single"/>
              </w:rPr>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CE4D90" w:rsidRPr="006527B0" w14:paraId="3348551E" w14:textId="77777777" w:rsidTr="008F385E">
        <w:trPr>
          <w:cantSplit/>
          <w:trHeight w:val="1837"/>
        </w:trPr>
        <w:tc>
          <w:tcPr>
            <w:tcW w:w="2368" w:type="dxa"/>
            <w:shd w:val="clear" w:color="auto" w:fill="auto"/>
          </w:tcPr>
          <w:p w14:paraId="44052CB3" w14:textId="77777777" w:rsidR="00CE4D90" w:rsidRPr="006527B0" w:rsidRDefault="00CE4D90" w:rsidP="00A730F0">
            <w:r w:rsidRPr="006527B0">
              <w:t>Для иностранных ценных бумаг</w:t>
            </w:r>
          </w:p>
          <w:p w14:paraId="1590ADBD" w14:textId="77777777" w:rsidR="00CE4D90" w:rsidRPr="006527B0" w:rsidRDefault="00CE4D90" w:rsidP="00A730F0"/>
        </w:tc>
        <w:tc>
          <w:tcPr>
            <w:tcW w:w="6495" w:type="dxa"/>
            <w:shd w:val="clear" w:color="auto" w:fill="auto"/>
          </w:tcPr>
          <w:p w14:paraId="6A65F5E9" w14:textId="77777777"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6497EC12" w14:textId="77777777"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4EE8517D" w14:textId="77777777" w:rsidTr="008F385E">
        <w:trPr>
          <w:cantSplit/>
          <w:trHeight w:val="1837"/>
        </w:trPr>
        <w:tc>
          <w:tcPr>
            <w:tcW w:w="2368" w:type="dxa"/>
            <w:shd w:val="clear" w:color="auto" w:fill="auto"/>
          </w:tcPr>
          <w:p w14:paraId="78F62CEC" w14:textId="77777777" w:rsidR="00CE4D90" w:rsidRPr="006527B0" w:rsidRDefault="00CE4D90" w:rsidP="00A730F0">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w:t>
            </w:r>
          </w:p>
        </w:tc>
        <w:tc>
          <w:tcPr>
            <w:tcW w:w="6495" w:type="dxa"/>
            <w:shd w:val="clear" w:color="auto" w:fill="auto"/>
          </w:tcPr>
          <w:p w14:paraId="17264F73" w14:textId="77777777" w:rsidR="00033F51" w:rsidRPr="006527B0" w:rsidRDefault="00033F51" w:rsidP="008F385E">
            <w:pPr>
              <w:ind w:firstLine="250"/>
            </w:pPr>
            <w:r w:rsidRPr="006527B0">
              <w:t>Внебиржевой рынок.</w:t>
            </w:r>
          </w:p>
          <w:p w14:paraId="33C2B00A" w14:textId="77777777" w:rsidR="00CE4D90" w:rsidRPr="006527B0" w:rsidRDefault="0096457D" w:rsidP="008F385E">
            <w:pPr>
              <w:ind w:firstLine="250"/>
            </w:pPr>
            <w:r w:rsidRPr="006527B0">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18B0ACB"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0E29D42F" w14:textId="77777777" w:rsidR="00B9414C" w:rsidRPr="006527B0" w:rsidRDefault="00B9414C" w:rsidP="004376E4">
      <w:pPr>
        <w:ind w:firstLine="709"/>
        <w:rPr>
          <w:b/>
          <w:bCs/>
          <w:iCs/>
        </w:rPr>
      </w:pPr>
    </w:p>
    <w:p w14:paraId="75BDB8A8" w14:textId="77777777" w:rsidR="008A54E3" w:rsidRPr="006527B0" w:rsidRDefault="00B9414C" w:rsidP="004376E4">
      <w:pPr>
        <w:ind w:firstLine="709"/>
        <w:rPr>
          <w:b/>
          <w:bCs/>
          <w:iCs/>
        </w:rPr>
      </w:pPr>
      <w:r w:rsidRPr="006527B0">
        <w:rPr>
          <w:b/>
          <w:bCs/>
          <w:iCs/>
        </w:rPr>
        <w:t>Общие положения.</w:t>
      </w:r>
    </w:p>
    <w:p w14:paraId="0A61FDF8"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6C58CD29"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25C39555"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5B44A609" w14:textId="77777777" w:rsidR="00B427FC" w:rsidRPr="006527B0" w:rsidRDefault="00B427FC" w:rsidP="00B427FC">
      <w:pPr>
        <w:ind w:firstLine="567"/>
      </w:pPr>
    </w:p>
    <w:p w14:paraId="73A27E09"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3BCA0626"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505AA26A" w14:textId="77777777" w:rsidR="00B427FC" w:rsidRPr="008F3483" w:rsidRDefault="00B427FC" w:rsidP="00B427FC">
      <w:pPr>
        <w:ind w:firstLine="709"/>
      </w:pPr>
    </w:p>
    <w:p w14:paraId="4015A8B4"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19F5E652" w14:textId="77777777" w:rsidR="00B427FC" w:rsidRDefault="00B427FC" w:rsidP="00B427FC">
      <w:pPr>
        <w:ind w:firstLine="709"/>
      </w:pPr>
      <w:r>
        <w:lastRenderedPageBreak/>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0991A4F8" w14:textId="77777777" w:rsidR="00B427FC" w:rsidRDefault="00B427FC" w:rsidP="00B427FC">
      <w:pPr>
        <w:ind w:firstLine="709"/>
      </w:pPr>
    </w:p>
    <w:p w14:paraId="33727504" w14:textId="77777777" w:rsidR="00B427FC" w:rsidRPr="008F3483" w:rsidRDefault="00B427FC" w:rsidP="00B427FC">
      <w:pPr>
        <w:ind w:firstLine="709"/>
      </w:pPr>
      <w:r>
        <w:t>СС – справедливая стоимость пакета ценных бумаг в фонде</w:t>
      </w:r>
      <w:r w:rsidRPr="008F3483">
        <w:t>;</w:t>
      </w:r>
    </w:p>
    <w:p w14:paraId="48FFF9C3"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1F1D897B"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4B2FECC7"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24DB469C" w14:textId="77777777" w:rsidR="00B427FC" w:rsidRPr="006527B0" w:rsidRDefault="00B427FC" w:rsidP="00B427FC">
      <w:pPr>
        <w:ind w:firstLine="709"/>
        <w:rPr>
          <w:bCs/>
          <w:iCs/>
        </w:rPr>
      </w:pPr>
    </w:p>
    <w:p w14:paraId="42B336D5"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704B7400"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45AA7380" w14:textId="77777777">
        <w:trPr>
          <w:trHeight w:val="529"/>
        </w:trPr>
        <w:tc>
          <w:tcPr>
            <w:tcW w:w="9345" w:type="dxa"/>
            <w:gridSpan w:val="2"/>
            <w:tcBorders>
              <w:top w:val="nil"/>
              <w:left w:val="nil"/>
              <w:bottom w:val="single" w:sz="4" w:space="0" w:color="auto"/>
              <w:right w:val="nil"/>
            </w:tcBorders>
            <w:shd w:val="clear" w:color="auto" w:fill="auto"/>
          </w:tcPr>
          <w:p w14:paraId="19AE100D"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38271B4C" w14:textId="77777777">
        <w:tc>
          <w:tcPr>
            <w:tcW w:w="2310" w:type="dxa"/>
            <w:tcBorders>
              <w:top w:val="single" w:sz="4" w:space="0" w:color="auto"/>
            </w:tcBorders>
            <w:shd w:val="clear" w:color="auto" w:fill="auto"/>
          </w:tcPr>
          <w:p w14:paraId="371DD8DB"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0F151DDB"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44198B82" w14:textId="77777777">
        <w:tc>
          <w:tcPr>
            <w:tcW w:w="2310" w:type="dxa"/>
            <w:shd w:val="clear" w:color="auto" w:fill="auto"/>
          </w:tcPr>
          <w:p w14:paraId="4F4F0A0D" w14:textId="77777777" w:rsidR="008A54E3" w:rsidRPr="006527B0" w:rsidRDefault="008A54E3" w:rsidP="00A730F0">
            <w:r w:rsidRPr="006527B0">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7035" w:type="dxa"/>
            <w:shd w:val="clear" w:color="auto" w:fill="auto"/>
          </w:tcPr>
          <w:p w14:paraId="26416D97"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3715FDAB" w14:textId="77777777" w:rsidR="00183697" w:rsidRPr="006527B0" w:rsidRDefault="00183697" w:rsidP="00426AC8">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61B14B5B"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9A4D1C6" w14:textId="77777777" w:rsidR="00183697" w:rsidRPr="006527B0" w:rsidRDefault="00183697" w:rsidP="00426AC8">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73109276"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DCFAA88" w14:textId="77777777" w:rsidR="00F469BC" w:rsidRPr="006527B0" w:rsidRDefault="00183697" w:rsidP="00426AC8">
            <w:pPr>
              <w:numPr>
                <w:ilvl w:val="0"/>
                <w:numId w:val="4"/>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02CE1261" w14:textId="77777777"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36A3C717" w14:textId="77777777"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197AD65B" w14:textId="77777777">
        <w:tc>
          <w:tcPr>
            <w:tcW w:w="2310" w:type="dxa"/>
            <w:shd w:val="clear" w:color="auto" w:fill="auto"/>
          </w:tcPr>
          <w:p w14:paraId="2309D604" w14:textId="77777777" w:rsidR="008A54E3" w:rsidRPr="006527B0" w:rsidRDefault="008A54E3" w:rsidP="00A730F0">
            <w:r w:rsidRPr="006527B0">
              <w:t>Ценная бумага иностранного эмитента (в том числе депозитарная расписка)</w:t>
            </w:r>
          </w:p>
          <w:p w14:paraId="4B641E7C" w14:textId="77777777" w:rsidR="008A54E3" w:rsidRPr="006527B0" w:rsidRDefault="008A54E3" w:rsidP="00A730F0"/>
        </w:tc>
        <w:tc>
          <w:tcPr>
            <w:tcW w:w="7035" w:type="dxa"/>
            <w:shd w:val="clear" w:color="auto" w:fill="auto"/>
          </w:tcPr>
          <w:p w14:paraId="5AF25C61" w14:textId="77777777"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1ECECD35"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7EA3272B"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5422904F" w14:textId="77777777" w:rsidR="00183697" w:rsidRPr="006527B0" w:rsidRDefault="00183697" w:rsidP="00183697">
            <w:pPr>
              <w:ind w:firstLine="296"/>
            </w:pPr>
            <w:r w:rsidRPr="006527B0">
              <w:t>b)</w:t>
            </w:r>
            <w:r w:rsidRPr="006527B0">
              <w:tab/>
              <w:t xml:space="preserve">цена спроса (bid)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4D0711EC" w14:textId="77777777" w:rsidR="00183697" w:rsidRPr="006527B0" w:rsidRDefault="00183697" w:rsidP="00183697">
            <w:pPr>
              <w:ind w:firstLine="296"/>
            </w:pPr>
            <w:r w:rsidRPr="006527B0">
              <w:t xml:space="preserve">Цена спроса, определенная на дату определения СЧА, признается корректной, если она находится в интервале между минимальной и </w:t>
            </w:r>
            <w:r w:rsidRPr="006527B0">
              <w:lastRenderedPageBreak/>
              <w:t>максимальной ценами сделок, включая границы интервала, на эту же дату этой же биржи;</w:t>
            </w:r>
          </w:p>
          <w:p w14:paraId="234761CE" w14:textId="77777777"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047FD1DD" w14:textId="77777777"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36A2BD57" w14:textId="77777777" w:rsidR="00183697" w:rsidRPr="006527B0" w:rsidRDefault="00183697" w:rsidP="00183697">
            <w:pPr>
              <w:ind w:firstLine="296"/>
            </w:pPr>
            <w:r w:rsidRPr="006527B0">
              <w:t>a)</w:t>
            </w:r>
            <w:r w:rsidRPr="006527B0">
              <w:tab/>
              <w:t>цена закрытия (px_last)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1C4672F9"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55B56F0E" w14:textId="77777777" w:rsidR="00183697" w:rsidRPr="006527B0" w:rsidRDefault="00183697" w:rsidP="00183697">
            <w:pPr>
              <w:ind w:firstLine="296"/>
            </w:pPr>
            <w:r w:rsidRPr="006527B0">
              <w:t>b)</w:t>
            </w:r>
            <w:r w:rsidRPr="006527B0">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2C72598F" w14:textId="77777777"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39E284E3"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4210CC4F" w14:textId="77777777"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187E2ADE"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006F06B4" w14:textId="77777777" w:rsidTr="00F43E64">
        <w:tc>
          <w:tcPr>
            <w:tcW w:w="8647" w:type="dxa"/>
            <w:gridSpan w:val="2"/>
            <w:tcBorders>
              <w:top w:val="nil"/>
              <w:left w:val="nil"/>
              <w:bottom w:val="single" w:sz="4" w:space="0" w:color="auto"/>
              <w:right w:val="nil"/>
            </w:tcBorders>
            <w:shd w:val="clear" w:color="auto" w:fill="auto"/>
          </w:tcPr>
          <w:p w14:paraId="3B3F36E7" w14:textId="77777777" w:rsidR="008145D7" w:rsidRPr="006527B0" w:rsidRDefault="008145D7" w:rsidP="00FD5E30">
            <w:pPr>
              <w:rPr>
                <w:b/>
                <w:bCs/>
                <w:iCs/>
              </w:rPr>
            </w:pPr>
          </w:p>
          <w:p w14:paraId="032A14DD"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199467B" w14:textId="77777777" w:rsidTr="00F43E64">
        <w:tc>
          <w:tcPr>
            <w:tcW w:w="2302" w:type="dxa"/>
            <w:tcBorders>
              <w:top w:val="single" w:sz="4" w:space="0" w:color="auto"/>
            </w:tcBorders>
            <w:shd w:val="clear" w:color="auto" w:fill="auto"/>
          </w:tcPr>
          <w:p w14:paraId="3E60E582"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26518CF4"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444384D1" w14:textId="77777777" w:rsidTr="00F43E64">
        <w:tc>
          <w:tcPr>
            <w:tcW w:w="2302" w:type="dxa"/>
            <w:shd w:val="clear" w:color="auto" w:fill="auto"/>
          </w:tcPr>
          <w:p w14:paraId="1031AE5C" w14:textId="77777777" w:rsidR="00A730F0" w:rsidRPr="006527B0" w:rsidRDefault="00033F51" w:rsidP="00E55857">
            <w:r w:rsidRPr="006527B0">
              <w:t>Российские</w:t>
            </w:r>
          </w:p>
          <w:p w14:paraId="5CFAB272" w14:textId="77777777" w:rsidR="00A730F0" w:rsidRPr="006527B0" w:rsidRDefault="00A730F0" w:rsidP="00E55857"/>
          <w:p w14:paraId="189CB401" w14:textId="77777777" w:rsidR="00A730F0" w:rsidRPr="006527B0" w:rsidRDefault="00A730F0" w:rsidP="00FD5E30">
            <w:r w:rsidRPr="006527B0">
              <w:t>(за исключением инвестиционных паев российских паевых инвестиционных фондов, ипотечных сертификатов участия, депозитарных расписок)</w:t>
            </w:r>
            <w:r w:rsidR="00033F51" w:rsidRPr="006527B0">
              <w:t xml:space="preserve"> и иностранные ц</w:t>
            </w:r>
            <w:r w:rsidR="00DE25C7" w:rsidRPr="006527B0">
              <w:t>е</w:t>
            </w:r>
            <w:r w:rsidR="00033F51" w:rsidRPr="006527B0">
              <w:t>нные бумаги</w:t>
            </w:r>
          </w:p>
        </w:tc>
        <w:tc>
          <w:tcPr>
            <w:tcW w:w="6345" w:type="dxa"/>
            <w:shd w:val="clear" w:color="auto" w:fill="auto"/>
          </w:tcPr>
          <w:p w14:paraId="6C14C552" w14:textId="77777777" w:rsidR="008F571D" w:rsidRPr="006527B0" w:rsidRDefault="008F571D" w:rsidP="008F385E">
            <w:pPr>
              <w:jc w:val="left"/>
              <w:rPr>
                <w:rFonts w:eastAsia="Times New Roman"/>
                <w:color w:val="000000"/>
              </w:rPr>
            </w:pPr>
          </w:p>
          <w:p w14:paraId="73E2DCB6"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613A311E"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07B479C"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6476DAE0"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3EB7ADD9" w14:textId="77777777" w:rsidR="00054F38" w:rsidRPr="0010618E" w:rsidRDefault="00E80678" w:rsidP="00054F38">
            <w:pPr>
              <w:ind w:firstLine="280"/>
              <w:rPr>
                <w:bCs/>
              </w:rPr>
            </w:pPr>
            <w:r>
              <w:rPr>
                <w:bCs/>
                <w:lang w:val="en-US"/>
              </w:rPr>
              <w:t>d</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27953BF2" w14:textId="77777777" w:rsidR="00054F38" w:rsidRPr="0010618E" w:rsidRDefault="00E80678" w:rsidP="00054F38">
            <w:pPr>
              <w:ind w:firstLine="280"/>
              <w:rPr>
                <w:bCs/>
              </w:rPr>
            </w:pPr>
            <w:r>
              <w:rPr>
                <w:bCs/>
                <w:lang w:val="en-US"/>
              </w:rPr>
              <w:t>e</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23296BC9" w14:textId="77777777" w:rsidR="00054F38" w:rsidRDefault="00E80678" w:rsidP="00054F38">
            <w:pPr>
              <w:ind w:firstLine="280"/>
              <w:rPr>
                <w:bCs/>
              </w:rPr>
            </w:pPr>
            <w:r>
              <w:rPr>
                <w:bCs/>
                <w:lang w:val="en-US"/>
              </w:rPr>
              <w:t>f</w:t>
            </w:r>
            <w:r w:rsidR="00054F38" w:rsidRPr="0010618E">
              <w:rPr>
                <w:bCs/>
              </w:rPr>
              <w:t>) модель оценки для ценных бумаг, номинированных в рублях   (Приложение 2А).</w:t>
            </w:r>
          </w:p>
          <w:p w14:paraId="0718D2B1" w14:textId="77777777" w:rsidR="00E80678" w:rsidRPr="0010618E" w:rsidRDefault="00E80678" w:rsidP="00054F38">
            <w:pPr>
              <w:ind w:firstLine="280"/>
              <w:rPr>
                <w:bCs/>
              </w:rPr>
            </w:pPr>
          </w:p>
          <w:p w14:paraId="5E578D84"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5FDCEA27" w14:textId="77777777" w:rsidR="00054F38" w:rsidRPr="0010618E" w:rsidRDefault="00054F38" w:rsidP="00054F38">
            <w:pPr>
              <w:ind w:firstLine="280"/>
              <w:rPr>
                <w:bCs/>
              </w:rPr>
            </w:pPr>
            <w:r w:rsidRPr="0010618E">
              <w:rPr>
                <w:bCs/>
              </w:rPr>
              <w:lastRenderedPageBreak/>
              <w:t>Справедливая стоимость долговой ценной бумаги определяется с учетом накопленного купонного дохода на дату определения СЧА.</w:t>
            </w:r>
          </w:p>
          <w:p w14:paraId="390FB4E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2A9C00D9" w14:textId="77777777" w:rsidR="00A730F0" w:rsidRPr="006527B0" w:rsidRDefault="00A730F0" w:rsidP="004F3E6B">
            <w:pPr>
              <w:ind w:firstLine="280"/>
              <w:rPr>
                <w:b/>
                <w:bCs/>
              </w:rPr>
            </w:pPr>
            <w:r w:rsidRPr="006527B0">
              <w:rPr>
                <w:b/>
                <w:bCs/>
              </w:rPr>
              <w:t>Для облигаций иностранных эмитентов:</w:t>
            </w:r>
          </w:p>
          <w:p w14:paraId="3DD95322" w14:textId="77777777" w:rsidR="00A730F0" w:rsidRPr="00934238" w:rsidRDefault="00A730F0" w:rsidP="0010618E">
            <w:pPr>
              <w:ind w:firstLine="278"/>
            </w:pPr>
            <w:r w:rsidRPr="006527B0">
              <w:t xml:space="preserve">Для определения справедливой стоимости, используются наблюдаемые цены </w:t>
            </w:r>
            <w:r w:rsidR="00FE4770" w:rsidRPr="006527B0">
              <w:t xml:space="preserve">  </w:t>
            </w:r>
            <w:r w:rsidRPr="006527B0">
              <w:t xml:space="preserve">внебиржевого рынка, выбранные в следующем </w:t>
            </w:r>
            <w:r w:rsidRPr="00934238">
              <w:t>порядке (убывания приоритета):</w:t>
            </w:r>
          </w:p>
          <w:p w14:paraId="55571212" w14:textId="77777777" w:rsidR="00F104BF" w:rsidRPr="0010618E" w:rsidRDefault="00FE09AB" w:rsidP="0010618E">
            <w:pPr>
              <w:ind w:firstLine="278"/>
            </w:pPr>
            <w:r w:rsidRPr="0010618E">
              <w:t xml:space="preserve">а) </w:t>
            </w:r>
            <w:r w:rsidR="00057419" w:rsidRPr="0010618E">
              <w:t>цена закрытия (</w:t>
            </w:r>
            <w:r w:rsidR="00057419" w:rsidRPr="0010618E">
              <w:rPr>
                <w:lang w:val="en-US"/>
              </w:rPr>
              <w:t>Last</w:t>
            </w:r>
            <w:r w:rsidR="00057419" w:rsidRPr="0010618E">
              <w:t xml:space="preserve"> </w:t>
            </w:r>
            <w:r w:rsidR="00057419" w:rsidRPr="0010618E">
              <w:rPr>
                <w:lang w:val="en-US"/>
              </w:rPr>
              <w:t>Price</w:t>
            </w:r>
            <w:r w:rsidR="00057419" w:rsidRPr="0010618E">
              <w:t xml:space="preserve">) </w:t>
            </w:r>
            <w:r w:rsidR="00057419" w:rsidRPr="0010618E">
              <w:rPr>
                <w:lang w:val="en-US"/>
              </w:rPr>
              <w:t>BGN</w:t>
            </w:r>
            <w:r w:rsidR="00057419" w:rsidRPr="0010618E">
              <w:t xml:space="preserve"> (</w:t>
            </w:r>
            <w:r w:rsidR="00057419" w:rsidRPr="0010618E">
              <w:rPr>
                <w:lang w:val="en-US"/>
              </w:rPr>
              <w:t>Bloomberg</w:t>
            </w:r>
            <w:r w:rsidR="00057419" w:rsidRPr="0010618E">
              <w:t xml:space="preserve"> </w:t>
            </w:r>
            <w:r w:rsidR="00057419" w:rsidRPr="0010618E">
              <w:rPr>
                <w:lang w:val="en-US"/>
              </w:rPr>
              <w:t>Generic</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w:t>
            </w:r>
          </w:p>
          <w:p w14:paraId="085D2AC3" w14:textId="77777777" w:rsidR="00057419" w:rsidRPr="0010618E" w:rsidRDefault="00FE09AB" w:rsidP="0010618E">
            <w:pPr>
              <w:ind w:firstLine="278"/>
            </w:pPr>
            <w:r w:rsidRPr="0010618E">
              <w:rPr>
                <w:lang w:val="en-US"/>
              </w:rPr>
              <w:t>b</w:t>
            </w:r>
            <w:r w:rsidRPr="0010618E">
              <w:t xml:space="preserve">) </w:t>
            </w:r>
            <w:r w:rsidR="00057419" w:rsidRPr="0010618E">
              <w:t>цена закрытия (</w:t>
            </w:r>
            <w:r w:rsidR="00057419" w:rsidRPr="0010618E">
              <w:rPr>
                <w:lang w:val="en-US"/>
              </w:rPr>
              <w:t>Mid</w:t>
            </w:r>
            <w:r w:rsidR="00057419" w:rsidRPr="0010618E">
              <w:t xml:space="preserve"> </w:t>
            </w:r>
            <w:r w:rsidR="00057419" w:rsidRPr="0010618E">
              <w:rPr>
                <w:lang w:val="en-US"/>
              </w:rPr>
              <w:t>Line</w:t>
            </w:r>
            <w:r w:rsidR="00057419" w:rsidRPr="0010618E">
              <w:t xml:space="preserve">)  </w:t>
            </w:r>
            <w:r w:rsidR="00057419" w:rsidRPr="0010618E">
              <w:rPr>
                <w:lang w:val="en-US"/>
              </w:rPr>
              <w:t>BVAL</w:t>
            </w:r>
            <w:r w:rsidR="00057419" w:rsidRPr="0010618E">
              <w:t xml:space="preserve"> (</w:t>
            </w:r>
            <w:r w:rsidR="00057419" w:rsidRPr="0010618E">
              <w:rPr>
                <w:lang w:val="en-US"/>
              </w:rPr>
              <w:t>Bloomberg</w:t>
            </w:r>
            <w:r w:rsidR="00057419" w:rsidRPr="0010618E">
              <w:t xml:space="preserve"> </w:t>
            </w:r>
            <w:r w:rsidR="00057419" w:rsidRPr="0010618E">
              <w:rPr>
                <w:lang w:val="en-US"/>
              </w:rPr>
              <w:t>Valuation</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при условии, что значение показателя </w:t>
            </w:r>
            <w:r w:rsidR="00057419" w:rsidRPr="0010618E">
              <w:rPr>
                <w:lang w:val="en-US"/>
              </w:rPr>
              <w:t>Score</w:t>
            </w:r>
            <w:r w:rsidR="00057419" w:rsidRPr="0010618E">
              <w:t xml:space="preserve">  по указанной цене не ниже 6 </w:t>
            </w:r>
          </w:p>
          <w:p w14:paraId="793E35BB" w14:textId="77777777" w:rsidR="00FE09AB" w:rsidRDefault="00FE09AB" w:rsidP="00FE09AB">
            <w:pPr>
              <w:ind w:firstLine="278"/>
            </w:pPr>
            <w:r>
              <w:rPr>
                <w:lang w:val="en-US"/>
              </w:rPr>
              <w:t>c</w:t>
            </w:r>
            <w:r w:rsidRPr="00A903B6">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2A03E4B" w14:textId="77777777" w:rsidR="00FE09AB" w:rsidRDefault="00FE09AB" w:rsidP="00FE09AB">
            <w:pPr>
              <w:ind w:firstLine="278"/>
            </w:pPr>
            <w:r w:rsidRPr="00A903B6">
              <w:rPr>
                <w:lang w:val="en-US"/>
              </w:rPr>
              <w:t>d</w:t>
            </w:r>
            <w:r w:rsidRPr="00E80678">
              <w:t>)</w:t>
            </w:r>
            <w:r>
              <w:t xml:space="preserve"> индикативная цена, определенная по методике «Cbonds Valuation», раскрываемая группой компаний Cbonds на дату определения СЧА;</w:t>
            </w:r>
          </w:p>
          <w:p w14:paraId="3882AAB9" w14:textId="77777777" w:rsidR="00FE09AB" w:rsidRDefault="00FE09AB" w:rsidP="00FE09AB">
            <w:pPr>
              <w:ind w:firstLine="278"/>
            </w:pPr>
            <w:r>
              <w:rPr>
                <w:lang w:val="en-US"/>
              </w:rPr>
              <w:t>e</w:t>
            </w:r>
            <w:r w:rsidRPr="00A903B6">
              <w:t xml:space="preserve">) </w:t>
            </w:r>
            <w:r>
              <w:t>индикативная цена, определенная по методике «Cbonds Estimation», раскрываемая группой компаний Cbonds на дату определения СЧА.</w:t>
            </w:r>
          </w:p>
          <w:p w14:paraId="07DC4F21" w14:textId="77777777" w:rsidR="00057419" w:rsidRPr="006527B0" w:rsidRDefault="00057419" w:rsidP="004F3E6B">
            <w:pPr>
              <w:ind w:firstLine="280"/>
            </w:pPr>
          </w:p>
          <w:p w14:paraId="29D46940" w14:textId="77777777" w:rsidR="007851B8" w:rsidRPr="006527B0" w:rsidRDefault="007851B8" w:rsidP="004F3E6B">
            <w:pPr>
              <w:ind w:firstLine="280"/>
            </w:pPr>
            <w:r w:rsidRPr="006527B0">
              <w:t>Справедливая стоимость долговой ценной бумаги определяется с учетом накопленного купонного дохода на дату определения СЧА.</w:t>
            </w:r>
          </w:p>
          <w:p w14:paraId="54D681EF" w14:textId="77777777" w:rsidR="007851B8" w:rsidRPr="006527B0" w:rsidRDefault="00F26B38" w:rsidP="00B41C00">
            <w:pPr>
              <w:ind w:firstLine="280"/>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15C14ED1" w14:textId="77777777" w:rsidTr="00F43E64">
        <w:tc>
          <w:tcPr>
            <w:tcW w:w="2302" w:type="dxa"/>
            <w:shd w:val="clear" w:color="auto" w:fill="auto"/>
          </w:tcPr>
          <w:p w14:paraId="6D4B1B57"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7564DB81" w14:textId="77777777" w:rsidR="00A730F0" w:rsidRPr="006527B0" w:rsidRDefault="00A730F0" w:rsidP="00E55857"/>
          <w:p w14:paraId="3945CA4A" w14:textId="77777777" w:rsidR="00A730F0" w:rsidRPr="006527B0" w:rsidRDefault="00A730F0" w:rsidP="00E55857">
            <w:r w:rsidRPr="006527B0">
              <w:t xml:space="preserve">Долговая ценная бумага иностранных государств </w:t>
            </w:r>
          </w:p>
          <w:p w14:paraId="456E5E69" w14:textId="77777777" w:rsidR="00A730F0" w:rsidRPr="006527B0" w:rsidRDefault="00A730F0" w:rsidP="00E55857"/>
          <w:p w14:paraId="54759C12" w14:textId="77777777" w:rsidR="00A730F0" w:rsidRPr="006527B0" w:rsidRDefault="00A730F0" w:rsidP="00E55857"/>
          <w:p w14:paraId="3EF140D8" w14:textId="0C318555" w:rsidR="00A730F0" w:rsidRPr="006527B0" w:rsidRDefault="00A730F0" w:rsidP="00E55857"/>
        </w:tc>
        <w:tc>
          <w:tcPr>
            <w:tcW w:w="6345" w:type="dxa"/>
            <w:shd w:val="clear" w:color="auto" w:fill="auto"/>
          </w:tcPr>
          <w:p w14:paraId="4851844C" w14:textId="77777777" w:rsidR="00E80678" w:rsidRDefault="00E80678" w:rsidP="00E80678">
            <w:pPr>
              <w:ind w:firstLine="278"/>
            </w:pPr>
            <w:r>
              <w:t>Для определения справедливой стоимости облигаций внешних облигационных займов Российской Федерации, Долговых ценных бумага иностранных государств, еврооблигаций иностранного эмитента, долговых ценных бумаг иностранного государства, ценных бумаг международной финансовой организации используются цены, выбранные в следующем порядке (убывания приоритета):</w:t>
            </w:r>
          </w:p>
          <w:p w14:paraId="7A4D2BAD" w14:textId="77777777" w:rsidR="00E80678" w:rsidRDefault="00E80678" w:rsidP="00E80678">
            <w:pPr>
              <w:ind w:firstLine="278"/>
            </w:pPr>
          </w:p>
          <w:p w14:paraId="7D918467"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52916DA9"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3028CB2E"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80774EF" w14:textId="77777777" w:rsidR="00E80678" w:rsidRDefault="00E80678" w:rsidP="0010618E">
            <w:pPr>
              <w:ind w:firstLine="278"/>
            </w:pPr>
            <w:r w:rsidRPr="0010618E">
              <w:rPr>
                <w:lang w:val="en-US"/>
              </w:rPr>
              <w:t>d</w:t>
            </w:r>
            <w:r w:rsidRPr="00E80678">
              <w:t>)</w:t>
            </w:r>
            <w:r>
              <w:t xml:space="preserve"> индикативная цена, определенная по методике «Cbonds Valuation», раскрываемая группой компаний Cbonds на дату определения СЧА;</w:t>
            </w:r>
          </w:p>
          <w:p w14:paraId="411DCAC4" w14:textId="77777777" w:rsidR="00E80678" w:rsidRDefault="00E80678" w:rsidP="00E80678">
            <w:pPr>
              <w:ind w:firstLine="278"/>
            </w:pPr>
            <w:r>
              <w:rPr>
                <w:lang w:val="en-US"/>
              </w:rPr>
              <w:lastRenderedPageBreak/>
              <w:t>e</w:t>
            </w:r>
            <w:r w:rsidRPr="0010618E">
              <w:t xml:space="preserve">) </w:t>
            </w:r>
            <w:r>
              <w:t>индикативная цена, определенная по методике «Cbonds Estimation», раскрываемая группой компаний Cbonds на дату определения СЧА.</w:t>
            </w:r>
          </w:p>
          <w:p w14:paraId="2EF8A828" w14:textId="77777777" w:rsidR="00E80678" w:rsidRDefault="00E80678" w:rsidP="00E80678">
            <w:pPr>
              <w:ind w:firstLine="278"/>
            </w:pPr>
            <w:r>
              <w:rPr>
                <w:lang w:val="en-US"/>
              </w:rPr>
              <w:t>f</w:t>
            </w:r>
            <w:r w:rsidRPr="0010618E">
              <w:t xml:space="preserve">) </w:t>
            </w:r>
            <w:r>
              <w:t>для еврооблигаций модель оценки в соответствии с Приложением 2А к настоящим Правилам  (уровень 2).</w:t>
            </w:r>
          </w:p>
          <w:p w14:paraId="1457D00A" w14:textId="77777777" w:rsidR="00E80678" w:rsidRDefault="00E80678" w:rsidP="00E80678">
            <w:pPr>
              <w:ind w:firstLine="278"/>
            </w:pPr>
          </w:p>
          <w:p w14:paraId="07D4CA61"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0964AE4E"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767F8940"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1E14A960" w14:textId="77777777" w:rsidTr="00F43E64">
        <w:tc>
          <w:tcPr>
            <w:tcW w:w="8647" w:type="dxa"/>
            <w:gridSpan w:val="2"/>
            <w:tcBorders>
              <w:top w:val="single" w:sz="4" w:space="0" w:color="auto"/>
              <w:left w:val="nil"/>
              <w:bottom w:val="nil"/>
              <w:right w:val="nil"/>
            </w:tcBorders>
            <w:shd w:val="clear" w:color="auto" w:fill="auto"/>
          </w:tcPr>
          <w:p w14:paraId="0ADB7541" w14:textId="77777777" w:rsidR="00FE4770" w:rsidRPr="006527B0" w:rsidRDefault="00FE4770" w:rsidP="00E55857">
            <w:pPr>
              <w:rPr>
                <w:b/>
                <w:bCs/>
                <w:iCs/>
              </w:rPr>
            </w:pPr>
          </w:p>
          <w:p w14:paraId="202DF4CA"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19B28000"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76B16100" w14:textId="77777777" w:rsidTr="004B0075">
        <w:tc>
          <w:tcPr>
            <w:tcW w:w="2309" w:type="dxa"/>
            <w:shd w:val="clear" w:color="auto" w:fill="auto"/>
          </w:tcPr>
          <w:p w14:paraId="6FE53559" w14:textId="77777777" w:rsidR="005451CF" w:rsidRPr="006527B0" w:rsidRDefault="005451CF" w:rsidP="009B00D9">
            <w:pPr>
              <w:rPr>
                <w:b/>
              </w:rPr>
            </w:pPr>
            <w:r w:rsidRPr="006527B0">
              <w:rPr>
                <w:b/>
              </w:rPr>
              <w:t>Ценные бумаги</w:t>
            </w:r>
          </w:p>
        </w:tc>
        <w:tc>
          <w:tcPr>
            <w:tcW w:w="6328" w:type="dxa"/>
            <w:shd w:val="clear" w:color="auto" w:fill="auto"/>
          </w:tcPr>
          <w:p w14:paraId="473C7DC2"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4E9D7AAC" w14:textId="77777777" w:rsidTr="004B0075">
        <w:trPr>
          <w:trHeight w:val="1044"/>
        </w:trPr>
        <w:tc>
          <w:tcPr>
            <w:tcW w:w="2309" w:type="dxa"/>
            <w:tcBorders>
              <w:bottom w:val="single" w:sz="4" w:space="0" w:color="auto"/>
            </w:tcBorders>
            <w:shd w:val="clear" w:color="auto" w:fill="auto"/>
          </w:tcPr>
          <w:p w14:paraId="319E9E2C"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2D26D2CE"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4571F3FD"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FAA11D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7A7C4D22"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0DA8093D"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277349E" w14:textId="77777777" w:rsidR="00E80678" w:rsidRDefault="00E80678" w:rsidP="0010618E">
            <w:pPr>
              <w:pStyle w:val="af2"/>
              <w:ind w:left="720"/>
            </w:pPr>
          </w:p>
          <w:p w14:paraId="322A4181"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1A1FBCDF"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43DCA3D7" w14:textId="77777777" w:rsidTr="004B0075">
        <w:tc>
          <w:tcPr>
            <w:tcW w:w="8637" w:type="dxa"/>
            <w:gridSpan w:val="2"/>
            <w:tcBorders>
              <w:top w:val="single" w:sz="4" w:space="0" w:color="auto"/>
              <w:left w:val="nil"/>
              <w:bottom w:val="single" w:sz="4" w:space="0" w:color="auto"/>
              <w:right w:val="nil"/>
            </w:tcBorders>
            <w:shd w:val="clear" w:color="auto" w:fill="auto"/>
          </w:tcPr>
          <w:p w14:paraId="0A77F327" w14:textId="77777777" w:rsidR="005451CF" w:rsidRPr="006527B0" w:rsidRDefault="005451CF" w:rsidP="008431B7">
            <w:pPr>
              <w:ind w:firstLine="709"/>
              <w:rPr>
                <w:bCs/>
                <w:i/>
                <w:iCs/>
              </w:rPr>
            </w:pPr>
          </w:p>
          <w:p w14:paraId="36B7CA67"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082B1FD2" w14:textId="77777777" w:rsidTr="004B0075">
        <w:tc>
          <w:tcPr>
            <w:tcW w:w="2309" w:type="dxa"/>
            <w:tcBorders>
              <w:top w:val="single" w:sz="4" w:space="0" w:color="auto"/>
            </w:tcBorders>
            <w:shd w:val="clear" w:color="auto" w:fill="auto"/>
          </w:tcPr>
          <w:p w14:paraId="02864175"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7389CA84"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245DA680" w14:textId="77777777" w:rsidTr="004B0075">
        <w:tc>
          <w:tcPr>
            <w:tcW w:w="2309" w:type="dxa"/>
            <w:shd w:val="clear" w:color="auto" w:fill="auto"/>
          </w:tcPr>
          <w:p w14:paraId="79707B0D"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6B2D91AA"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E3A0EFC"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E72C339" w14:textId="77777777" w:rsidTr="004B0075">
        <w:tc>
          <w:tcPr>
            <w:tcW w:w="2309" w:type="dxa"/>
            <w:shd w:val="clear" w:color="auto" w:fill="auto"/>
          </w:tcPr>
          <w:p w14:paraId="37C944E2"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w:t>
            </w:r>
            <w:r w:rsidRPr="006527B0" w:rsidDel="00F42424">
              <w:rPr>
                <w:iCs/>
              </w:rPr>
              <w:lastRenderedPageBreak/>
              <w:t>конвертации в нее другой ценной бумаги (исходной ценной бумаги)</w:t>
            </w:r>
          </w:p>
        </w:tc>
        <w:tc>
          <w:tcPr>
            <w:tcW w:w="6328" w:type="dxa"/>
            <w:shd w:val="clear" w:color="auto" w:fill="auto"/>
          </w:tcPr>
          <w:p w14:paraId="3F645769" w14:textId="77777777" w:rsidR="005451CF" w:rsidRPr="006527B0" w:rsidRDefault="005451CF" w:rsidP="009A6B27">
            <w:pPr>
              <w:ind w:firstLine="280"/>
              <w:rPr>
                <w:iCs/>
              </w:rPr>
            </w:pPr>
            <w:r w:rsidRPr="006527B0" w:rsidDel="00F42424">
              <w:rPr>
                <w:iCs/>
              </w:rPr>
              <w:lastRenderedPageBreak/>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w:t>
            </w:r>
            <w:r w:rsidRPr="006527B0" w:rsidDel="00F42424">
              <w:rPr>
                <w:iCs/>
              </w:rPr>
              <w:lastRenderedPageBreak/>
              <w:t>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077A31A9"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75CFE40D"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4BCDF2A6" w14:textId="44675321"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1ACE111A"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B1862DE" w14:textId="77777777" w:rsidTr="004B0075">
        <w:trPr>
          <w:trHeight w:val="62"/>
        </w:trPr>
        <w:tc>
          <w:tcPr>
            <w:tcW w:w="2309" w:type="dxa"/>
            <w:shd w:val="clear" w:color="auto" w:fill="auto"/>
            <w:hideMark/>
          </w:tcPr>
          <w:p w14:paraId="43B84510" w14:textId="77777777"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0F3E4B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63D9F1A6"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3195B844" w14:textId="77777777" w:rsidR="00A00A4E" w:rsidRPr="006527B0" w:rsidRDefault="00A00A4E" w:rsidP="001545CE">
      <w:pPr>
        <w:widowControl w:val="0"/>
        <w:ind w:firstLine="709"/>
      </w:pPr>
    </w:p>
    <w:p w14:paraId="0D02682D"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4"/>
      <w:bookmarkStart w:id="24" w:name="_Toc110346107"/>
      <w:r w:rsidRPr="006527B0">
        <w:rPr>
          <w:rFonts w:ascii="Times New Roman" w:hAnsi="Times New Roman"/>
          <w:b/>
          <w:color w:val="auto"/>
          <w:sz w:val="24"/>
          <w:szCs w:val="24"/>
        </w:rPr>
        <w:t>Признание и оценка биржевых производных финансовых инструментов</w:t>
      </w:r>
      <w:bookmarkEnd w:id="23"/>
      <w:bookmarkEnd w:id="24"/>
    </w:p>
    <w:p w14:paraId="30633A0D" w14:textId="77777777" w:rsidR="008778C9" w:rsidRPr="006527B0" w:rsidRDefault="008778C9" w:rsidP="001545CE">
      <w:pPr>
        <w:pStyle w:val="2"/>
        <w:keepNext w:val="0"/>
        <w:widowControl w:val="0"/>
        <w:numPr>
          <w:ilvl w:val="0"/>
          <w:numId w:val="0"/>
        </w:numPr>
        <w:spacing w:before="0"/>
        <w:ind w:left="709"/>
      </w:pPr>
      <w:r w:rsidRPr="006527B0">
        <w:t>Первоначальное признание и прекращение признания</w:t>
      </w:r>
    </w:p>
    <w:p w14:paraId="69B6C4EF" w14:textId="77777777" w:rsidR="008778C9" w:rsidRPr="006527B0" w:rsidRDefault="008778C9" w:rsidP="001545CE">
      <w:pPr>
        <w:widowControl w:val="0"/>
        <w:ind w:firstLine="709"/>
      </w:pPr>
      <w:r w:rsidRPr="006527B0">
        <w:t xml:space="preserve">Биржевой производный финансовый инструмент </w:t>
      </w:r>
      <w:r w:rsidRPr="006527B0">
        <w:rPr>
          <w:b/>
        </w:rPr>
        <w:t>признается</w:t>
      </w:r>
      <w:r w:rsidRPr="006527B0">
        <w:t xml:space="preserve"> </w:t>
      </w:r>
      <w:r w:rsidR="00D9269C" w:rsidRPr="006527B0">
        <w:t>в дату отражения брокером приобретения/реализации соответствующего срочного контракта на бирже.</w:t>
      </w:r>
      <w:r w:rsidRPr="006527B0">
        <w:t xml:space="preserve"> </w:t>
      </w:r>
    </w:p>
    <w:p w14:paraId="23ADF837" w14:textId="77777777" w:rsidR="008778C9" w:rsidRPr="006527B0" w:rsidRDefault="008778C9" w:rsidP="001545CE">
      <w:pPr>
        <w:widowControl w:val="0"/>
        <w:ind w:firstLine="709"/>
      </w:pPr>
      <w:r w:rsidRPr="006527B0">
        <w:rPr>
          <w:b/>
        </w:rPr>
        <w:t>Прекращение признания</w:t>
      </w:r>
      <w:r w:rsidRPr="006527B0">
        <w:t xml:space="preserve"> биржевого производного финансового инструмента происходит:</w:t>
      </w:r>
    </w:p>
    <w:p w14:paraId="64182554" w14:textId="77777777" w:rsidR="008778C9" w:rsidRPr="006527B0" w:rsidRDefault="008778C9" w:rsidP="001545CE">
      <w:pPr>
        <w:pStyle w:val="a4"/>
        <w:widowControl w:val="0"/>
        <w:numPr>
          <w:ilvl w:val="0"/>
          <w:numId w:val="2"/>
        </w:numPr>
        <w:ind w:left="0" w:firstLine="709"/>
      </w:pPr>
      <w:r w:rsidRPr="006527B0">
        <w:t>в случае исполнения контракта;</w:t>
      </w:r>
    </w:p>
    <w:p w14:paraId="0D5CEF12" w14:textId="77777777" w:rsidR="008778C9" w:rsidRPr="006527B0" w:rsidRDefault="008778C9" w:rsidP="001545CE">
      <w:pPr>
        <w:pStyle w:val="a4"/>
        <w:widowControl w:val="0"/>
        <w:numPr>
          <w:ilvl w:val="0"/>
          <w:numId w:val="2"/>
        </w:numPr>
        <w:ind w:left="0" w:firstLine="709"/>
      </w:pPr>
      <w:r w:rsidRPr="006527B0">
        <w:t>в результате возникновения встречных обязательств по контракту с такой же спецификацией, т.е. заключение офсетной сделки;</w:t>
      </w:r>
    </w:p>
    <w:p w14:paraId="414C3A10" w14:textId="77777777" w:rsidR="008778C9" w:rsidRPr="006527B0" w:rsidRDefault="008778C9" w:rsidP="001545CE">
      <w:pPr>
        <w:pStyle w:val="a4"/>
        <w:widowControl w:val="0"/>
        <w:numPr>
          <w:ilvl w:val="0"/>
          <w:numId w:val="2"/>
        </w:numPr>
        <w:ind w:left="0" w:firstLine="709"/>
      </w:pPr>
      <w:r w:rsidRPr="006527B0">
        <w:t>прекращение обязательств по контракту по иным основаниям, указанным в правилах клиринга, в установленном ими порядке.</w:t>
      </w:r>
    </w:p>
    <w:p w14:paraId="245C5E51" w14:textId="77777777" w:rsidR="00954DD9" w:rsidRPr="006527B0" w:rsidRDefault="00954DD9" w:rsidP="001545CE">
      <w:pPr>
        <w:pStyle w:val="2"/>
        <w:keepNext w:val="0"/>
        <w:widowControl w:val="0"/>
        <w:numPr>
          <w:ilvl w:val="0"/>
          <w:numId w:val="0"/>
        </w:numPr>
        <w:spacing w:before="0"/>
        <w:ind w:left="709"/>
      </w:pPr>
    </w:p>
    <w:p w14:paraId="069B0F7D" w14:textId="77777777" w:rsidR="008778C9" w:rsidRPr="006527B0" w:rsidRDefault="008778C9" w:rsidP="001545CE">
      <w:pPr>
        <w:pStyle w:val="2"/>
        <w:keepNext w:val="0"/>
        <w:widowControl w:val="0"/>
        <w:numPr>
          <w:ilvl w:val="0"/>
          <w:numId w:val="0"/>
        </w:numPr>
        <w:spacing w:before="0"/>
        <w:ind w:left="709"/>
      </w:pPr>
      <w:r w:rsidRPr="006527B0">
        <w:t>Оценка стоимости производного финансового инструмента</w:t>
      </w:r>
    </w:p>
    <w:p w14:paraId="05ADDB85" w14:textId="77777777" w:rsidR="008778C9" w:rsidRPr="006527B0" w:rsidRDefault="008778C9" w:rsidP="001545CE">
      <w:pPr>
        <w:widowControl w:val="0"/>
        <w:ind w:firstLine="709"/>
      </w:pPr>
      <w:r w:rsidRPr="006527B0">
        <w:t>Основным рынком производного финансового инструмента является биржа, на которой Фондом был заключен соответствующий контракт.</w:t>
      </w:r>
    </w:p>
    <w:p w14:paraId="79CB3E20" w14:textId="77777777" w:rsidR="008778C9" w:rsidRPr="006527B0" w:rsidRDefault="008778C9" w:rsidP="001545CE">
      <w:pPr>
        <w:widowControl w:val="0"/>
        <w:ind w:firstLine="709"/>
      </w:pPr>
      <w:r w:rsidRPr="006527B0">
        <w:t>Справедливой стоимостью производного финансового инструмента является его последняя расчетная цена (теоретическая цена), определяемая биржей, на которой Фондом был заключен соответствующий контракт.</w:t>
      </w:r>
    </w:p>
    <w:p w14:paraId="051B5667" w14:textId="77777777" w:rsidR="00ED6E39" w:rsidRPr="006527B0" w:rsidRDefault="008778C9" w:rsidP="001545CE">
      <w:pPr>
        <w:widowControl w:val="0"/>
        <w:ind w:firstLine="709"/>
      </w:pPr>
      <w:r w:rsidRPr="006527B0">
        <w:t>В случае, если контракт является маржируемым и Фондом на дату оценки отражены все расчеты по вариационной марже, справедливая стоимость производного финансового инструмента равна нулю.</w:t>
      </w:r>
    </w:p>
    <w:p w14:paraId="04CE5BCD" w14:textId="77777777" w:rsidR="00954DD9" w:rsidRPr="006527B0" w:rsidRDefault="00954DD9" w:rsidP="001545CE">
      <w:pPr>
        <w:widowControl w:val="0"/>
        <w:ind w:firstLine="709"/>
      </w:pPr>
    </w:p>
    <w:p w14:paraId="7BA48BA7"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5" w:name="_Toc1731785"/>
      <w:bookmarkStart w:id="26" w:name="_Toc110346108"/>
      <w:r w:rsidRPr="006527B0">
        <w:rPr>
          <w:rFonts w:ascii="Times New Roman" w:hAnsi="Times New Roman"/>
          <w:b/>
          <w:color w:val="auto"/>
          <w:sz w:val="24"/>
          <w:szCs w:val="24"/>
        </w:rPr>
        <w:t>Признание и оценка дебиторской задолженности и предоплат</w:t>
      </w:r>
      <w:bookmarkEnd w:id="25"/>
      <w:bookmarkEnd w:id="26"/>
    </w:p>
    <w:p w14:paraId="728E911B" w14:textId="77777777" w:rsidR="008778C9" w:rsidRPr="006527B0" w:rsidRDefault="006F3C14" w:rsidP="009A6B27">
      <w:pPr>
        <w:pStyle w:val="2"/>
        <w:keepNext w:val="0"/>
        <w:widowControl w:val="0"/>
        <w:numPr>
          <w:ilvl w:val="0"/>
          <w:numId w:val="0"/>
        </w:numPr>
        <w:spacing w:before="0"/>
        <w:ind w:firstLine="851"/>
      </w:pPr>
      <w:bookmarkStart w:id="27" w:name="_Ref435118934"/>
      <w:r w:rsidRPr="006527B0">
        <w:t>Первоначальное признание и прекращение признания, оценка дебиторской задолженности</w:t>
      </w:r>
      <w:r w:rsidR="008778C9" w:rsidRPr="006527B0">
        <w:t>:</w:t>
      </w:r>
    </w:p>
    <w:p w14:paraId="6261BA5C"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A373782" w14:textId="77777777" w:rsidR="00B54CFC" w:rsidRPr="006527B0" w:rsidRDefault="00B54CFC" w:rsidP="00B54CFC">
      <w:pPr>
        <w:widowControl w:val="0"/>
        <w:ind w:firstLine="709"/>
      </w:pPr>
      <w:r w:rsidRPr="006527B0">
        <w:lastRenderedPageBreak/>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1359592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65BD3E32"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280803FE"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568DFC77"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201B4F3A" w14:textId="77777777" w:rsidR="00441C37" w:rsidRPr="006527B0" w:rsidRDefault="00441C37" w:rsidP="009A6B27">
      <w:pPr>
        <w:widowControl w:val="0"/>
        <w:ind w:firstLine="709"/>
      </w:pPr>
    </w:p>
    <w:p w14:paraId="52BB306C"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723D7C98"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BE1B97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5D9614BA" w14:textId="77777777" w:rsidR="00441C37" w:rsidRPr="006527B0" w:rsidRDefault="00441C37" w:rsidP="009A6B27">
      <w:pPr>
        <w:widowControl w:val="0"/>
        <w:ind w:firstLine="709"/>
      </w:pPr>
    </w:p>
    <w:p w14:paraId="61A60A5F"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39E8C07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312B9867"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708269BA"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61EFB41"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7D99E206"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1380F239"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54D939DD"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8DC63A"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FA6AF9"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02E6AC60"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666F9126" w14:textId="77777777" w:rsidR="00441C37" w:rsidRPr="006527B0" w:rsidRDefault="00441C37" w:rsidP="009A6B27">
      <w:pPr>
        <w:widowControl w:val="0"/>
        <w:ind w:firstLine="709"/>
      </w:pPr>
    </w:p>
    <w:p w14:paraId="61205A70"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313A604B" w14:textId="77777777" w:rsidR="00CC7A3C" w:rsidRPr="006527B0" w:rsidRDefault="00C31233" w:rsidP="009A6B27">
      <w:pPr>
        <w:widowControl w:val="0"/>
        <w:ind w:firstLine="709"/>
      </w:pPr>
      <w:r w:rsidRPr="006527B0">
        <w:t xml:space="preserve">-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w:t>
      </w:r>
      <w:r w:rsidRPr="006527B0">
        <w:lastRenderedPageBreak/>
        <w:t>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278CDC6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61F086B4" w14:textId="77777777" w:rsidR="00FA29D2" w:rsidRPr="006527B0" w:rsidRDefault="00FA29D2" w:rsidP="00B41C00">
      <w:pPr>
        <w:widowControl w:val="0"/>
      </w:pPr>
    </w:p>
    <w:p w14:paraId="524C833F"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5C53F652" w14:textId="77777777" w:rsidR="009716E9" w:rsidRPr="006527B0" w:rsidRDefault="009716E9" w:rsidP="009A6B27">
      <w:pPr>
        <w:widowControl w:val="0"/>
        <w:ind w:firstLine="709"/>
      </w:pPr>
      <w:r w:rsidRPr="006527B0">
        <w:t>Критерии признания:</w:t>
      </w:r>
    </w:p>
    <w:p w14:paraId="1C1D8EAB"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4F6F8A9" w14:textId="77777777" w:rsidR="009716E9" w:rsidRPr="006527B0" w:rsidRDefault="009716E9" w:rsidP="009A6B27">
      <w:pPr>
        <w:widowControl w:val="0"/>
        <w:ind w:firstLine="709"/>
      </w:pPr>
      <w:r w:rsidRPr="006527B0">
        <w:t>Критерии прекращения признания:</w:t>
      </w:r>
    </w:p>
    <w:p w14:paraId="01AE2A43"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11980F07"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11854C5A"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41CEC3C8"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34399424"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1FF503AB" w14:textId="77777777"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по доходам от долевого участия в уставном капитале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159A81C1" w14:textId="77777777" w:rsidR="009716E9" w:rsidRPr="006527B0" w:rsidRDefault="009716E9" w:rsidP="009A6B27">
      <w:pPr>
        <w:widowControl w:val="0"/>
        <w:ind w:firstLine="709"/>
      </w:pPr>
    </w:p>
    <w:p w14:paraId="6370794A"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CEA0437"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8B0A73E"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5C0CD9B4"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408A29B"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0A531ACF"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31382C79"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530EFD6A"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011CB516"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6B8EF1CA"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65DED462" w14:textId="77777777" w:rsidR="009F7605" w:rsidRPr="006527B0" w:rsidRDefault="009F7605" w:rsidP="009A6B27">
      <w:pPr>
        <w:widowControl w:val="0"/>
        <w:ind w:firstLine="709"/>
      </w:pPr>
      <w:r w:rsidRPr="006527B0">
        <w:t>Критерии признания:</w:t>
      </w:r>
    </w:p>
    <w:p w14:paraId="30869323"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35C76FE5"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3F1C774A" w14:textId="77777777" w:rsidR="00374C1C" w:rsidRPr="006527B0" w:rsidRDefault="009F7605" w:rsidP="00D22340">
      <w:pPr>
        <w:pStyle w:val="a4"/>
        <w:widowControl w:val="0"/>
        <w:numPr>
          <w:ilvl w:val="0"/>
          <w:numId w:val="21"/>
        </w:numPr>
        <w:ind w:left="0" w:firstLine="709"/>
      </w:pPr>
      <w:r w:rsidRPr="006527B0">
        <w:lastRenderedPageBreak/>
        <w:t>Для остальных видов активов - дата передачи активов (денежных средств) лицу, в отношении которого возникает дебиторская задолженность.</w:t>
      </w:r>
    </w:p>
    <w:p w14:paraId="42191638" w14:textId="77777777" w:rsidR="009F7605" w:rsidRPr="006527B0" w:rsidRDefault="009F7605" w:rsidP="009A6B27">
      <w:pPr>
        <w:widowControl w:val="0"/>
        <w:ind w:firstLine="709"/>
      </w:pPr>
      <w:r w:rsidRPr="006527B0">
        <w:t>Критерии прекращения признания:</w:t>
      </w:r>
    </w:p>
    <w:p w14:paraId="57762EFF"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BF5BF81"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4DC0B405"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74C6FCE7"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10E12900" w14:textId="77777777" w:rsidR="009F7605" w:rsidRPr="006527B0" w:rsidRDefault="00912C08" w:rsidP="00D22340">
      <w:pPr>
        <w:pStyle w:val="a4"/>
        <w:widowControl w:val="0"/>
        <w:numPr>
          <w:ilvl w:val="0"/>
          <w:numId w:val="22"/>
        </w:numPr>
        <w:ind w:left="0" w:firstLine="709"/>
      </w:pPr>
      <w:r w:rsidRPr="006527B0">
        <w:t>Прочего прекращения права требования в соответствии с действующим законодательством или договором.</w:t>
      </w:r>
    </w:p>
    <w:p w14:paraId="28EE9AE0"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64B84DDA"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0D8F932B"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580D8C78"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1AD2CC1C"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23ED12F5"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58FD111A"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F85F2F3"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50C652AE"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635EC788"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4619A2F1"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608CDF06"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1754E377" w14:textId="77777777" w:rsidR="005A5794" w:rsidRPr="006527B0" w:rsidRDefault="005A5794" w:rsidP="009A6B27">
      <w:pPr>
        <w:widowControl w:val="0"/>
        <w:ind w:firstLine="709"/>
        <w:rPr>
          <w:u w:val="single"/>
          <w:lang w:val="x-none"/>
        </w:rPr>
      </w:pPr>
    </w:p>
    <w:p w14:paraId="2EA7107E"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5A307775"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10639A80"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82ACF8E"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w:t>
      </w:r>
      <w:r w:rsidRPr="006527B0">
        <w:rPr>
          <w:lang w:val="x-none"/>
        </w:rPr>
        <w:lastRenderedPageBreak/>
        <w:t xml:space="preserve">корректировки справедливой стоимости, предусмотренной Приложением </w:t>
      </w:r>
      <w:r w:rsidR="00C23C4B" w:rsidRPr="006527B0">
        <w:t>4</w:t>
      </w:r>
      <w:r w:rsidR="00BD76FE" w:rsidRPr="006527B0">
        <w:rPr>
          <w:lang w:val="x-none"/>
        </w:rPr>
        <w:t>.</w:t>
      </w:r>
    </w:p>
    <w:p w14:paraId="7D69571E" w14:textId="77777777" w:rsidR="002F534C" w:rsidRPr="006527B0" w:rsidRDefault="002F534C" w:rsidP="009A6B27">
      <w:pPr>
        <w:widowControl w:val="0"/>
        <w:ind w:firstLine="709"/>
        <w:rPr>
          <w:u w:val="single"/>
          <w:lang w:val="x-none"/>
        </w:rPr>
      </w:pPr>
    </w:p>
    <w:p w14:paraId="4D40269D"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311633AC" w14:textId="77777777" w:rsidR="009F7605" w:rsidRPr="006527B0" w:rsidRDefault="009F7605" w:rsidP="009A6B27">
      <w:pPr>
        <w:widowControl w:val="0"/>
        <w:ind w:firstLine="709"/>
      </w:pPr>
      <w:r w:rsidRPr="006527B0">
        <w:t>Критерии признания:</w:t>
      </w:r>
    </w:p>
    <w:p w14:paraId="3BC910C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2B9533C1" w14:textId="77777777" w:rsidR="009F7605" w:rsidRPr="006527B0" w:rsidRDefault="009F7605" w:rsidP="009A6B27">
      <w:pPr>
        <w:widowControl w:val="0"/>
        <w:ind w:firstLine="709"/>
      </w:pPr>
      <w:r w:rsidRPr="006527B0">
        <w:t>Критерии прекращения признания:</w:t>
      </w:r>
    </w:p>
    <w:p w14:paraId="15EF32F5"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14828B31"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6F229464"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1CA3A602"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D2460EF"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07A7923C"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42A1C05E" w14:textId="77777777" w:rsidR="00F26C7C" w:rsidRPr="006527B0" w:rsidRDefault="00F26C7C" w:rsidP="009A6B27">
      <w:pPr>
        <w:widowControl w:val="0"/>
        <w:ind w:firstLine="709"/>
      </w:pPr>
      <w:r w:rsidRPr="006527B0">
        <w:t>Дата и события, приводящие к обесценению:</w:t>
      </w:r>
    </w:p>
    <w:p w14:paraId="525DB54E"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70016566"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009BE1C2" w14:textId="77777777" w:rsidR="008778C9" w:rsidRPr="006527B0" w:rsidRDefault="008778C9" w:rsidP="009A6B27">
      <w:pPr>
        <w:widowControl w:val="0"/>
        <w:ind w:firstLine="709"/>
      </w:pPr>
    </w:p>
    <w:p w14:paraId="773091EF" w14:textId="77777777" w:rsidR="008778C9" w:rsidRPr="006527B0" w:rsidRDefault="008778C9" w:rsidP="009A6B27">
      <w:pPr>
        <w:pStyle w:val="30"/>
        <w:keepNext w:val="0"/>
        <w:widowControl w:val="0"/>
        <w:numPr>
          <w:ilvl w:val="0"/>
          <w:numId w:val="0"/>
        </w:numPr>
        <w:spacing w:before="0"/>
        <w:ind w:left="709"/>
        <w:rPr>
          <w:b w:val="0"/>
          <w:u w:val="single"/>
        </w:rPr>
      </w:pPr>
      <w:bookmarkStart w:id="28" w:name="_Ref435789817"/>
      <w:bookmarkEnd w:id="27"/>
      <w:r w:rsidRPr="006527B0">
        <w:rPr>
          <w:b w:val="0"/>
          <w:u w:val="single"/>
        </w:rPr>
        <w:t>Операционная аренда</w:t>
      </w:r>
      <w:bookmarkEnd w:id="28"/>
      <w:r w:rsidR="00DE0A5B" w:rsidRPr="006527B0">
        <w:rPr>
          <w:b w:val="0"/>
          <w:u w:val="single"/>
        </w:rPr>
        <w:t>.</w:t>
      </w:r>
    </w:p>
    <w:p w14:paraId="1D5B8273"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AA8481F" w14:textId="77777777" w:rsidR="00913C67" w:rsidRPr="006527B0" w:rsidRDefault="00913C67" w:rsidP="001545CE">
      <w:pPr>
        <w:widowControl w:val="0"/>
        <w:ind w:firstLine="709"/>
      </w:pPr>
    </w:p>
    <w:p w14:paraId="04E3BF02"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302358DD" w14:textId="77777777" w:rsidR="00913C67" w:rsidRPr="006527B0" w:rsidRDefault="00913C67" w:rsidP="001545CE">
      <w:pPr>
        <w:widowControl w:val="0"/>
        <w:ind w:firstLine="709"/>
      </w:pPr>
      <w:r w:rsidRPr="006527B0">
        <w:t>где:</w:t>
      </w:r>
    </w:p>
    <w:p w14:paraId="5714E569"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57B1BFCA"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9178FA2" w14:textId="77777777" w:rsidR="00913C67" w:rsidRPr="006527B0" w:rsidRDefault="00E6433A"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77EE1F3A" w14:textId="77777777" w:rsidR="00913C67" w:rsidRPr="006527B0" w:rsidRDefault="00E6433A"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0530EB0F" w14:textId="77777777" w:rsidR="00790011" w:rsidRPr="006527B0" w:rsidRDefault="00790011" w:rsidP="00692844">
      <w:pPr>
        <w:rPr>
          <w:lang w:val="x-none"/>
        </w:rPr>
      </w:pPr>
      <w:bookmarkStart w:id="29" w:name="_Toc536630669"/>
      <w:bookmarkStart w:id="30" w:name="_Toc5358930"/>
      <w:bookmarkStart w:id="31" w:name="_Toc536630671"/>
      <w:bookmarkStart w:id="32" w:name="_Toc5358932"/>
      <w:bookmarkStart w:id="33" w:name="_Toc536630672"/>
      <w:bookmarkStart w:id="34" w:name="_Toc5358933"/>
      <w:bookmarkStart w:id="35" w:name="_Toc536630673"/>
      <w:bookmarkStart w:id="36" w:name="_Toc5358934"/>
      <w:bookmarkStart w:id="37" w:name="_Toc536630676"/>
      <w:bookmarkStart w:id="38" w:name="_Toc5358937"/>
      <w:bookmarkStart w:id="39" w:name="_Toc536630677"/>
      <w:bookmarkStart w:id="40" w:name="_Toc5358938"/>
      <w:bookmarkStart w:id="41" w:name="_Toc536630678"/>
      <w:bookmarkStart w:id="42" w:name="_Toc5358939"/>
      <w:bookmarkStart w:id="43" w:name="_Toc536630686"/>
      <w:bookmarkStart w:id="44" w:name="_Toc5358947"/>
      <w:bookmarkStart w:id="45" w:name="_Toc536630689"/>
      <w:bookmarkStart w:id="46" w:name="_Toc535895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B66302"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7" w:name="_Toc536630695"/>
      <w:bookmarkStart w:id="48" w:name="_Toc5358956"/>
      <w:bookmarkStart w:id="49" w:name="_Toc536630696"/>
      <w:bookmarkStart w:id="50" w:name="_Toc5358957"/>
      <w:bookmarkStart w:id="51" w:name="_Toc536630700"/>
      <w:bookmarkStart w:id="52" w:name="_Toc5358961"/>
      <w:bookmarkStart w:id="53" w:name="_Toc536630701"/>
      <w:bookmarkStart w:id="54" w:name="_Toc5358962"/>
      <w:bookmarkStart w:id="55" w:name="_Toc536630705"/>
      <w:bookmarkStart w:id="56" w:name="_Toc5358966"/>
      <w:bookmarkStart w:id="57" w:name="_Toc536630706"/>
      <w:bookmarkStart w:id="58" w:name="_Toc5358967"/>
      <w:bookmarkStart w:id="59" w:name="_Toc536630708"/>
      <w:bookmarkStart w:id="60" w:name="_Toc5358969"/>
      <w:bookmarkStart w:id="61" w:name="_Ref435783911"/>
      <w:bookmarkStart w:id="62" w:name="_Toc1731787"/>
      <w:bookmarkStart w:id="63" w:name="_Toc110346109"/>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61"/>
      <w:bookmarkEnd w:id="62"/>
      <w:bookmarkEnd w:id="63"/>
    </w:p>
    <w:p w14:paraId="30012549" w14:textId="77777777" w:rsidR="00BC57EF" w:rsidRPr="006527B0" w:rsidRDefault="00BC57EF" w:rsidP="001545CE">
      <w:pPr>
        <w:widowControl w:val="0"/>
        <w:ind w:firstLine="709"/>
      </w:pPr>
    </w:p>
    <w:p w14:paraId="37002807"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 xml:space="preserve">объекта </w:t>
      </w:r>
      <w:r w:rsidR="008778C9" w:rsidRPr="006527B0">
        <w:lastRenderedPageBreak/>
        <w:t>недвижимого имущества признаются</w:t>
      </w:r>
      <w:r w:rsidRPr="006527B0">
        <w:t>:</w:t>
      </w:r>
      <w:r w:rsidR="008778C9" w:rsidRPr="006527B0">
        <w:t xml:space="preserve"> </w:t>
      </w:r>
    </w:p>
    <w:p w14:paraId="1C0C6B76"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23835C52"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01797016"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2ACDBB9C"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31A30B51"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56F5F7E1"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353365F1" w14:textId="77777777" w:rsidR="008778C9" w:rsidRPr="006527B0" w:rsidRDefault="008778C9" w:rsidP="00E97E0D">
      <w:pPr>
        <w:widowControl w:val="0"/>
        <w:ind w:firstLine="709"/>
      </w:pPr>
    </w:p>
    <w:p w14:paraId="0FDA9FA0"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512A8521"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6742322E"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718BFDD4" w14:textId="77777777" w:rsidR="008778C9" w:rsidRPr="006527B0" w:rsidRDefault="008778C9" w:rsidP="001545CE">
      <w:pPr>
        <w:widowControl w:val="0"/>
        <w:ind w:firstLine="709"/>
        <w:rPr>
          <w:lang w:val="x-none"/>
        </w:rPr>
      </w:pPr>
    </w:p>
    <w:p w14:paraId="2295962B"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4" w:name="_Toc1731788"/>
      <w:bookmarkStart w:id="65" w:name="_Toc110346110"/>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4"/>
      <w:r w:rsidRPr="006527B0">
        <w:rPr>
          <w:rFonts w:ascii="Times New Roman" w:hAnsi="Times New Roman"/>
          <w:b/>
          <w:color w:val="auto"/>
          <w:sz w:val="24"/>
          <w:szCs w:val="24"/>
        </w:rPr>
        <w:t>а</w:t>
      </w:r>
      <w:bookmarkEnd w:id="65"/>
    </w:p>
    <w:p w14:paraId="5FAEB5AD"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4C7CA7AE"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539A563"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6F8AA55F"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34F7289F"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8DE2006" w14:textId="77777777" w:rsidR="00A062B8" w:rsidRPr="006527B0" w:rsidRDefault="00A062B8" w:rsidP="00A062B8">
      <w:pPr>
        <w:pStyle w:val="a4"/>
        <w:widowControl w:val="0"/>
        <w:ind w:left="0" w:firstLine="709"/>
        <w:rPr>
          <w:lang w:val="ru-RU"/>
        </w:rPr>
      </w:pPr>
    </w:p>
    <w:p w14:paraId="4C7F4BDD" w14:textId="77777777" w:rsidR="001F1F19" w:rsidRPr="006527B0" w:rsidRDefault="001F1F19" w:rsidP="001545CE">
      <w:pPr>
        <w:widowControl w:val="0"/>
        <w:ind w:firstLine="709"/>
      </w:pPr>
      <w:r w:rsidRPr="006527B0">
        <w:t>Критерии прекращения признания:</w:t>
      </w:r>
    </w:p>
    <w:p w14:paraId="4A8E3447"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4C785D36"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09CBD27"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811678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2EBD37CD"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2C128F30"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xml:space="preserve">) рабочих дней с даты выявления признаков обесценения. Дата, по состоянию на которую определяется новая оценка, </w:t>
      </w:r>
      <w:r w:rsidRPr="006527B0">
        <w:lastRenderedPageBreak/>
        <w:t>не должна быть ранее даты возникновения события, ведущего к обесценению.</w:t>
      </w:r>
    </w:p>
    <w:p w14:paraId="5F0BE480"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6649E7F3" w14:textId="77777777" w:rsidR="000D1F90" w:rsidRPr="006527B0" w:rsidRDefault="000D1F90" w:rsidP="001545CE">
      <w:pPr>
        <w:widowControl w:val="0"/>
        <w:ind w:firstLine="709"/>
      </w:pPr>
    </w:p>
    <w:p w14:paraId="2DC95775"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6" w:name="_Toc513730134"/>
      <w:bookmarkStart w:id="67" w:name="_Toc513731066"/>
      <w:bookmarkStart w:id="68" w:name="_Toc513731106"/>
      <w:bookmarkStart w:id="69" w:name="_Toc513731153"/>
      <w:bookmarkStart w:id="70" w:name="_Toc513730138"/>
      <w:bookmarkStart w:id="71" w:name="_Toc513731070"/>
      <w:bookmarkStart w:id="72" w:name="_Toc513731110"/>
      <w:bookmarkStart w:id="73" w:name="_Toc513731157"/>
      <w:bookmarkStart w:id="74" w:name="_Toc513730139"/>
      <w:bookmarkStart w:id="75" w:name="_Toc513731071"/>
      <w:bookmarkStart w:id="76" w:name="_Toc513731111"/>
      <w:bookmarkStart w:id="77" w:name="_Toc513731158"/>
      <w:bookmarkStart w:id="78" w:name="_Toc513730141"/>
      <w:bookmarkStart w:id="79" w:name="_Toc513731073"/>
      <w:bookmarkStart w:id="80" w:name="_Toc513731113"/>
      <w:bookmarkStart w:id="81" w:name="_Toc513731160"/>
      <w:bookmarkStart w:id="82" w:name="_Toc513730143"/>
      <w:bookmarkStart w:id="83" w:name="_Toc513731075"/>
      <w:bookmarkStart w:id="84" w:name="_Toc513731115"/>
      <w:bookmarkStart w:id="85" w:name="_Toc513731162"/>
      <w:bookmarkStart w:id="86" w:name="_Toc513730145"/>
      <w:bookmarkStart w:id="87" w:name="_Toc513731077"/>
      <w:bookmarkStart w:id="88" w:name="_Toc513731117"/>
      <w:bookmarkStart w:id="89" w:name="_Toc513731164"/>
      <w:bookmarkStart w:id="90" w:name="_Toc513730147"/>
      <w:bookmarkStart w:id="91" w:name="_Toc513731079"/>
      <w:bookmarkStart w:id="92" w:name="_Toc513731119"/>
      <w:bookmarkStart w:id="93" w:name="_Toc513731166"/>
      <w:bookmarkStart w:id="94" w:name="_Toc513730151"/>
      <w:bookmarkStart w:id="95" w:name="_Toc513731083"/>
      <w:bookmarkStart w:id="96" w:name="_Toc513731123"/>
      <w:bookmarkStart w:id="97" w:name="_Toc513731170"/>
      <w:bookmarkStart w:id="98" w:name="_Toc513730150"/>
      <w:bookmarkStart w:id="99" w:name="_Toc513731082"/>
      <w:bookmarkStart w:id="100" w:name="_Toc513731122"/>
      <w:bookmarkStart w:id="101" w:name="_Toc513731169"/>
      <w:bookmarkStart w:id="102" w:name="_Toc173179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6527B0">
        <w:rPr>
          <w:rFonts w:ascii="Times New Roman" w:hAnsi="Times New Roman"/>
          <w:b/>
          <w:color w:val="auto"/>
          <w:sz w:val="24"/>
          <w:szCs w:val="24"/>
          <w:lang w:val="ru-RU"/>
        </w:rPr>
        <w:t xml:space="preserve"> </w:t>
      </w:r>
      <w:bookmarkStart w:id="103" w:name="_Toc110346111"/>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103"/>
    </w:p>
    <w:p w14:paraId="202CF301" w14:textId="77777777" w:rsidR="004E7DF6" w:rsidRPr="006527B0" w:rsidRDefault="004E7DF6" w:rsidP="003356C4">
      <w:pPr>
        <w:ind w:firstLine="709"/>
        <w:rPr>
          <w:b/>
        </w:rPr>
      </w:pPr>
      <w:r w:rsidRPr="006527B0">
        <w:rPr>
          <w:b/>
        </w:rPr>
        <w:t>Виды активов:</w:t>
      </w:r>
    </w:p>
    <w:p w14:paraId="77733C7C"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1AE45A0F"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455FB269" w14:textId="77777777" w:rsidR="004E7DF6" w:rsidRPr="006527B0" w:rsidRDefault="004E7DF6" w:rsidP="003356C4">
      <w:pPr>
        <w:ind w:firstLine="709"/>
      </w:pPr>
    </w:p>
    <w:p w14:paraId="034C527F" w14:textId="77777777" w:rsidR="00B3582F" w:rsidRPr="006527B0" w:rsidRDefault="00B3582F" w:rsidP="003356C4">
      <w:pPr>
        <w:ind w:firstLine="709"/>
        <w:rPr>
          <w:b/>
        </w:rPr>
      </w:pPr>
      <w:r w:rsidRPr="006527B0">
        <w:rPr>
          <w:b/>
        </w:rPr>
        <w:t>Критерии признания:</w:t>
      </w:r>
    </w:p>
    <w:p w14:paraId="22057847" w14:textId="77777777" w:rsidR="00B3582F" w:rsidRPr="006527B0" w:rsidRDefault="003356C4" w:rsidP="003356C4">
      <w:pPr>
        <w:ind w:firstLine="709"/>
      </w:pPr>
      <w:r w:rsidRPr="006527B0">
        <w:t>Для драгоценных металлов:</w:t>
      </w:r>
    </w:p>
    <w:p w14:paraId="46E400BB"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33FCD49C"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057533E0"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7C53CB9F"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35B79C42"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5FF24F70" w14:textId="77777777" w:rsidR="008475E9" w:rsidRPr="006527B0" w:rsidRDefault="008475E9" w:rsidP="003356C4">
      <w:pPr>
        <w:ind w:firstLine="709"/>
      </w:pPr>
    </w:p>
    <w:p w14:paraId="6DDE761E" w14:textId="77777777" w:rsidR="008475E9" w:rsidRPr="006527B0" w:rsidRDefault="008475E9" w:rsidP="003356C4">
      <w:pPr>
        <w:ind w:firstLine="709"/>
        <w:rPr>
          <w:b/>
        </w:rPr>
      </w:pPr>
      <w:r w:rsidRPr="006527B0">
        <w:rPr>
          <w:b/>
        </w:rPr>
        <w:t>Критерии прекращения признания:</w:t>
      </w:r>
    </w:p>
    <w:p w14:paraId="0A665576"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2E94D63"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1B4A8750"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1535D252" w14:textId="77777777" w:rsidR="008475E9" w:rsidRPr="006527B0" w:rsidRDefault="008475E9" w:rsidP="003356C4">
      <w:pPr>
        <w:ind w:firstLine="709"/>
      </w:pPr>
      <w:r w:rsidRPr="006527B0">
        <w:t>- дата списания с ТБС указанная в клиринговом отчете НКО НКЦ (АО)</w:t>
      </w:r>
    </w:p>
    <w:p w14:paraId="4CD2477D"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A0D6CFD"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01AF2F0"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14E6B08A"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710F5F51" w14:textId="77777777" w:rsidR="00B3582F" w:rsidRPr="006527B0" w:rsidRDefault="00B3582F" w:rsidP="003356C4">
      <w:pPr>
        <w:ind w:firstLine="709"/>
      </w:pPr>
    </w:p>
    <w:p w14:paraId="75C8A7AD" w14:textId="77777777" w:rsidR="00E97E0D" w:rsidRPr="006527B0" w:rsidRDefault="00E97E0D" w:rsidP="003356C4">
      <w:pPr>
        <w:ind w:firstLine="709"/>
      </w:pPr>
      <w:r w:rsidRPr="006527B0">
        <w:t>Доступным рынком является ПАО «Московская Биржа».</w:t>
      </w:r>
    </w:p>
    <w:p w14:paraId="2DD57E6D"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725FE8B2"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646EF158"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2DA067"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646F4451"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1B9CBA69"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66A7FF98" w14:textId="77777777" w:rsidR="0001431B" w:rsidRPr="006527B0" w:rsidRDefault="0001431B" w:rsidP="003356C4">
      <w:pPr>
        <w:ind w:firstLine="709"/>
      </w:pPr>
    </w:p>
    <w:p w14:paraId="560565ED"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8240AAB"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09BA063C"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408DE38B" w14:textId="77777777" w:rsidR="00B6305B" w:rsidRPr="006527B0" w:rsidRDefault="00B6305B" w:rsidP="003356C4">
      <w:pPr>
        <w:ind w:firstLine="709"/>
      </w:pPr>
      <w:r w:rsidRPr="006527B0">
        <w:lastRenderedPageBreak/>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1E5F2ABB"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3F71C9A"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7A112386" w14:textId="77777777" w:rsidR="003356C4" w:rsidRPr="006527B0" w:rsidRDefault="003356C4" w:rsidP="00E97E0D">
      <w:pPr>
        <w:ind w:firstLine="709"/>
      </w:pPr>
    </w:p>
    <w:p w14:paraId="51DB0773" w14:textId="77777777" w:rsidR="00E30A2F" w:rsidRPr="006527B0" w:rsidRDefault="00E30A2F" w:rsidP="00E30A2F">
      <w:pPr>
        <w:ind w:firstLine="709"/>
      </w:pPr>
    </w:p>
    <w:p w14:paraId="5AB9B3CC"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104" w:name="_Toc110346112"/>
      <w:r w:rsidRPr="006527B0">
        <w:rPr>
          <w:rFonts w:ascii="Times New Roman" w:hAnsi="Times New Roman"/>
          <w:b/>
          <w:color w:val="auto"/>
          <w:sz w:val="24"/>
          <w:szCs w:val="24"/>
          <w:lang w:val="ru-RU"/>
        </w:rPr>
        <w:t>Признание и оценка займов полученных</w:t>
      </w:r>
      <w:bookmarkEnd w:id="104"/>
    </w:p>
    <w:p w14:paraId="21337DF7"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4F7432F0" w14:textId="77777777" w:rsidR="001B0379" w:rsidRPr="006527B0" w:rsidRDefault="001B0379" w:rsidP="001B0379">
      <w:pPr>
        <w:ind w:firstLine="709"/>
      </w:pPr>
      <w:r w:rsidRPr="006527B0">
        <w:t>Датой прекращения признания займа является:</w:t>
      </w:r>
    </w:p>
    <w:p w14:paraId="37D30298"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35176027"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5CD09753"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494A3F37" w14:textId="77777777" w:rsidR="001B0379" w:rsidRPr="006527B0" w:rsidRDefault="001B0379" w:rsidP="001B0379">
      <w:pPr>
        <w:ind w:firstLine="709"/>
      </w:pPr>
    </w:p>
    <w:p w14:paraId="406808AE"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7221E408"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19360B88"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4965275D" w14:textId="77777777" w:rsidR="001B0379" w:rsidRPr="006527B0" w:rsidRDefault="00E6433A"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A3F526" w14:textId="77777777" w:rsidR="001B0379" w:rsidRPr="006527B0" w:rsidRDefault="001B0379" w:rsidP="001B0379">
      <w:pPr>
        <w:ind w:firstLine="709"/>
        <w:jc w:val="center"/>
      </w:pPr>
    </w:p>
    <w:p w14:paraId="55008EE4" w14:textId="77777777" w:rsidR="001B0379" w:rsidRPr="006527B0" w:rsidRDefault="001B0379" w:rsidP="001B0379">
      <w:pPr>
        <w:ind w:firstLine="709"/>
        <w:rPr>
          <w:i/>
        </w:rPr>
      </w:pPr>
      <w:r w:rsidRPr="006527B0">
        <w:rPr>
          <w:i/>
        </w:rPr>
        <w:t>где:</w:t>
      </w:r>
    </w:p>
    <w:p w14:paraId="1176A3BD" w14:textId="77777777" w:rsidR="001B0379" w:rsidRPr="006527B0" w:rsidRDefault="00E6433A"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0F743426" w14:textId="77777777" w:rsidR="001B0379" w:rsidRPr="006527B0" w:rsidRDefault="001B0379" w:rsidP="001B0379">
      <w:pPr>
        <w:ind w:firstLine="709"/>
      </w:pPr>
    </w:p>
    <w:p w14:paraId="780148E7" w14:textId="77777777" w:rsidR="001B0379" w:rsidRPr="006527B0" w:rsidRDefault="00E6433A"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6456C179" w14:textId="77777777" w:rsidR="001B0379" w:rsidRPr="006527B0" w:rsidRDefault="00E6433A"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6F492D06"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55138DC" w14:textId="77777777" w:rsidR="001B0379" w:rsidRPr="006527B0" w:rsidRDefault="00E6433A"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77FF4F86" w14:textId="77777777" w:rsidR="001B0379" w:rsidRPr="006527B0" w:rsidRDefault="001B0379" w:rsidP="001B0379">
      <w:pPr>
        <w:ind w:firstLine="709"/>
        <w:rPr>
          <w:i/>
        </w:rPr>
      </w:pPr>
      <w:r w:rsidRPr="006527B0">
        <w:rPr>
          <w:i/>
        </w:rPr>
        <w:t>где:</w:t>
      </w:r>
    </w:p>
    <w:p w14:paraId="189AAE56"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011EC707" w14:textId="77777777" w:rsidR="001B0379" w:rsidRPr="006527B0" w:rsidRDefault="00E6433A"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14C60A59" w14:textId="77777777" w:rsidR="001B0379" w:rsidRPr="006527B0" w:rsidRDefault="00E6433A"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0C87B1A8" w14:textId="77777777" w:rsidR="001B0379" w:rsidRPr="006527B0" w:rsidRDefault="001B0379" w:rsidP="001B0379"/>
    <w:p w14:paraId="4CB73749"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105" w:name="_Toc110346113"/>
      <w:r w:rsidRPr="006527B0">
        <w:rPr>
          <w:rFonts w:ascii="Times New Roman" w:hAnsi="Times New Roman"/>
          <w:b/>
          <w:color w:val="auto"/>
          <w:sz w:val="24"/>
          <w:szCs w:val="24"/>
        </w:rPr>
        <w:t>Признание и оценка кредиторской задолженности</w:t>
      </w:r>
      <w:bookmarkEnd w:id="102"/>
      <w:bookmarkEnd w:id="105"/>
      <w:r w:rsidRPr="006527B0">
        <w:rPr>
          <w:rFonts w:ascii="Times New Roman" w:hAnsi="Times New Roman"/>
          <w:b/>
          <w:color w:val="auto"/>
          <w:sz w:val="24"/>
          <w:szCs w:val="24"/>
        </w:rPr>
        <w:t xml:space="preserve"> </w:t>
      </w:r>
    </w:p>
    <w:p w14:paraId="2BD0C506"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03233CB8"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9DD0188"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2E90C26F"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27FE8D5" w14:textId="77777777" w:rsidR="004D1285" w:rsidRPr="006527B0" w:rsidRDefault="004D1285" w:rsidP="004D1285">
      <w:pPr>
        <w:widowControl w:val="0"/>
        <w:ind w:firstLine="709"/>
      </w:pPr>
      <w:r w:rsidRPr="006527B0">
        <w:lastRenderedPageBreak/>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0013D1F4"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136A3551"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6C8C2D53"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58B3AE44"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315886"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001DBCCA"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0FE03607"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27856593"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439691B3"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02604F28" w14:textId="77777777" w:rsidR="004D1285" w:rsidRPr="006527B0" w:rsidRDefault="004D1285" w:rsidP="004D1285">
      <w:pPr>
        <w:pStyle w:val="2"/>
        <w:keepNext w:val="0"/>
        <w:widowControl w:val="0"/>
        <w:numPr>
          <w:ilvl w:val="0"/>
          <w:numId w:val="0"/>
        </w:numPr>
        <w:spacing w:before="0"/>
        <w:ind w:left="709"/>
      </w:pPr>
    </w:p>
    <w:p w14:paraId="43C95DD0"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F20DBD1"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A9DB6F1"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1F802979"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12C3CC58"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7C830715"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49B3BCE5" w14:textId="77777777" w:rsidR="004D1285" w:rsidRPr="006527B0" w:rsidRDefault="004D1285" w:rsidP="003356C4">
      <w:pPr>
        <w:widowControl w:val="0"/>
        <w:ind w:firstLine="709"/>
      </w:pPr>
      <w:r w:rsidRPr="006527B0">
        <w:t>Данные договоры признаются до наступления момента:</w:t>
      </w:r>
    </w:p>
    <w:p w14:paraId="0F62783C"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4FAB3D82"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7763886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4074D200"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5CA92A22"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w:t>
      </w:r>
      <w:r w:rsidR="0049241B" w:rsidRPr="006527B0">
        <w:lastRenderedPageBreak/>
        <w:t xml:space="preserve">действия договора аренды не происходит) (краткосрочная аренда); </w:t>
      </w:r>
    </w:p>
    <w:p w14:paraId="60C235EA"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59B2A80"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7CBA37D4"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FCBD39"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10F3FB44" w14:textId="77777777" w:rsidR="00CA3DCB" w:rsidRPr="006527B0" w:rsidRDefault="00CA3DCB" w:rsidP="004D1285">
      <w:pPr>
        <w:widowControl w:val="0"/>
        <w:ind w:firstLine="709"/>
        <w:rPr>
          <w:lang w:val="x-none"/>
        </w:rPr>
      </w:pPr>
    </w:p>
    <w:p w14:paraId="7AFB2515"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0FCA9E7A"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6B2E6DEF"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6F3C4BD4" w14:textId="77777777" w:rsidR="004D1285" w:rsidRPr="006527B0" w:rsidRDefault="004D1285" w:rsidP="004D1285">
      <w:pPr>
        <w:widowControl w:val="0"/>
        <w:ind w:firstLine="709"/>
      </w:pPr>
      <w:r w:rsidRPr="006527B0">
        <w:t>где:</w:t>
      </w:r>
    </w:p>
    <w:p w14:paraId="7735F455"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6BEB4581"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3BD663F8" w14:textId="77777777" w:rsidR="004D1285" w:rsidRPr="006527B0" w:rsidRDefault="00E6433A"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2AC5EF8C" w14:textId="77777777" w:rsidR="004D1285" w:rsidRPr="006527B0" w:rsidRDefault="00E6433A"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06838828" w14:textId="77777777" w:rsidR="00B85DF6" w:rsidRPr="006527B0" w:rsidRDefault="00B85DF6" w:rsidP="004D1285">
      <w:pPr>
        <w:widowControl w:val="0"/>
        <w:ind w:firstLine="709"/>
      </w:pPr>
    </w:p>
    <w:p w14:paraId="7F0B2624"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69C33B72"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01CC74BC" w14:textId="77777777" w:rsidR="00AE7B8C" w:rsidRPr="006527B0" w:rsidRDefault="00AE7B8C" w:rsidP="00AE7B8C">
      <w:pPr>
        <w:widowControl w:val="0"/>
        <w:ind w:firstLine="426"/>
        <w:rPr>
          <w:lang w:val="x-none"/>
        </w:rPr>
      </w:pPr>
    </w:p>
    <w:p w14:paraId="1BA70E7D"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72E3A21C"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1CEEEB4"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1AA843D6" w14:textId="77777777" w:rsidR="00FC09D2" w:rsidRPr="006527B0" w:rsidRDefault="00732908" w:rsidP="001501E1">
      <w:pPr>
        <w:widowControl w:val="0"/>
        <w:ind w:firstLine="426"/>
      </w:pPr>
      <w:r w:rsidRPr="006527B0">
        <w:lastRenderedPageBreak/>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443F376B"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483DD312"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06D73328"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08D2424D"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0546435E"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739313E2"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6C6EC1C8"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700CF915"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3CBC9C55"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2AC62C8A"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FA784CD"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289E57B5" w14:textId="77777777" w:rsidR="00FC09D2" w:rsidRPr="006527B0" w:rsidRDefault="00FC09D2" w:rsidP="00FC09D2">
      <w:pPr>
        <w:widowControl w:val="0"/>
        <w:ind w:firstLine="709"/>
      </w:pPr>
    </w:p>
    <w:p w14:paraId="5D978D2C" w14:textId="77777777" w:rsidR="00FC09D2" w:rsidRPr="006527B0" w:rsidRDefault="00E6433A"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A0FC9B2" w14:textId="77777777" w:rsidR="00FC09D2" w:rsidRPr="006527B0" w:rsidRDefault="00FC09D2" w:rsidP="00FC09D2">
      <w:pPr>
        <w:widowControl w:val="0"/>
        <w:ind w:firstLine="709"/>
      </w:pPr>
      <w:r w:rsidRPr="006527B0">
        <w:t>где:</w:t>
      </w:r>
    </w:p>
    <w:p w14:paraId="6AB97D0A"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8FEDE7E" w14:textId="77777777" w:rsidR="00FC09D2" w:rsidRPr="006527B0" w:rsidRDefault="00E6433A"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4AA7D44" w14:textId="77777777" w:rsidR="00FC09D2" w:rsidRPr="006527B0" w:rsidRDefault="00E6433A"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6B9445FC"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24DBBCD" w14:textId="77777777" w:rsidR="00AE7B8C" w:rsidRPr="006527B0" w:rsidRDefault="00AE7B8C" w:rsidP="004D1285">
      <w:pPr>
        <w:widowControl w:val="0"/>
        <w:ind w:firstLine="709"/>
      </w:pPr>
    </w:p>
    <w:p w14:paraId="6B2A66A3"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54B059C6" w14:textId="77777777" w:rsidR="004D1285" w:rsidRPr="006527B0" w:rsidRDefault="004D1285" w:rsidP="004D1285">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0C70E3C3" w14:textId="77777777" w:rsidR="004D1285" w:rsidRPr="006527B0" w:rsidRDefault="004D1285" w:rsidP="00091466">
      <w:pPr>
        <w:pStyle w:val="a4"/>
        <w:widowControl w:val="0"/>
        <w:numPr>
          <w:ilvl w:val="0"/>
          <w:numId w:val="2"/>
        </w:numPr>
        <w:ind w:left="0" w:firstLine="709"/>
      </w:pPr>
      <w:r w:rsidRPr="006527B0">
        <w:t>исполнения обязательства Фондом;</w:t>
      </w:r>
    </w:p>
    <w:p w14:paraId="61DE79B8" w14:textId="77777777" w:rsidR="00091466" w:rsidRPr="006527B0" w:rsidRDefault="00091466" w:rsidP="00091466">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EF0656E" w14:textId="77777777" w:rsidR="004D1285" w:rsidRPr="006527B0" w:rsidRDefault="004D1285" w:rsidP="00091466">
      <w:pPr>
        <w:pStyle w:val="a4"/>
        <w:widowControl w:val="0"/>
        <w:numPr>
          <w:ilvl w:val="0"/>
          <w:numId w:val="2"/>
        </w:numPr>
        <w:ind w:left="0" w:firstLine="709"/>
      </w:pPr>
      <w:r w:rsidRPr="006527B0">
        <w:t>прочего прекращения обязательства в соответствии с законодательством или договором.</w:t>
      </w:r>
    </w:p>
    <w:p w14:paraId="577001C7" w14:textId="77777777" w:rsidR="004D1285" w:rsidRPr="006527B0" w:rsidRDefault="004D1285" w:rsidP="004D1285">
      <w:pPr>
        <w:pStyle w:val="30"/>
        <w:keepNext w:val="0"/>
        <w:widowControl w:val="0"/>
        <w:numPr>
          <w:ilvl w:val="0"/>
          <w:numId w:val="0"/>
        </w:numPr>
        <w:spacing w:before="0"/>
        <w:ind w:firstLine="709"/>
      </w:pPr>
    </w:p>
    <w:p w14:paraId="7F0120CE"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69548627"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6AAB882B"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5193B914"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2B301DD7" w14:textId="77777777" w:rsidR="004D1285" w:rsidRPr="006527B0" w:rsidRDefault="004D1285" w:rsidP="004D1285">
      <w:pPr>
        <w:widowControl w:val="0"/>
        <w:ind w:firstLine="709"/>
      </w:pPr>
      <w:r w:rsidRPr="006527B0">
        <w:lastRenderedPageBreak/>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6FF59852"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3BE16C1D"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51FD64C8" w14:textId="77777777" w:rsidR="00C737CC" w:rsidRPr="006527B0" w:rsidRDefault="00C737CC" w:rsidP="00BE694B">
      <w:pPr>
        <w:pStyle w:val="2"/>
        <w:numPr>
          <w:ilvl w:val="0"/>
          <w:numId w:val="0"/>
        </w:numPr>
        <w:spacing w:before="0"/>
        <w:ind w:firstLine="426"/>
        <w:rPr>
          <w:b w:val="0"/>
          <w:u w:val="single"/>
          <w:lang w:val="ru-RU"/>
        </w:rPr>
      </w:pPr>
      <w:bookmarkStart w:id="106" w:name="_Ref435789713"/>
      <w:r w:rsidRPr="006527B0">
        <w:rPr>
          <w:b w:val="0"/>
          <w:u w:val="single"/>
        </w:rPr>
        <w:t>Оценка иных видов кредиторской задолженности</w:t>
      </w:r>
      <w:bookmarkEnd w:id="106"/>
      <w:r w:rsidR="00BE694B" w:rsidRPr="006527B0">
        <w:rPr>
          <w:b w:val="0"/>
          <w:u w:val="single"/>
          <w:lang w:val="ru-RU"/>
        </w:rPr>
        <w:t xml:space="preserve"> :</w:t>
      </w:r>
    </w:p>
    <w:p w14:paraId="01103B1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66B8243E"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41534986"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3338674E" w14:textId="77777777" w:rsidR="00C737CC" w:rsidRPr="006527B0" w:rsidRDefault="00E6433A"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15DFFC12" w14:textId="77777777" w:rsidR="00C737CC" w:rsidRPr="006527B0" w:rsidRDefault="00C737CC" w:rsidP="00C737CC">
      <w:pPr>
        <w:ind w:firstLine="426"/>
      </w:pPr>
    </w:p>
    <w:p w14:paraId="4CD6051F" w14:textId="77777777" w:rsidR="00C737CC" w:rsidRPr="006527B0" w:rsidRDefault="00C737CC" w:rsidP="00C737CC">
      <w:pPr>
        <w:ind w:firstLine="426"/>
        <w:rPr>
          <w:i/>
        </w:rPr>
      </w:pPr>
      <w:r w:rsidRPr="006527B0">
        <w:rPr>
          <w:i/>
        </w:rPr>
        <w:t>где:</w:t>
      </w:r>
    </w:p>
    <w:p w14:paraId="498F5426" w14:textId="77777777" w:rsidR="00C737CC" w:rsidRPr="006527B0" w:rsidRDefault="00E6433A"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1A9C0023" w14:textId="77777777" w:rsidR="00C737CC" w:rsidRPr="006527B0" w:rsidRDefault="00E6433A"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6DBDF962" w14:textId="77777777" w:rsidR="00C737CC" w:rsidRPr="006527B0" w:rsidRDefault="00E6433A"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2C15070F"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3DBC9800" w14:textId="77777777" w:rsidR="00C737CC" w:rsidRPr="006527B0" w:rsidRDefault="00E6433A"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072011C5" w14:textId="77777777" w:rsidR="00C737CC" w:rsidRPr="006527B0" w:rsidRDefault="00C737CC" w:rsidP="00C737CC">
      <w:pPr>
        <w:ind w:firstLine="426"/>
        <w:rPr>
          <w:i/>
        </w:rPr>
      </w:pPr>
      <w:r w:rsidRPr="006527B0">
        <w:rPr>
          <w:i/>
        </w:rPr>
        <w:t>где:</w:t>
      </w:r>
    </w:p>
    <w:p w14:paraId="745656E7"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2F50DFCB" w14:textId="77777777" w:rsidR="00C737CC" w:rsidRPr="006527B0" w:rsidRDefault="00E6433A"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4CA63C99" w14:textId="77777777" w:rsidR="00091466" w:rsidRPr="006527B0" w:rsidRDefault="00E6433A"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206F88DC"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71E21A23" w14:textId="77777777" w:rsidR="00B85DF6" w:rsidRPr="006527B0" w:rsidRDefault="00B85DF6" w:rsidP="00C37C10">
      <w:pPr>
        <w:widowControl w:val="0"/>
        <w:ind w:firstLine="426"/>
        <w:rPr>
          <w:lang w:val="x-none"/>
        </w:rPr>
      </w:pPr>
    </w:p>
    <w:p w14:paraId="0A11B617"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107" w:name="_Toc1731793"/>
      <w:bookmarkStart w:id="108" w:name="_Toc110346114"/>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07"/>
      <w:bookmarkEnd w:id="108"/>
    </w:p>
    <w:p w14:paraId="6483501E" w14:textId="77777777" w:rsidR="00600747" w:rsidRPr="006527B0" w:rsidRDefault="00600747" w:rsidP="00C37C10">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1CA57ED8" w14:textId="6D36C8AB"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13FFE62F" w14:textId="77777777" w:rsidR="00C37C10" w:rsidRPr="006527B0" w:rsidRDefault="00C37C10" w:rsidP="00C37C10">
      <w:pPr>
        <w:widowControl w:val="0"/>
        <w:ind w:firstLine="709"/>
        <w:rPr>
          <w:lang w:val="x-none"/>
        </w:rPr>
      </w:pPr>
    </w:p>
    <w:p w14:paraId="5B2E5803"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109" w:name="_Toc1731794"/>
      <w:bookmarkStart w:id="110" w:name="_Toc110346115"/>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09"/>
      <w:bookmarkEnd w:id="110"/>
      <w:r w:rsidRPr="006527B0">
        <w:rPr>
          <w:rFonts w:ascii="Times New Roman" w:hAnsi="Times New Roman"/>
          <w:b/>
          <w:color w:val="auto"/>
          <w:sz w:val="24"/>
          <w:szCs w:val="24"/>
        </w:rPr>
        <w:t xml:space="preserve"> </w:t>
      </w:r>
    </w:p>
    <w:p w14:paraId="1BF35B1C" w14:textId="77777777" w:rsidR="00084E2D" w:rsidRPr="006527B0" w:rsidRDefault="00084E2D" w:rsidP="001545CE">
      <w:pPr>
        <w:pStyle w:val="1"/>
        <w:keepNext w:val="0"/>
        <w:widowControl w:val="0"/>
        <w:numPr>
          <w:ilvl w:val="0"/>
          <w:numId w:val="0"/>
        </w:numPr>
        <w:spacing w:before="0"/>
        <w:ind w:firstLine="709"/>
      </w:pPr>
    </w:p>
    <w:p w14:paraId="61B2B99B"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20876446"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051E99AA"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01F9C622"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6632C2BE"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4465DC4D"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12C14852" w14:textId="6E23B20B"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11935840" w14:textId="77777777" w:rsidR="00C614D1" w:rsidRPr="006527B0" w:rsidRDefault="00C614D1" w:rsidP="001545CE">
      <w:pPr>
        <w:pStyle w:val="a4"/>
        <w:widowControl w:val="0"/>
        <w:ind w:left="0" w:firstLine="567"/>
        <w:rPr>
          <w:bCs/>
        </w:rPr>
      </w:pPr>
    </w:p>
    <w:p w14:paraId="1C003D2B" w14:textId="77777777" w:rsidR="00084E2D" w:rsidRPr="006527B0" w:rsidRDefault="00E67604" w:rsidP="001545CE">
      <w:pPr>
        <w:widowControl w:val="0"/>
        <w:contextualSpacing/>
        <w:rPr>
          <w:bCs/>
        </w:rPr>
      </w:pPr>
      <w:r w:rsidRPr="006527B0">
        <w:rPr>
          <w:bCs/>
          <w:noProof/>
          <w:lang w:eastAsia="ru-RU"/>
        </w:rPr>
        <w:drawing>
          <wp:inline distT="0" distB="0" distL="0" distR="0" wp14:anchorId="7091FF80" wp14:editId="2C03B528">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0376A1F" w14:textId="77777777" w:rsidR="00084E2D" w:rsidRPr="006527B0" w:rsidRDefault="00084E2D" w:rsidP="001545CE">
      <w:pPr>
        <w:widowControl w:val="0"/>
        <w:contextualSpacing/>
        <w:rPr>
          <w:bCs/>
        </w:rPr>
      </w:pPr>
    </w:p>
    <w:p w14:paraId="78EEF662" w14:textId="77777777" w:rsidR="00084E2D" w:rsidRPr="006527B0" w:rsidRDefault="00084E2D" w:rsidP="001545CE">
      <w:pPr>
        <w:widowControl w:val="0"/>
        <w:contextualSpacing/>
        <w:rPr>
          <w:bCs/>
        </w:rPr>
      </w:pPr>
      <w:r w:rsidRPr="006527B0">
        <w:rPr>
          <w:bCs/>
        </w:rPr>
        <w:t>где:</w:t>
      </w:r>
    </w:p>
    <w:p w14:paraId="026F069D"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785D75FF" w14:textId="77777777" w:rsidR="00084E2D" w:rsidRPr="006527B0" w:rsidRDefault="00E67604" w:rsidP="001545CE">
      <w:pPr>
        <w:widowControl w:val="0"/>
      </w:pPr>
      <w:r w:rsidRPr="006527B0">
        <w:rPr>
          <w:noProof/>
          <w:lang w:eastAsia="ru-RU"/>
        </w:rPr>
        <w:drawing>
          <wp:inline distT="0" distB="0" distL="0" distR="0" wp14:anchorId="2549897D" wp14:editId="112C3E9B">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3484A3FD" w14:textId="77777777" w:rsidR="00084E2D" w:rsidRPr="006527B0" w:rsidRDefault="00E67604" w:rsidP="001545CE">
      <w:pPr>
        <w:widowControl w:val="0"/>
        <w:contextualSpacing/>
        <w:rPr>
          <w:bCs/>
        </w:rPr>
      </w:pPr>
      <w:r w:rsidRPr="006527B0">
        <w:rPr>
          <w:bCs/>
          <w:noProof/>
          <w:lang w:eastAsia="ru-RU"/>
        </w:rPr>
        <w:lastRenderedPageBreak/>
        <w:drawing>
          <wp:inline distT="0" distB="0" distL="0" distR="0" wp14:anchorId="696A6AA4" wp14:editId="328A0778">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5F93DE20" w14:textId="77777777" w:rsidR="00084E2D" w:rsidRPr="006527B0" w:rsidRDefault="00E67604" w:rsidP="001545CE">
      <w:pPr>
        <w:widowControl w:val="0"/>
        <w:contextualSpacing/>
        <w:rPr>
          <w:bCs/>
        </w:rPr>
      </w:pPr>
      <w:r w:rsidRPr="006527B0">
        <w:rPr>
          <w:bCs/>
          <w:noProof/>
          <w:lang w:eastAsia="ru-RU"/>
        </w:rPr>
        <w:drawing>
          <wp:inline distT="0" distB="0" distL="0" distR="0" wp14:anchorId="744D6407" wp14:editId="58034DC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46BD5AD3" w14:textId="77777777" w:rsidR="00084E2D" w:rsidRPr="006527B0" w:rsidRDefault="00E67604" w:rsidP="001545CE">
      <w:pPr>
        <w:widowControl w:val="0"/>
        <w:contextualSpacing/>
        <w:rPr>
          <w:bCs/>
        </w:rPr>
      </w:pPr>
      <w:r w:rsidRPr="006527B0">
        <w:rPr>
          <w:bCs/>
          <w:noProof/>
          <w:lang w:eastAsia="ru-RU"/>
        </w:rPr>
        <w:drawing>
          <wp:inline distT="0" distB="0" distL="0" distR="0" wp14:anchorId="11CC11EE" wp14:editId="5CD89F3E">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7D61E7CF" wp14:editId="3006EBAF">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69522B63"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148C593E" wp14:editId="674849A2">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5B3DA8D6" wp14:editId="6783038A">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105773E6"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82BB142" wp14:editId="2F3BE893">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0605E67F" w14:textId="77777777" w:rsidR="00084E2D" w:rsidRPr="006527B0" w:rsidRDefault="00E67604" w:rsidP="001545CE">
      <w:pPr>
        <w:widowControl w:val="0"/>
        <w:contextualSpacing/>
        <w:rPr>
          <w:bCs/>
        </w:rPr>
      </w:pPr>
      <w:r w:rsidRPr="006527B0">
        <w:rPr>
          <w:bCs/>
          <w:noProof/>
          <w:lang w:eastAsia="ru-RU"/>
        </w:rPr>
        <w:drawing>
          <wp:inline distT="0" distB="0" distL="0" distR="0" wp14:anchorId="285620B4" wp14:editId="0B314FF1">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7DD48D04" wp14:editId="5E32C2B2">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2B68427F" w14:textId="77777777" w:rsidR="00084E2D" w:rsidRPr="006527B0" w:rsidRDefault="00084E2D" w:rsidP="001545CE">
      <w:pPr>
        <w:widowControl w:val="0"/>
        <w:spacing w:line="360" w:lineRule="auto"/>
        <w:rPr>
          <w:bCs/>
        </w:rPr>
      </w:pPr>
    </w:p>
    <w:p w14:paraId="59CBC9FE"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5C640466" wp14:editId="04099FD0">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7A10F687" w14:textId="77777777" w:rsidR="00084E2D" w:rsidRPr="006527B0" w:rsidRDefault="00E67604" w:rsidP="001545CE">
      <w:pPr>
        <w:widowControl w:val="0"/>
        <w:rPr>
          <w:bCs/>
        </w:rPr>
      </w:pPr>
      <w:r w:rsidRPr="006527B0">
        <w:rPr>
          <w:bCs/>
          <w:noProof/>
          <w:lang w:eastAsia="ru-RU"/>
        </w:rPr>
        <w:drawing>
          <wp:inline distT="0" distB="0" distL="0" distR="0" wp14:anchorId="0044B17A" wp14:editId="665950A9">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77CE9067" w14:textId="77777777" w:rsidR="00084E2D" w:rsidRPr="006527B0" w:rsidRDefault="00E67604" w:rsidP="001545CE">
      <w:pPr>
        <w:widowControl w:val="0"/>
        <w:rPr>
          <w:bCs/>
        </w:rPr>
      </w:pPr>
      <w:r w:rsidRPr="006527B0">
        <w:rPr>
          <w:bCs/>
          <w:noProof/>
          <w:lang w:eastAsia="ru-RU"/>
        </w:rPr>
        <w:drawing>
          <wp:inline distT="0" distB="0" distL="0" distR="0" wp14:anchorId="0B785E35" wp14:editId="23C2CDF4">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4A86A6E5" w14:textId="77777777" w:rsidR="00084E2D" w:rsidRPr="006527B0" w:rsidRDefault="00E67604" w:rsidP="001545CE">
      <w:pPr>
        <w:widowControl w:val="0"/>
        <w:rPr>
          <w:bCs/>
        </w:rPr>
      </w:pPr>
      <w:r w:rsidRPr="006527B0">
        <w:rPr>
          <w:bCs/>
          <w:noProof/>
          <w:lang w:eastAsia="ru-RU"/>
        </w:rPr>
        <w:drawing>
          <wp:inline distT="0" distB="0" distL="0" distR="0" wp14:anchorId="0363D40C" wp14:editId="27CA9200">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2ABD7330" w14:textId="77777777" w:rsidR="00084E2D" w:rsidRPr="006527B0" w:rsidRDefault="00E67604" w:rsidP="001545CE">
      <w:pPr>
        <w:widowControl w:val="0"/>
        <w:rPr>
          <w:bCs/>
        </w:rPr>
      </w:pPr>
      <w:r w:rsidRPr="006527B0">
        <w:rPr>
          <w:bCs/>
          <w:noProof/>
          <w:lang w:eastAsia="ru-RU"/>
        </w:rPr>
        <w:drawing>
          <wp:inline distT="0" distB="0" distL="0" distR="0" wp14:anchorId="214FC1F9" wp14:editId="0BD13B3C">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40F8C3AA" w14:textId="77777777" w:rsidR="00084E2D" w:rsidRPr="006527B0" w:rsidRDefault="00E67604" w:rsidP="001545CE">
      <w:pPr>
        <w:widowControl w:val="0"/>
        <w:rPr>
          <w:bCs/>
        </w:rPr>
      </w:pPr>
      <w:r w:rsidRPr="006527B0">
        <w:rPr>
          <w:bCs/>
          <w:noProof/>
          <w:lang w:eastAsia="ru-RU"/>
        </w:rPr>
        <w:drawing>
          <wp:inline distT="0" distB="0" distL="0" distR="0" wp14:anchorId="74DA351A" wp14:editId="72340B25">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519C8F70" wp14:editId="7E37A568">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227738AF" w14:textId="77777777" w:rsidR="00084E2D" w:rsidRPr="006527B0" w:rsidRDefault="00E67604" w:rsidP="001545CE">
      <w:pPr>
        <w:widowControl w:val="0"/>
        <w:rPr>
          <w:bCs/>
        </w:rPr>
      </w:pPr>
      <w:r w:rsidRPr="006527B0">
        <w:rPr>
          <w:bCs/>
          <w:noProof/>
          <w:lang w:eastAsia="ru-RU"/>
        </w:rPr>
        <w:drawing>
          <wp:inline distT="0" distB="0" distL="0" distR="0" wp14:anchorId="37D1924C" wp14:editId="7DE64FD6">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0791C9F8" wp14:editId="7EFDE111">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52C668F1"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20B4B773" w14:textId="77777777" w:rsidR="00084E2D" w:rsidRPr="006527B0" w:rsidRDefault="00E67604" w:rsidP="001545CE">
      <w:pPr>
        <w:widowControl w:val="0"/>
        <w:rPr>
          <w:bCs/>
        </w:rPr>
      </w:pPr>
      <w:r w:rsidRPr="006527B0">
        <w:rPr>
          <w:bCs/>
          <w:noProof/>
          <w:lang w:eastAsia="ru-RU"/>
        </w:rPr>
        <w:drawing>
          <wp:inline distT="0" distB="0" distL="0" distR="0" wp14:anchorId="6CB04F4C" wp14:editId="42DEF5D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7E8A3436" wp14:editId="1701E62B">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4FEE7EB5" w14:textId="77777777" w:rsidR="00084E2D" w:rsidRPr="006527B0" w:rsidRDefault="00E67604" w:rsidP="001545CE">
      <w:pPr>
        <w:widowControl w:val="0"/>
        <w:rPr>
          <w:bCs/>
        </w:rPr>
      </w:pPr>
      <w:r w:rsidRPr="006527B0">
        <w:rPr>
          <w:bCs/>
          <w:noProof/>
          <w:lang w:eastAsia="ru-RU"/>
        </w:rPr>
        <w:drawing>
          <wp:inline distT="0" distB="0" distL="0" distR="0" wp14:anchorId="3EE7BE7C" wp14:editId="5B838418">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5F6F7FE2" wp14:editId="5389E1E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6BAC7531" wp14:editId="5218D8ED">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1E46ED51" wp14:editId="220B0183">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0B7FCDFC" w14:textId="77777777" w:rsidR="00084E2D" w:rsidRPr="006527B0" w:rsidRDefault="00084E2D" w:rsidP="001545CE">
      <w:pPr>
        <w:widowControl w:val="0"/>
        <w:rPr>
          <w:bCs/>
        </w:rPr>
      </w:pPr>
      <w:r w:rsidRPr="006527B0">
        <w:rPr>
          <w:bCs/>
        </w:rPr>
        <w:lastRenderedPageBreak/>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1B45C433" wp14:editId="5E84A88D">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224302C4" wp14:editId="7FCDCF00">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410DE30F"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158B1CE0" wp14:editId="14DF8A2E">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5EC4C127" wp14:editId="3D32E915">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4CCC9E39"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60DEE080"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615768A3"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715622C2"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10805BC0"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274C7E30"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111" w:name="_Toc513731088"/>
      <w:bookmarkStart w:id="112" w:name="_Toc513731128"/>
      <w:bookmarkStart w:id="113" w:name="_Toc513731174"/>
      <w:bookmarkStart w:id="114" w:name="_Toc1731795"/>
      <w:bookmarkStart w:id="115" w:name="_Toc110346116"/>
      <w:bookmarkEnd w:id="111"/>
      <w:bookmarkEnd w:id="112"/>
      <w:bookmarkEnd w:id="113"/>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14"/>
      <w:bookmarkEnd w:id="115"/>
    </w:p>
    <w:p w14:paraId="3DE8E711"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2AF53990"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1CAE209B"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31DF60D8" w14:textId="77777777" w:rsidR="000B6F2A" w:rsidRPr="006527B0" w:rsidRDefault="000B6F2A">
      <w:pPr>
        <w:jc w:val="left"/>
      </w:pPr>
      <w:r w:rsidRPr="006527B0">
        <w:br w:type="page"/>
      </w:r>
    </w:p>
    <w:p w14:paraId="61930400" w14:textId="77777777" w:rsidR="008778C9" w:rsidRPr="006527B0" w:rsidRDefault="008778C9" w:rsidP="003A31FF">
      <w:pPr>
        <w:pStyle w:val="10"/>
        <w:ind w:left="360"/>
        <w:jc w:val="right"/>
        <w:rPr>
          <w:rFonts w:ascii="Times New Roman" w:hAnsi="Times New Roman"/>
          <w:b/>
          <w:color w:val="auto"/>
          <w:sz w:val="24"/>
          <w:szCs w:val="24"/>
        </w:rPr>
      </w:pPr>
      <w:bookmarkStart w:id="116" w:name="_Toc1731796"/>
      <w:bookmarkStart w:id="117" w:name="_Toc110346117"/>
      <w:r w:rsidRPr="006527B0">
        <w:rPr>
          <w:rFonts w:ascii="Times New Roman" w:hAnsi="Times New Roman"/>
          <w:b/>
          <w:color w:val="auto"/>
          <w:sz w:val="24"/>
          <w:szCs w:val="24"/>
        </w:rPr>
        <w:lastRenderedPageBreak/>
        <w:t>Приложение 1. Используемая терминология</w:t>
      </w:r>
      <w:bookmarkEnd w:id="116"/>
      <w:bookmarkEnd w:id="117"/>
    </w:p>
    <w:p w14:paraId="600D636B" w14:textId="77777777" w:rsidR="00CA6ECE" w:rsidRPr="006527B0" w:rsidRDefault="00CA6ECE" w:rsidP="00CA6ECE">
      <w:pPr>
        <w:widowControl w:val="0"/>
        <w:ind w:firstLine="709"/>
        <w:rPr>
          <w:b/>
        </w:rPr>
      </w:pPr>
    </w:p>
    <w:p w14:paraId="7CABDD87"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685E8631"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0D4EF346"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28D7865E"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6F4A97FE"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B5CEEE"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28D04A6B"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9C3A90F"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42399B83"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370FBC1E"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71B0A855"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2136B220"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4A5C492B" w14:textId="77777777" w:rsidR="000B4102" w:rsidRPr="006527B0" w:rsidRDefault="000B4102" w:rsidP="000B4102">
      <w:pPr>
        <w:widowControl w:val="0"/>
        <w:ind w:firstLine="709"/>
      </w:pPr>
    </w:p>
    <w:p w14:paraId="516FE4C4"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4CA80D7E"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661A6FE4"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F4364DB" w14:textId="77777777" w:rsidR="00A51D80" w:rsidRPr="006527B0" w:rsidRDefault="00A51D80" w:rsidP="00A51D80">
      <w:pPr>
        <w:widowControl w:val="0"/>
      </w:pPr>
    </w:p>
    <w:p w14:paraId="7780F607"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200B9F1F"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B6DE5"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963ADB4"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0C6BDD6C"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8E41BB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6208F355"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03E7A59F" w14:textId="77777777" w:rsidTr="00BD76FE">
        <w:trPr>
          <w:trHeight w:val="467"/>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4FF671CE"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lastRenderedPageBreak/>
              <w:t>Обязательства на межбанковском рынке, рынке производных инструментов, рынке РЕПО</w:t>
            </w:r>
          </w:p>
        </w:tc>
        <w:tc>
          <w:tcPr>
            <w:tcW w:w="2127" w:type="dxa"/>
            <w:tcBorders>
              <w:top w:val="nil"/>
              <w:left w:val="nil"/>
              <w:bottom w:val="single" w:sz="4" w:space="0" w:color="auto"/>
              <w:right w:val="single" w:sz="4" w:space="0" w:color="auto"/>
            </w:tcBorders>
            <w:shd w:val="clear" w:color="auto" w:fill="auto"/>
            <w:vAlign w:val="center"/>
            <w:hideMark/>
          </w:tcPr>
          <w:p w14:paraId="3C78DDF4"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5 рабочих дней</w:t>
            </w:r>
          </w:p>
        </w:tc>
      </w:tr>
      <w:tr w:rsidR="00C20F64" w:rsidRPr="006527B0" w14:paraId="3E26DF7E"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68C97F47"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524C1AE"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7458AFD9" w14:textId="77777777" w:rsidR="00C20F64" w:rsidRPr="006527B0" w:rsidRDefault="00C20F64" w:rsidP="00A51D80">
      <w:pPr>
        <w:widowControl w:val="0"/>
      </w:pPr>
    </w:p>
    <w:p w14:paraId="095F1830"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202FA2C3" w14:textId="77777777" w:rsidR="00C16008" w:rsidRPr="006527B0" w:rsidRDefault="00C16008" w:rsidP="00C16008">
      <w:pPr>
        <w:widowControl w:val="0"/>
        <w:ind w:firstLine="851"/>
      </w:pPr>
    </w:p>
    <w:p w14:paraId="5E83C497"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0019C614"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77D08BFC"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16972E86"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40E0820D"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7FEA0F79"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160A498"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03973D01"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5C0C0469" w14:textId="77777777" w:rsidR="000B4102" w:rsidRPr="006527B0" w:rsidRDefault="000B4102" w:rsidP="000B4102">
      <w:pPr>
        <w:widowControl w:val="0"/>
        <w:ind w:firstLine="709"/>
      </w:pPr>
    </w:p>
    <w:p w14:paraId="54122110"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568B3263"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3518D60F"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14D8CBFA"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5C15F715"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51B4C27C"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E95F16E"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795BCF64" w14:textId="77777777" w:rsidR="000B4102" w:rsidRPr="006527B0" w:rsidRDefault="000B4102" w:rsidP="000B4102">
      <w:pPr>
        <w:widowControl w:val="0"/>
        <w:ind w:firstLine="709"/>
      </w:pPr>
    </w:p>
    <w:p w14:paraId="523025A4"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1C20D73A"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32ED8CF6"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5E457861"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2A28183A" w14:textId="77777777" w:rsidR="000B4102" w:rsidRPr="006527B0" w:rsidRDefault="000B4102" w:rsidP="000B4102">
      <w:pPr>
        <w:widowControl w:val="0"/>
        <w:ind w:firstLine="709"/>
        <w:rPr>
          <w:b/>
        </w:rPr>
      </w:pPr>
    </w:p>
    <w:p w14:paraId="5F362DA1"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3C815B0C"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498EA1DE"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7FE49890"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FBDC11F" w14:textId="77777777" w:rsidR="00930711" w:rsidRPr="006527B0" w:rsidRDefault="00930711" w:rsidP="00930711">
      <w:pPr>
        <w:widowControl w:val="0"/>
        <w:ind w:firstLine="709"/>
      </w:pPr>
      <w:r w:rsidRPr="006527B0">
        <w:lastRenderedPageBreak/>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2DA6C95C"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72879514"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566F051E"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7C243C9E" w14:textId="77777777" w:rsidR="00E144CA" w:rsidRPr="006527B0" w:rsidRDefault="00E144CA" w:rsidP="000B4102">
      <w:pPr>
        <w:widowControl w:val="0"/>
        <w:ind w:firstLine="709"/>
        <w:rPr>
          <w:b/>
        </w:rPr>
      </w:pPr>
    </w:p>
    <w:p w14:paraId="153668BF"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635D17DD" w14:textId="77777777" w:rsidR="00CA6ECE" w:rsidRPr="006527B0" w:rsidRDefault="00CA6ECE" w:rsidP="00CA6ECE">
      <w:pPr>
        <w:widowControl w:val="0"/>
        <w:ind w:firstLine="709"/>
        <w:rPr>
          <w:b/>
        </w:rPr>
      </w:pPr>
    </w:p>
    <w:p w14:paraId="05696722"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37A641C5" w14:textId="77777777" w:rsidR="00CA6ECE" w:rsidRPr="006527B0" w:rsidRDefault="00CA6ECE" w:rsidP="00CA6ECE">
      <w:pPr>
        <w:widowControl w:val="0"/>
        <w:ind w:firstLine="709"/>
        <w:rPr>
          <w:b/>
        </w:rPr>
      </w:pPr>
    </w:p>
    <w:p w14:paraId="0035E1CF"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2E24815D" w14:textId="77777777" w:rsidR="00CA6ECE" w:rsidRPr="006527B0" w:rsidRDefault="00CA6ECE" w:rsidP="00431D36">
      <w:pPr>
        <w:widowControl w:val="0"/>
        <w:ind w:firstLine="709"/>
        <w:rPr>
          <w:b/>
        </w:rPr>
      </w:pPr>
    </w:p>
    <w:p w14:paraId="4983AB59"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B514009" w14:textId="77777777" w:rsidR="00CA6ECE" w:rsidRPr="006527B0" w:rsidRDefault="00CA6ECE" w:rsidP="00431D36">
      <w:pPr>
        <w:widowControl w:val="0"/>
        <w:ind w:firstLine="709"/>
        <w:rPr>
          <w:b/>
        </w:rPr>
      </w:pPr>
    </w:p>
    <w:p w14:paraId="571276C7"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7A63A481" w14:textId="77777777" w:rsidR="00CA6ECE" w:rsidRPr="006527B0" w:rsidRDefault="00CA6ECE" w:rsidP="00076345">
      <w:pPr>
        <w:widowControl w:val="0"/>
        <w:ind w:firstLine="709"/>
        <w:rPr>
          <w:b/>
        </w:rPr>
      </w:pPr>
    </w:p>
    <w:p w14:paraId="5BAADE80"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526B53C" w14:textId="77777777" w:rsidR="00431D36" w:rsidRPr="006527B0" w:rsidRDefault="00431D36" w:rsidP="00431D36">
      <w:pPr>
        <w:widowControl w:val="0"/>
        <w:ind w:firstLine="709"/>
        <w:rPr>
          <w:b/>
        </w:rPr>
      </w:pPr>
    </w:p>
    <w:p w14:paraId="79038560"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1720B820"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D446E07" w14:textId="77777777" w:rsidR="008778C9" w:rsidRPr="006527B0" w:rsidRDefault="008778C9" w:rsidP="00076345">
      <w:pPr>
        <w:widowControl w:val="0"/>
        <w:ind w:firstLine="709"/>
      </w:pPr>
      <w:r w:rsidRPr="006527B0">
        <w:t>где:</w:t>
      </w:r>
    </w:p>
    <w:p w14:paraId="253DEA8C"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535BB4D4"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00351D29"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10AC4FD7"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3D7FA973" w14:textId="77777777" w:rsidR="008778C9" w:rsidRPr="006527B0" w:rsidRDefault="00E6433A"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6594676A" w14:textId="77777777" w:rsidR="008778C9" w:rsidRPr="006527B0" w:rsidRDefault="00E6433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09503A3C" w14:textId="77777777" w:rsidR="008778C9" w:rsidRPr="006527B0" w:rsidRDefault="00E6433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65D6B269" w14:textId="77777777" w:rsidR="007E3BBB" w:rsidRPr="006527B0" w:rsidRDefault="007E3BBB" w:rsidP="00076345">
      <w:pPr>
        <w:widowControl w:val="0"/>
        <w:ind w:firstLine="709"/>
        <w:rPr>
          <w:b/>
        </w:rPr>
      </w:pPr>
    </w:p>
    <w:p w14:paraId="78876332" w14:textId="0AC2D3E3"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7CF57B6F" w14:textId="77777777" w:rsidR="00CC5B7D" w:rsidRPr="006527B0" w:rsidRDefault="00CC5B7D" w:rsidP="00076345">
      <w:pPr>
        <w:widowControl w:val="0"/>
        <w:ind w:firstLine="709"/>
      </w:pPr>
    </w:p>
    <w:p w14:paraId="708D3E58"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759D9AE5" w14:textId="77777777" w:rsidR="008778C9" w:rsidRPr="006527B0" w:rsidRDefault="008778C9" w:rsidP="00076345">
      <w:pPr>
        <w:widowControl w:val="0"/>
        <w:ind w:firstLine="709"/>
      </w:pPr>
      <w:r w:rsidRPr="006527B0">
        <w:t>где:</w:t>
      </w:r>
    </w:p>
    <w:p w14:paraId="3A4C36C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18DF612B" w14:textId="77777777" w:rsidR="008778C9" w:rsidRPr="006527B0" w:rsidRDefault="00E6433A"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w:t>
      </w:r>
      <w:r w:rsidR="00E24B21" w:rsidRPr="006527B0">
        <w:rPr>
          <w:rFonts w:eastAsia="Times New Roman"/>
        </w:rPr>
        <w:lastRenderedPageBreak/>
        <w:t>х знаков после запятой;</w:t>
      </w:r>
    </w:p>
    <w:p w14:paraId="4C9F6A6A"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1AC23C67"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2893F15E"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E9F7498" w14:textId="77777777" w:rsidR="008778C9" w:rsidRPr="006527B0" w:rsidRDefault="00E6433A"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5648D611" w14:textId="77777777" w:rsidR="008778C9" w:rsidRPr="006527B0" w:rsidRDefault="00E6433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434924C4" w14:textId="77777777" w:rsidR="008778C9" w:rsidRPr="006527B0" w:rsidRDefault="00E6433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8143DD4" w14:textId="77777777" w:rsidR="001501E1" w:rsidRPr="006527B0" w:rsidRDefault="001501E1" w:rsidP="00076345">
      <w:pPr>
        <w:widowControl w:val="0"/>
        <w:ind w:firstLine="709"/>
        <w:rPr>
          <w:rFonts w:eastAsia="Times New Roman"/>
        </w:rPr>
      </w:pPr>
    </w:p>
    <w:p w14:paraId="6B94EAEB" w14:textId="63B45A73"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4B0531B5" w14:textId="77777777" w:rsidR="00A90EDD" w:rsidRPr="006527B0" w:rsidRDefault="00A90EDD" w:rsidP="00A90EDD">
      <w:pPr>
        <w:widowControl w:val="0"/>
        <w:ind w:firstLine="709"/>
      </w:pPr>
    </w:p>
    <w:p w14:paraId="2150BBCE"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31419984" w14:textId="77777777" w:rsidR="00A90EDD" w:rsidRPr="006527B0" w:rsidRDefault="00A90EDD" w:rsidP="00A90EDD">
      <w:pPr>
        <w:widowControl w:val="0"/>
        <w:ind w:firstLine="709"/>
      </w:pPr>
      <w:r w:rsidRPr="006527B0">
        <w:t>где:</w:t>
      </w:r>
    </w:p>
    <w:p w14:paraId="3CAB21F6"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0C42BF60" w14:textId="77777777" w:rsidR="00A90EDD" w:rsidRPr="006527B0" w:rsidRDefault="00E6433A"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77B473A7"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0C5CD32" w14:textId="77777777" w:rsidR="00A90EDD" w:rsidRPr="006527B0" w:rsidRDefault="00E6433A"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F5DD700" w14:textId="77777777" w:rsidR="00A90EDD" w:rsidRPr="006527B0" w:rsidRDefault="00E6433A"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6E0DDAB0" w14:textId="77777777" w:rsidR="00A90EDD" w:rsidRPr="006527B0" w:rsidRDefault="00E6433A"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248B7AEA" w14:textId="77777777" w:rsidR="00A90EDD" w:rsidRPr="006527B0" w:rsidRDefault="00A90EDD" w:rsidP="00076345">
      <w:pPr>
        <w:widowControl w:val="0"/>
        <w:ind w:firstLine="709"/>
        <w:rPr>
          <w:rFonts w:eastAsia="Times New Roman"/>
        </w:rPr>
      </w:pPr>
    </w:p>
    <w:p w14:paraId="15F728EB"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45E984E8"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2A9C8157"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511A9DE7"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052882B6"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E2B20C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5795A05A" w14:textId="77777777" w:rsidR="00BD7C13" w:rsidRDefault="00BD7C13" w:rsidP="00584D15">
      <w:pPr>
        <w:pStyle w:val="Default"/>
        <w:ind w:firstLine="709"/>
        <w:jc w:val="both"/>
        <w:rPr>
          <w:color w:val="auto"/>
          <w:sz w:val="20"/>
          <w:szCs w:val="20"/>
        </w:rPr>
      </w:pPr>
    </w:p>
    <w:p w14:paraId="223574BD" w14:textId="77777777" w:rsidR="00584D15" w:rsidRDefault="00584D15" w:rsidP="00584D15">
      <w:pPr>
        <w:ind w:firstLine="709"/>
      </w:pPr>
      <w:r w:rsidRPr="00584D15">
        <w:rPr>
          <w:b/>
        </w:rPr>
        <w:t>Безрисковая ставка</w:t>
      </w:r>
      <w:r w:rsidRPr="00584D15">
        <w:t>:</w:t>
      </w:r>
    </w:p>
    <w:p w14:paraId="77CC3A8B" w14:textId="77777777" w:rsidR="00584D15" w:rsidRPr="00584D15" w:rsidRDefault="00584D15" w:rsidP="00584D15">
      <w:pPr>
        <w:ind w:firstLine="709"/>
      </w:pPr>
    </w:p>
    <w:p w14:paraId="70EED610" w14:textId="77777777" w:rsidR="00584D15" w:rsidRPr="00584D15" w:rsidRDefault="00584D15" w:rsidP="00166F3F">
      <w:pPr>
        <w:pStyle w:val="a4"/>
        <w:numPr>
          <w:ilvl w:val="0"/>
          <w:numId w:val="86"/>
        </w:numPr>
        <w:ind w:left="0" w:firstLine="709"/>
      </w:pPr>
      <w:r w:rsidRPr="00584D15">
        <w:t>В российских рублях:</w:t>
      </w:r>
    </w:p>
    <w:p w14:paraId="15970F7D"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5F39E2A2" w14:textId="77777777" w:rsidR="00584D15" w:rsidRDefault="00584D15" w:rsidP="00584D15">
      <w:pPr>
        <w:ind w:firstLine="709"/>
      </w:pPr>
      <w:r w:rsidRPr="00584D15">
        <w:t>- ставка MosPrime (http://mosprime.com/) – для задолженности, срок погашения которой не превышает 1 календарного дня.</w:t>
      </w:r>
    </w:p>
    <w:p w14:paraId="4AB851D8" w14:textId="77777777" w:rsidR="00584D15" w:rsidRPr="00584D15" w:rsidRDefault="00584D15" w:rsidP="00584D15">
      <w:pPr>
        <w:ind w:firstLine="709"/>
      </w:pPr>
    </w:p>
    <w:p w14:paraId="1C28A203" w14:textId="77777777" w:rsidR="00584D15" w:rsidRPr="00584D15" w:rsidRDefault="00584D15" w:rsidP="00166F3F">
      <w:pPr>
        <w:pStyle w:val="a4"/>
        <w:numPr>
          <w:ilvl w:val="0"/>
          <w:numId w:val="86"/>
        </w:numPr>
        <w:ind w:left="0" w:firstLine="709"/>
      </w:pPr>
      <w:r w:rsidRPr="00584D15">
        <w:t>В американских долларах:</w:t>
      </w:r>
    </w:p>
    <w:p w14:paraId="5DDC1F0F" w14:textId="77777777" w:rsidR="00584D15" w:rsidRPr="00584D15" w:rsidRDefault="00584D15" w:rsidP="00584D15">
      <w:pPr>
        <w:ind w:firstLine="709"/>
      </w:pPr>
      <w:r w:rsidRPr="00584D15">
        <w:lastRenderedPageBreak/>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60A077B6"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071D653A"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0DC108F6" w14:textId="77777777" w:rsidR="00584D15" w:rsidRPr="00584D15" w:rsidRDefault="00584D15" w:rsidP="00166F3F">
      <w:pPr>
        <w:pStyle w:val="a4"/>
        <w:numPr>
          <w:ilvl w:val="0"/>
          <w:numId w:val="86"/>
        </w:numPr>
        <w:ind w:left="0" w:firstLine="709"/>
      </w:pPr>
      <w:r w:rsidRPr="00584D15">
        <w:t xml:space="preserve">В евро </w:t>
      </w:r>
    </w:p>
    <w:p w14:paraId="41818342"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095562B"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1C176546"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4894E401"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12FBCF56"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614DC8F8" w14:textId="77777777" w:rsidR="00584D15" w:rsidRPr="00584D15" w:rsidRDefault="00584D15" w:rsidP="00584D15">
      <w:pPr>
        <w:pStyle w:val="a4"/>
        <w:ind w:left="709"/>
      </w:pPr>
    </w:p>
    <w:p w14:paraId="0023AAD0" w14:textId="77777777" w:rsidR="00584D15" w:rsidRPr="00584D15" w:rsidRDefault="00584D15" w:rsidP="00584D15">
      <w:pPr>
        <w:pStyle w:val="a4"/>
        <w:ind w:left="0" w:firstLine="709"/>
        <w:rPr>
          <w:b/>
        </w:rPr>
      </w:pPr>
      <w:r w:rsidRPr="00584D15">
        <w:rPr>
          <w:b/>
        </w:rPr>
        <w:t>Формула линейной интерполяции</w:t>
      </w:r>
    </w:p>
    <w:p w14:paraId="735CA36F" w14:textId="77777777" w:rsidR="00584D15" w:rsidRPr="00584D15" w:rsidRDefault="00E6433A"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43F6CA2B" w14:textId="77777777" w:rsidR="00584D15" w:rsidRPr="00584D15" w:rsidRDefault="00584D15" w:rsidP="00584D15">
      <w:pPr>
        <w:ind w:firstLine="709"/>
      </w:pPr>
      <w:r w:rsidRPr="00584D15">
        <w:t>где:</w:t>
      </w:r>
    </w:p>
    <w:p w14:paraId="6DB6AA9C"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13BC1E75"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32E924AE"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3530E733"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30226E03"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33E344CE" w14:textId="77777777" w:rsidR="00584D15" w:rsidRPr="006527B0" w:rsidRDefault="00584D15" w:rsidP="00BD7C13">
      <w:pPr>
        <w:pStyle w:val="Default"/>
        <w:ind w:firstLine="709"/>
        <w:jc w:val="both"/>
        <w:rPr>
          <w:color w:val="auto"/>
          <w:sz w:val="20"/>
          <w:szCs w:val="20"/>
        </w:rPr>
      </w:pPr>
    </w:p>
    <w:p w14:paraId="30D352E7"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36202702"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0A854F52"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3740BD3A" w14:textId="77777777" w:rsidR="005E5DCE" w:rsidRPr="006527B0" w:rsidRDefault="005E5DCE" w:rsidP="005E5DCE">
      <w:pPr>
        <w:pStyle w:val="a4"/>
        <w:tabs>
          <w:tab w:val="left" w:pos="2127"/>
        </w:tabs>
        <w:ind w:left="0" w:firstLine="709"/>
      </w:pPr>
    </w:p>
    <w:p w14:paraId="49A83C00"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5612B559"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6C40002"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48411D0D"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05044AC7" w14:textId="77777777" w:rsidR="005E5DCE" w:rsidRPr="006527B0" w:rsidRDefault="005E5DCE" w:rsidP="005E5DCE">
      <w:pPr>
        <w:pStyle w:val="a4"/>
        <w:ind w:left="0" w:firstLine="709"/>
      </w:pPr>
      <w:r w:rsidRPr="006527B0">
        <w:t>Более 5 лет</w:t>
      </w:r>
      <w:r w:rsidRPr="006527B0">
        <w:tab/>
        <w:t>дюрация больше 1825 дней.</w:t>
      </w:r>
    </w:p>
    <w:p w14:paraId="10B5599C" w14:textId="77777777" w:rsidR="005E5DCE" w:rsidRPr="006527B0" w:rsidRDefault="005E5DCE" w:rsidP="005E5DCE">
      <w:pPr>
        <w:pStyle w:val="a4"/>
        <w:ind w:left="0" w:firstLine="709"/>
      </w:pPr>
    </w:p>
    <w:p w14:paraId="183B7AAF"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3CDE4A37" w14:textId="77777777" w:rsidR="005E5DCE" w:rsidRPr="006527B0" w:rsidRDefault="005E5DCE" w:rsidP="005E5DCE">
      <w:pPr>
        <w:ind w:firstLine="709"/>
      </w:pPr>
      <w:r w:rsidRPr="006527B0">
        <w:t>- для облигации российских эмитентов, номинированные в рублях:</w:t>
      </w:r>
    </w:p>
    <w:p w14:paraId="36D1F420" w14:textId="77777777" w:rsidR="005E5DCE" w:rsidRPr="006527B0" w:rsidRDefault="005E5DCE" w:rsidP="005E5DCE">
      <w:pPr>
        <w:pStyle w:val="a4"/>
        <w:ind w:left="0" w:firstLine="709"/>
      </w:pPr>
      <w:r w:rsidRPr="006527B0">
        <w:t>Государственные облигации;</w:t>
      </w:r>
    </w:p>
    <w:p w14:paraId="2F8F48CA" w14:textId="77777777" w:rsidR="005E5DCE" w:rsidRPr="006527B0" w:rsidRDefault="005E5DCE" w:rsidP="005E5DCE">
      <w:pPr>
        <w:pStyle w:val="a4"/>
        <w:ind w:left="0" w:firstLine="709"/>
      </w:pPr>
      <w:r w:rsidRPr="006527B0">
        <w:t>Корпоративные облигации;</w:t>
      </w:r>
    </w:p>
    <w:p w14:paraId="26E84D11" w14:textId="77777777" w:rsidR="005E5DCE" w:rsidRPr="006527B0" w:rsidRDefault="005E5DCE" w:rsidP="005E5DCE">
      <w:pPr>
        <w:pStyle w:val="a4"/>
        <w:ind w:left="0" w:firstLine="709"/>
      </w:pPr>
      <w:r w:rsidRPr="006527B0">
        <w:t>Муниципальные облигации и облигации субъектов РФ.</w:t>
      </w:r>
    </w:p>
    <w:p w14:paraId="38E15D4B" w14:textId="77777777" w:rsidR="005E5DCE" w:rsidRPr="006527B0" w:rsidRDefault="005E5DCE" w:rsidP="005E5DCE">
      <w:pPr>
        <w:ind w:firstLine="709"/>
      </w:pPr>
      <w:r w:rsidRPr="006527B0">
        <w:t>- для еврооблигации российских эмитентов:</w:t>
      </w:r>
    </w:p>
    <w:p w14:paraId="38C4D11A" w14:textId="77777777" w:rsidR="005E5DCE" w:rsidRPr="006527B0" w:rsidRDefault="005E5DCE" w:rsidP="005E5DCE">
      <w:pPr>
        <w:pStyle w:val="a4"/>
        <w:ind w:left="0" w:firstLine="709"/>
      </w:pPr>
      <w:r w:rsidRPr="006527B0">
        <w:t>Государственные еврооблигации;</w:t>
      </w:r>
    </w:p>
    <w:p w14:paraId="71969787" w14:textId="77777777" w:rsidR="005E5DCE" w:rsidRPr="006527B0" w:rsidRDefault="005E5DCE" w:rsidP="005E5DCE">
      <w:pPr>
        <w:pStyle w:val="a4"/>
        <w:ind w:left="0" w:firstLine="709"/>
      </w:pPr>
      <w:r w:rsidRPr="006527B0">
        <w:t>Еврооблигации банков;</w:t>
      </w:r>
    </w:p>
    <w:p w14:paraId="39400204" w14:textId="77777777" w:rsidR="005E5DCE" w:rsidRPr="006527B0" w:rsidRDefault="005E5DCE" w:rsidP="005E5DCE">
      <w:pPr>
        <w:pStyle w:val="a4"/>
        <w:ind w:left="0" w:firstLine="709"/>
      </w:pPr>
      <w:r w:rsidRPr="006527B0">
        <w:t>Еврооблигации нефинансовых организаций.</w:t>
      </w:r>
    </w:p>
    <w:p w14:paraId="679A238D" w14:textId="77777777" w:rsidR="005E5DCE" w:rsidRPr="006527B0" w:rsidRDefault="005E5DCE" w:rsidP="005E5DCE">
      <w:pPr>
        <w:pStyle w:val="a4"/>
        <w:ind w:left="0" w:firstLine="709"/>
      </w:pPr>
    </w:p>
    <w:p w14:paraId="1F52B8BC" w14:textId="77777777" w:rsidR="005E5DCE" w:rsidRPr="006527B0" w:rsidRDefault="005E5DCE" w:rsidP="005E5DCE">
      <w:pPr>
        <w:pStyle w:val="a4"/>
        <w:numPr>
          <w:ilvl w:val="0"/>
          <w:numId w:val="3"/>
        </w:numPr>
        <w:ind w:left="0" w:firstLine="709"/>
      </w:pPr>
      <w:r w:rsidRPr="006527B0">
        <w:rPr>
          <w:b/>
          <w:i/>
        </w:rPr>
        <w:lastRenderedPageBreak/>
        <w:t>Группировка по валюте</w:t>
      </w:r>
      <w:r w:rsidRPr="006527B0">
        <w:t>.</w:t>
      </w:r>
    </w:p>
    <w:p w14:paraId="4385B5F9" w14:textId="77777777" w:rsidR="00DD6C56" w:rsidRPr="006527B0" w:rsidRDefault="00DD6C56" w:rsidP="00776E51">
      <w:pPr>
        <w:pStyle w:val="a4"/>
      </w:pPr>
    </w:p>
    <w:p w14:paraId="7BA2FBB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369F17F6"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1066FDAE"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A1EB05C" w14:textId="77777777" w:rsidR="000B6F2A" w:rsidRPr="006527B0" w:rsidRDefault="000B6F2A">
      <w:pPr>
        <w:jc w:val="left"/>
        <w:rPr>
          <w:lang w:eastAsia="x-none"/>
        </w:rPr>
      </w:pPr>
      <w:r w:rsidRPr="006527B0">
        <w:br w:type="page"/>
      </w:r>
    </w:p>
    <w:p w14:paraId="6660A372" w14:textId="77777777" w:rsidR="00DD6C56" w:rsidRPr="006527B0" w:rsidRDefault="00DD6C56" w:rsidP="00776E51">
      <w:pPr>
        <w:pStyle w:val="10"/>
        <w:ind w:left="360"/>
        <w:jc w:val="right"/>
        <w:rPr>
          <w:rFonts w:ascii="Verdana" w:hAnsi="Verdana" w:cs="Calibri"/>
          <w:b/>
          <w:color w:val="943634"/>
          <w:lang w:val="ru-RU"/>
        </w:rPr>
      </w:pPr>
      <w:bookmarkStart w:id="118" w:name="_Toc1731797"/>
      <w:bookmarkStart w:id="119" w:name="_Toc110346118"/>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118"/>
      <w:bookmarkEnd w:id="119"/>
    </w:p>
    <w:p w14:paraId="246B2714" w14:textId="77777777" w:rsidR="002071AC" w:rsidRPr="006527B0" w:rsidRDefault="002071AC" w:rsidP="005C05DF">
      <w:pPr>
        <w:ind w:firstLine="426"/>
        <w:rPr>
          <w:b/>
          <w:u w:val="single"/>
        </w:rPr>
      </w:pPr>
    </w:p>
    <w:p w14:paraId="3DC6FBDD"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15B91FB6"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7A023519"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41BBF1D3"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6238FB4D"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3F0D9609" w14:textId="77777777" w:rsidR="00FF19F7" w:rsidRPr="006527B0" w:rsidRDefault="00FF19F7" w:rsidP="00772B1A">
      <w:pPr>
        <w:ind w:firstLine="708"/>
      </w:pPr>
    </w:p>
    <w:p w14:paraId="0741A1AD"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7BE42B7B"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B651261"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486159CF"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7F077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4DBC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7C44EF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B930E3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394A3F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862910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053F9F43"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9BF2580"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150E8E66"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98BE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A48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A9B4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8E3C669" w14:textId="77777777" w:rsidR="001133B5" w:rsidRPr="006527B0" w:rsidRDefault="001133B5" w:rsidP="00B4660B">
            <w:pPr>
              <w:spacing w:before="120"/>
              <w:ind w:firstLine="426"/>
              <w:rPr>
                <w:rFonts w:eastAsia="Times New Roman"/>
                <w:color w:val="000000"/>
                <w:lang w:eastAsia="ru-RU"/>
              </w:rPr>
            </w:pPr>
          </w:p>
        </w:tc>
      </w:tr>
      <w:tr w:rsidR="001133B5" w:rsidRPr="006527B0" w14:paraId="7CCB87F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4CD7D24"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A46C9F0"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58BDB96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017E8D9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F0BC12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D344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4CE68C2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72D134F"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74A973E"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5398DB5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2A22C2A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1292C07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EF2EE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C7E9CF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439AF4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937E0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7756EB0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5C83112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2B360C9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8CD2C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1DF67A66"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0058A1ED"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6348ADA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63BC8F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99DBB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1F8FAF1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663BC4B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74FA10EC"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3C24D5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201D8B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286FFF6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6BA6010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5A81ADD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3BF65A7C"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3764F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86831A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1046DB7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095E5CB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0417B55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1C93C04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6B44A4E1"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27552CB8"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CCD886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63F6B72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0ADE186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055C210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3A6D01E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2EF09B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5A6521C6"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09A14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B689C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17CF514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076D27E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1A04AA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7D5C563B"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525B4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4CD968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E156F1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6753DDD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177226B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114441B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029A511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F92B663"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29D8C1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3113CC5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1A6BE82E" w14:textId="77777777" w:rsidR="001133B5" w:rsidRPr="006527B0" w:rsidRDefault="001133B5" w:rsidP="001133B5">
      <w:pPr>
        <w:ind w:left="785"/>
        <w:rPr>
          <w:rFonts w:eastAsia="Times New Roman"/>
          <w:color w:val="000000"/>
          <w:lang w:eastAsia="ru-RU"/>
        </w:rPr>
      </w:pPr>
    </w:p>
    <w:p w14:paraId="38B6FBFC"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5EEDD321" w14:textId="77777777" w:rsidR="001133B5" w:rsidRPr="006527B0" w:rsidRDefault="001133B5" w:rsidP="001133B5">
      <w:pPr>
        <w:ind w:left="785"/>
        <w:rPr>
          <w:sz w:val="24"/>
          <w:szCs w:val="24"/>
        </w:rPr>
      </w:pPr>
    </w:p>
    <w:p w14:paraId="64C977F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200D57C4"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3AECC3C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281FB7B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63D8663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7FD6FBD0" w14:textId="77777777" w:rsidR="00FF19F7" w:rsidRPr="006527B0" w:rsidRDefault="00FF19F7" w:rsidP="009A6B27">
      <w:pPr>
        <w:pStyle w:val="a4"/>
        <w:ind w:left="0"/>
        <w:rPr>
          <w:rFonts w:eastAsia="Batang"/>
          <w:color w:val="000000"/>
          <w:lang w:eastAsia="ru-RU"/>
        </w:rPr>
      </w:pPr>
    </w:p>
    <w:p w14:paraId="7587499A"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621FA0A4"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72628B9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99316A6"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2AD8A7A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54A4D190"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520872FA"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292FCFB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A4072BA"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057E1BD8" w14:textId="77777777" w:rsidR="00FF19F7" w:rsidRPr="006527B0" w:rsidRDefault="00FF19F7" w:rsidP="009A6B27">
      <w:pPr>
        <w:pStyle w:val="a4"/>
        <w:ind w:left="0"/>
        <w:rPr>
          <w:rFonts w:eastAsia="Batang"/>
          <w:color w:val="000000"/>
          <w:lang w:eastAsia="ru-RU"/>
        </w:rPr>
      </w:pPr>
    </w:p>
    <w:p w14:paraId="51FEF1E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C92185C"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4BBD502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38B97E27"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3F2973A9"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3446FDE6"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228742CA"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3A19F7E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11474AEF"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77125E4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16B7D77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25D2761B"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1609BD4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EAF33F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72698F80"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56B31C9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305D50EF" w14:textId="77777777" w:rsidR="00FF19F7" w:rsidRPr="006527B0" w:rsidRDefault="00FF19F7" w:rsidP="00FF19F7">
      <w:pPr>
        <w:rPr>
          <w:i/>
        </w:rPr>
      </w:pPr>
      <w:r w:rsidRPr="006527B0">
        <w:rPr>
          <w:i/>
        </w:rPr>
        <w:t>где:</w:t>
      </w:r>
    </w:p>
    <w:p w14:paraId="06F6A683"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3F5EA038"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2C3559C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5C16A61"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81ACB3A" w14:textId="77777777" w:rsidR="00FF19F7" w:rsidRPr="006527B0" w:rsidRDefault="00E6433A"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76F34E8D" w14:textId="77777777" w:rsidR="00FF19F7" w:rsidRPr="006527B0" w:rsidRDefault="00E6433A"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6F19794C" w14:textId="77777777" w:rsidR="00FF19F7" w:rsidRPr="006527B0" w:rsidRDefault="00E6433A"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F4F3F09"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5E3221CC" w14:textId="77777777" w:rsidR="00BC1F28" w:rsidRPr="006527B0" w:rsidRDefault="00BC1F28" w:rsidP="00FF19F7">
      <w:pPr>
        <w:spacing w:before="120"/>
        <w:ind w:firstLine="426"/>
      </w:pPr>
    </w:p>
    <w:p w14:paraId="44476DAB"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03471BCE" w14:textId="77777777" w:rsidR="00BC1F28" w:rsidRPr="006527B0" w:rsidRDefault="00BC1F28" w:rsidP="00E42770">
      <w:pPr>
        <w:ind w:firstLine="851"/>
        <w:rPr>
          <w:rFonts w:eastAsia="Times New Roman"/>
          <w:color w:val="000000"/>
          <w:lang w:eastAsia="ru-RU"/>
        </w:rPr>
      </w:pPr>
    </w:p>
    <w:p w14:paraId="5A0269C7"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29A0DD20" w14:textId="77777777" w:rsidR="00BC1F28" w:rsidRPr="006527B0" w:rsidRDefault="00BC1F28" w:rsidP="00E42770">
      <w:pPr>
        <w:ind w:firstLine="851"/>
        <w:rPr>
          <w:i/>
        </w:rPr>
      </w:pPr>
      <m:oMathPara>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oMath>
      </m:oMathPara>
    </w:p>
    <w:p w14:paraId="1B4FD956" w14:textId="77777777" w:rsidR="00BC1F28" w:rsidRPr="006527B0" w:rsidRDefault="00BC1F28" w:rsidP="009A6B27">
      <w:pPr>
        <w:rPr>
          <w:i/>
        </w:rPr>
      </w:pPr>
      <w:r w:rsidRPr="006527B0">
        <w:rPr>
          <w:i/>
        </w:rPr>
        <w:t>где:</w:t>
      </w:r>
    </w:p>
    <w:p w14:paraId="6151815F" w14:textId="77777777" w:rsidR="00BC1F28" w:rsidRPr="006527B0" w:rsidRDefault="00BC1F28" w:rsidP="009A6B27">
      <m:oMath>
        <m:r>
          <w:rPr>
            <w:rFonts w:ascii="Cambria Math" w:hAnsi="Cambria Math"/>
          </w:rPr>
          <m:t>r</m:t>
        </m:r>
      </m:oMath>
      <w:r w:rsidRPr="006527B0">
        <w:t xml:space="preserve"> - ставка дисконтирования;</w:t>
      </w:r>
    </w:p>
    <w:p w14:paraId="0EDCFE25"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4F0E82BE" w14:textId="77777777" w:rsidR="00BC1F28" w:rsidRPr="006527B0" w:rsidRDefault="00E6433A"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ABAA0CA" w14:textId="77777777" w:rsidR="00BC1F28" w:rsidRPr="006527B0" w:rsidRDefault="00E6433A"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64B7698E" w14:textId="77777777" w:rsidR="00BC1F28" w:rsidRPr="006527B0" w:rsidRDefault="00E6433A"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6B59564F" w14:textId="77777777" w:rsidR="00BC1F28" w:rsidRPr="006527B0" w:rsidRDefault="00BC1F28" w:rsidP="00FF19F7">
      <w:pPr>
        <w:spacing w:before="120"/>
        <w:ind w:firstLine="426"/>
      </w:pPr>
    </w:p>
    <w:p w14:paraId="5D50F9DA" w14:textId="77777777" w:rsidR="00BC1F28" w:rsidRPr="006527B0" w:rsidRDefault="00BC1F28" w:rsidP="00FF19F7">
      <w:pPr>
        <w:spacing w:before="120"/>
        <w:ind w:firstLine="426"/>
      </w:pPr>
    </w:p>
    <w:p w14:paraId="068E026E"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10FFEE76"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456BD6B2" w14:textId="77777777" w:rsidR="002071AC" w:rsidRPr="006527B0" w:rsidRDefault="002071AC" w:rsidP="000B33B3">
      <w:pPr>
        <w:rPr>
          <w:b/>
          <w:u w:val="single"/>
        </w:rPr>
      </w:pPr>
    </w:p>
    <w:p w14:paraId="55183C7C" w14:textId="77777777" w:rsidR="002071AC" w:rsidRPr="006527B0" w:rsidRDefault="002071AC" w:rsidP="000B33B3">
      <w:pPr>
        <w:rPr>
          <w:b/>
          <w:u w:val="single"/>
        </w:rPr>
      </w:pPr>
      <w:r w:rsidRPr="006527B0">
        <w:rPr>
          <w:b/>
          <w:u w:val="single"/>
        </w:rPr>
        <w:t>Еврооблигации</w:t>
      </w:r>
    </w:p>
    <w:p w14:paraId="1DD54860" w14:textId="77777777" w:rsidR="009A6B27" w:rsidRPr="006527B0" w:rsidRDefault="009A6B27" w:rsidP="009A6B27">
      <w:pPr>
        <w:rPr>
          <w:b/>
          <w:u w:val="single"/>
        </w:rPr>
      </w:pPr>
    </w:p>
    <w:p w14:paraId="1A4650DC"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1698D46D" w14:textId="77777777" w:rsidR="00B72C66" w:rsidRPr="006527B0" w:rsidRDefault="00B72C66" w:rsidP="005C05DF">
      <w:pPr>
        <w:ind w:firstLine="709"/>
      </w:pPr>
    </w:p>
    <w:p w14:paraId="001A1E89"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05122572" w14:textId="77777777" w:rsidR="00B72C66" w:rsidRPr="006527B0" w:rsidRDefault="00B72C66" w:rsidP="005C05DF">
      <w:pPr>
        <w:ind w:firstLine="709"/>
      </w:pPr>
    </w:p>
    <w:p w14:paraId="24333852" w14:textId="77777777" w:rsidR="00D94033" w:rsidRPr="006527B0" w:rsidRDefault="00D94033" w:rsidP="00D94033">
      <w:pPr>
        <w:jc w:val="center"/>
        <w:rPr>
          <w:color w:val="0D0D0D"/>
        </w:rPr>
      </w:pPr>
      <w:r w:rsidRPr="006527B0">
        <w:rPr>
          <w:noProof/>
          <w:position w:val="-30"/>
          <w:lang w:eastAsia="ru-RU"/>
        </w:rPr>
        <w:drawing>
          <wp:inline distT="0" distB="0" distL="0" distR="0" wp14:anchorId="6524A464" wp14:editId="49C38165">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5C046296"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2F470260" w14:textId="77777777" w:rsidR="00D94033" w:rsidRPr="006527B0" w:rsidRDefault="00D94033" w:rsidP="009A6B27">
      <w:r w:rsidRPr="006527B0">
        <w:rPr>
          <w:lang w:val="en-US"/>
        </w:rPr>
        <w:t>i</w:t>
      </w:r>
      <w:r w:rsidRPr="006527B0">
        <w:t xml:space="preserve"> – порядковый номер денежного потока;</w:t>
      </w:r>
    </w:p>
    <w:p w14:paraId="5232F1F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077A844E"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02324E73"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5EF84866"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75FE5ADA" w14:textId="77777777" w:rsidR="00D94033" w:rsidRPr="006527B0" w:rsidRDefault="00D94033" w:rsidP="005C05DF">
      <w:pPr>
        <w:ind w:firstLine="709"/>
      </w:pPr>
    </w:p>
    <w:p w14:paraId="39F06052"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55ABFED5"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425C1170" w14:textId="77777777" w:rsidR="002071AC" w:rsidRPr="006527B0" w:rsidRDefault="002071AC" w:rsidP="005C05DF">
      <w:pPr>
        <w:ind w:firstLine="709"/>
      </w:pPr>
      <w:r w:rsidRPr="006527B0">
        <w:lastRenderedPageBreak/>
        <w:t>Долговая ценная бумага признается аналогом для целей оценки в случае, если одновременно соблюдаются следующие условия:</w:t>
      </w:r>
    </w:p>
    <w:p w14:paraId="6115CA48"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1BFE08C5"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7BA33485"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3F22D30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3607293C" w14:textId="77777777" w:rsidR="002071AC" w:rsidRPr="006527B0" w:rsidRDefault="002071AC" w:rsidP="005C05DF">
      <w:pPr>
        <w:pStyle w:val="a4"/>
        <w:ind w:left="0" w:firstLine="709"/>
      </w:pPr>
    </w:p>
    <w:p w14:paraId="4BC5AD46"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79954565"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7EBE6E63" w14:textId="77777777" w:rsidTr="006A003B">
        <w:trPr>
          <w:trHeight w:val="180"/>
        </w:trPr>
        <w:tc>
          <w:tcPr>
            <w:tcW w:w="1845" w:type="dxa"/>
            <w:noWrap/>
            <w:hideMark/>
          </w:tcPr>
          <w:p w14:paraId="6E943444"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46A60937"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6ABC6E3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59DC97F5"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D3D4ECB" w14:textId="77777777" w:rsidTr="006A003B">
        <w:trPr>
          <w:trHeight w:val="613"/>
        </w:trPr>
        <w:tc>
          <w:tcPr>
            <w:tcW w:w="1845" w:type="dxa"/>
            <w:hideMark/>
          </w:tcPr>
          <w:p w14:paraId="6A9DCABE"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4277C1C0"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0750BDB7"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3F8ADC96" w14:textId="77777777" w:rsidR="002071AC" w:rsidRPr="006527B0" w:rsidRDefault="002071AC" w:rsidP="000B33B3">
            <w:pPr>
              <w:rPr>
                <w:b/>
                <w:bCs/>
                <w:color w:val="000000"/>
              </w:rPr>
            </w:pPr>
          </w:p>
        </w:tc>
      </w:tr>
      <w:tr w:rsidR="002071AC" w:rsidRPr="006527B0" w14:paraId="3E304083" w14:textId="77777777" w:rsidTr="006A003B">
        <w:trPr>
          <w:trHeight w:val="345"/>
        </w:trPr>
        <w:tc>
          <w:tcPr>
            <w:tcW w:w="1845" w:type="dxa"/>
            <w:noWrap/>
            <w:hideMark/>
          </w:tcPr>
          <w:p w14:paraId="44049597" w14:textId="77777777" w:rsidR="002071AC" w:rsidRPr="006527B0" w:rsidRDefault="002071AC" w:rsidP="000B33B3">
            <w:pPr>
              <w:jc w:val="center"/>
              <w:rPr>
                <w:color w:val="000000"/>
              </w:rPr>
            </w:pPr>
            <w:r w:rsidRPr="006527B0">
              <w:rPr>
                <w:color w:val="000000"/>
              </w:rPr>
              <w:t>Ваа1</w:t>
            </w:r>
          </w:p>
        </w:tc>
        <w:tc>
          <w:tcPr>
            <w:tcW w:w="1845" w:type="dxa"/>
            <w:hideMark/>
          </w:tcPr>
          <w:p w14:paraId="7EEBA582" w14:textId="77777777" w:rsidR="002071AC" w:rsidRPr="006527B0" w:rsidRDefault="002071AC" w:rsidP="000B33B3">
            <w:pPr>
              <w:jc w:val="center"/>
              <w:rPr>
                <w:color w:val="000000"/>
              </w:rPr>
            </w:pPr>
            <w:r w:rsidRPr="006527B0">
              <w:rPr>
                <w:color w:val="000000"/>
              </w:rPr>
              <w:t>ВВВ+</w:t>
            </w:r>
          </w:p>
        </w:tc>
        <w:tc>
          <w:tcPr>
            <w:tcW w:w="1845" w:type="dxa"/>
            <w:noWrap/>
            <w:hideMark/>
          </w:tcPr>
          <w:p w14:paraId="31395C65"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009A6563"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25B7E5CE" w14:textId="77777777" w:rsidTr="006A003B">
        <w:trPr>
          <w:trHeight w:val="345"/>
        </w:trPr>
        <w:tc>
          <w:tcPr>
            <w:tcW w:w="1845" w:type="dxa"/>
            <w:noWrap/>
            <w:hideMark/>
          </w:tcPr>
          <w:p w14:paraId="5C27A83F" w14:textId="77777777" w:rsidR="002071AC" w:rsidRPr="006527B0" w:rsidRDefault="002071AC" w:rsidP="000B33B3">
            <w:pPr>
              <w:jc w:val="center"/>
              <w:rPr>
                <w:color w:val="000000"/>
              </w:rPr>
            </w:pPr>
            <w:r w:rsidRPr="006527B0">
              <w:rPr>
                <w:color w:val="000000"/>
              </w:rPr>
              <w:t>Ваа2</w:t>
            </w:r>
          </w:p>
        </w:tc>
        <w:tc>
          <w:tcPr>
            <w:tcW w:w="1845" w:type="dxa"/>
            <w:hideMark/>
          </w:tcPr>
          <w:p w14:paraId="786E6933" w14:textId="77777777" w:rsidR="002071AC" w:rsidRPr="006527B0" w:rsidRDefault="002071AC" w:rsidP="000B33B3">
            <w:pPr>
              <w:jc w:val="center"/>
              <w:rPr>
                <w:color w:val="000000"/>
              </w:rPr>
            </w:pPr>
            <w:r w:rsidRPr="006527B0">
              <w:rPr>
                <w:color w:val="000000"/>
              </w:rPr>
              <w:t>ВВВ</w:t>
            </w:r>
          </w:p>
        </w:tc>
        <w:tc>
          <w:tcPr>
            <w:tcW w:w="1845" w:type="dxa"/>
            <w:noWrap/>
            <w:hideMark/>
          </w:tcPr>
          <w:p w14:paraId="3EC6D472" w14:textId="77777777" w:rsidR="002071AC" w:rsidRPr="006527B0" w:rsidRDefault="002071AC" w:rsidP="000B33B3">
            <w:pPr>
              <w:jc w:val="center"/>
              <w:rPr>
                <w:color w:val="000000"/>
              </w:rPr>
            </w:pPr>
            <w:r w:rsidRPr="006527B0">
              <w:rPr>
                <w:color w:val="000000"/>
              </w:rPr>
              <w:t>ВВВ</w:t>
            </w:r>
          </w:p>
        </w:tc>
        <w:tc>
          <w:tcPr>
            <w:tcW w:w="1577" w:type="dxa"/>
            <w:vMerge/>
            <w:hideMark/>
          </w:tcPr>
          <w:p w14:paraId="6CD0EA42" w14:textId="77777777" w:rsidR="002071AC" w:rsidRPr="006527B0" w:rsidRDefault="002071AC" w:rsidP="000B33B3">
            <w:pPr>
              <w:rPr>
                <w:b/>
                <w:bCs/>
                <w:color w:val="000000"/>
              </w:rPr>
            </w:pPr>
          </w:p>
        </w:tc>
      </w:tr>
      <w:tr w:rsidR="002071AC" w:rsidRPr="006527B0" w14:paraId="1A2C35CD" w14:textId="77777777" w:rsidTr="006A003B">
        <w:trPr>
          <w:trHeight w:val="345"/>
        </w:trPr>
        <w:tc>
          <w:tcPr>
            <w:tcW w:w="1845" w:type="dxa"/>
            <w:noWrap/>
            <w:hideMark/>
          </w:tcPr>
          <w:p w14:paraId="1AF7E52F" w14:textId="77777777" w:rsidR="002071AC" w:rsidRPr="006527B0" w:rsidRDefault="002071AC" w:rsidP="000B33B3">
            <w:pPr>
              <w:jc w:val="center"/>
            </w:pPr>
            <w:r w:rsidRPr="006527B0">
              <w:t>Ваа3</w:t>
            </w:r>
          </w:p>
        </w:tc>
        <w:tc>
          <w:tcPr>
            <w:tcW w:w="1845" w:type="dxa"/>
            <w:hideMark/>
          </w:tcPr>
          <w:p w14:paraId="331FEB48" w14:textId="77777777" w:rsidR="002071AC" w:rsidRPr="006527B0" w:rsidRDefault="002071AC" w:rsidP="000B33B3">
            <w:pPr>
              <w:jc w:val="center"/>
            </w:pPr>
            <w:r w:rsidRPr="006527B0">
              <w:t>ВВВ-</w:t>
            </w:r>
          </w:p>
        </w:tc>
        <w:tc>
          <w:tcPr>
            <w:tcW w:w="1845" w:type="dxa"/>
            <w:noWrap/>
            <w:hideMark/>
          </w:tcPr>
          <w:p w14:paraId="6A91ED44" w14:textId="77777777" w:rsidR="002071AC" w:rsidRPr="006527B0" w:rsidRDefault="002071AC" w:rsidP="000B33B3">
            <w:pPr>
              <w:jc w:val="center"/>
            </w:pPr>
            <w:r w:rsidRPr="006527B0">
              <w:t>ВВВ-</w:t>
            </w:r>
          </w:p>
        </w:tc>
        <w:tc>
          <w:tcPr>
            <w:tcW w:w="1577" w:type="dxa"/>
            <w:vMerge/>
            <w:hideMark/>
          </w:tcPr>
          <w:p w14:paraId="7B4827CF" w14:textId="77777777" w:rsidR="002071AC" w:rsidRPr="006527B0" w:rsidRDefault="002071AC" w:rsidP="000B33B3">
            <w:pPr>
              <w:rPr>
                <w:b/>
                <w:bCs/>
                <w:color w:val="000000"/>
              </w:rPr>
            </w:pPr>
          </w:p>
        </w:tc>
      </w:tr>
      <w:tr w:rsidR="002071AC" w:rsidRPr="006527B0" w14:paraId="7C3610FD" w14:textId="77777777" w:rsidTr="006A003B">
        <w:trPr>
          <w:trHeight w:val="345"/>
        </w:trPr>
        <w:tc>
          <w:tcPr>
            <w:tcW w:w="1845" w:type="dxa"/>
            <w:noWrap/>
            <w:hideMark/>
          </w:tcPr>
          <w:p w14:paraId="2D18A7DB" w14:textId="77777777" w:rsidR="002071AC" w:rsidRPr="006527B0" w:rsidRDefault="002071AC" w:rsidP="000B33B3">
            <w:pPr>
              <w:jc w:val="center"/>
            </w:pPr>
            <w:r w:rsidRPr="006527B0">
              <w:t>Ва1</w:t>
            </w:r>
          </w:p>
        </w:tc>
        <w:tc>
          <w:tcPr>
            <w:tcW w:w="1845" w:type="dxa"/>
            <w:hideMark/>
          </w:tcPr>
          <w:p w14:paraId="25EC40BF" w14:textId="77777777" w:rsidR="002071AC" w:rsidRPr="006527B0" w:rsidRDefault="002071AC" w:rsidP="000B33B3">
            <w:pPr>
              <w:jc w:val="center"/>
            </w:pPr>
            <w:r w:rsidRPr="006527B0">
              <w:t>ВВ+</w:t>
            </w:r>
          </w:p>
        </w:tc>
        <w:tc>
          <w:tcPr>
            <w:tcW w:w="1845" w:type="dxa"/>
            <w:noWrap/>
            <w:hideMark/>
          </w:tcPr>
          <w:p w14:paraId="737C9E19" w14:textId="77777777" w:rsidR="002071AC" w:rsidRPr="006527B0" w:rsidRDefault="002071AC" w:rsidP="000B33B3">
            <w:pPr>
              <w:jc w:val="center"/>
            </w:pPr>
            <w:r w:rsidRPr="006527B0">
              <w:t>ВВ+</w:t>
            </w:r>
          </w:p>
        </w:tc>
        <w:tc>
          <w:tcPr>
            <w:tcW w:w="1577" w:type="dxa"/>
            <w:vMerge w:val="restart"/>
            <w:hideMark/>
          </w:tcPr>
          <w:p w14:paraId="0ECA269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19C81F26" w14:textId="77777777" w:rsidTr="006A003B">
        <w:trPr>
          <w:trHeight w:val="345"/>
        </w:trPr>
        <w:tc>
          <w:tcPr>
            <w:tcW w:w="1845" w:type="dxa"/>
            <w:noWrap/>
            <w:hideMark/>
          </w:tcPr>
          <w:p w14:paraId="4136C055" w14:textId="77777777" w:rsidR="002071AC" w:rsidRPr="006527B0" w:rsidRDefault="002071AC" w:rsidP="000B33B3">
            <w:pPr>
              <w:jc w:val="center"/>
              <w:rPr>
                <w:color w:val="000000"/>
              </w:rPr>
            </w:pPr>
            <w:r w:rsidRPr="006527B0">
              <w:rPr>
                <w:color w:val="000000"/>
              </w:rPr>
              <w:t>Ва2</w:t>
            </w:r>
          </w:p>
        </w:tc>
        <w:tc>
          <w:tcPr>
            <w:tcW w:w="1845" w:type="dxa"/>
            <w:hideMark/>
          </w:tcPr>
          <w:p w14:paraId="6C7D519F" w14:textId="77777777" w:rsidR="002071AC" w:rsidRPr="006527B0" w:rsidRDefault="002071AC" w:rsidP="000B33B3">
            <w:pPr>
              <w:jc w:val="center"/>
              <w:rPr>
                <w:color w:val="000000"/>
              </w:rPr>
            </w:pPr>
            <w:r w:rsidRPr="006527B0">
              <w:rPr>
                <w:color w:val="000000"/>
              </w:rPr>
              <w:t>ВВ</w:t>
            </w:r>
          </w:p>
        </w:tc>
        <w:tc>
          <w:tcPr>
            <w:tcW w:w="1845" w:type="dxa"/>
            <w:noWrap/>
            <w:hideMark/>
          </w:tcPr>
          <w:p w14:paraId="1EB12B50" w14:textId="77777777" w:rsidR="002071AC" w:rsidRPr="006527B0" w:rsidRDefault="002071AC" w:rsidP="000B33B3">
            <w:pPr>
              <w:jc w:val="center"/>
              <w:rPr>
                <w:color w:val="000000"/>
              </w:rPr>
            </w:pPr>
            <w:r w:rsidRPr="006527B0">
              <w:rPr>
                <w:color w:val="000000"/>
              </w:rPr>
              <w:t>ВВ</w:t>
            </w:r>
          </w:p>
        </w:tc>
        <w:tc>
          <w:tcPr>
            <w:tcW w:w="1577" w:type="dxa"/>
            <w:vMerge/>
            <w:hideMark/>
          </w:tcPr>
          <w:p w14:paraId="0DD75AEE" w14:textId="77777777" w:rsidR="002071AC" w:rsidRPr="006527B0" w:rsidRDefault="002071AC" w:rsidP="000B33B3">
            <w:pPr>
              <w:rPr>
                <w:b/>
                <w:bCs/>
                <w:color w:val="000000"/>
              </w:rPr>
            </w:pPr>
          </w:p>
        </w:tc>
      </w:tr>
      <w:tr w:rsidR="002071AC" w:rsidRPr="006527B0" w14:paraId="557E0433" w14:textId="77777777" w:rsidTr="006A003B">
        <w:trPr>
          <w:trHeight w:val="345"/>
        </w:trPr>
        <w:tc>
          <w:tcPr>
            <w:tcW w:w="1845" w:type="dxa"/>
            <w:hideMark/>
          </w:tcPr>
          <w:p w14:paraId="2D5FC19C" w14:textId="77777777" w:rsidR="002071AC" w:rsidRPr="006527B0" w:rsidRDefault="002071AC" w:rsidP="000B33B3">
            <w:pPr>
              <w:jc w:val="center"/>
              <w:rPr>
                <w:color w:val="000000"/>
              </w:rPr>
            </w:pPr>
            <w:r w:rsidRPr="006527B0">
              <w:rPr>
                <w:color w:val="000000"/>
              </w:rPr>
              <w:t>Ва3</w:t>
            </w:r>
          </w:p>
        </w:tc>
        <w:tc>
          <w:tcPr>
            <w:tcW w:w="1845" w:type="dxa"/>
            <w:hideMark/>
          </w:tcPr>
          <w:p w14:paraId="4D93381E" w14:textId="77777777" w:rsidR="002071AC" w:rsidRPr="006527B0" w:rsidRDefault="002071AC" w:rsidP="000B33B3">
            <w:pPr>
              <w:jc w:val="center"/>
              <w:rPr>
                <w:color w:val="000000"/>
              </w:rPr>
            </w:pPr>
            <w:r w:rsidRPr="006527B0">
              <w:rPr>
                <w:color w:val="000000"/>
              </w:rPr>
              <w:t>ВВ-</w:t>
            </w:r>
          </w:p>
        </w:tc>
        <w:tc>
          <w:tcPr>
            <w:tcW w:w="1845" w:type="dxa"/>
            <w:hideMark/>
          </w:tcPr>
          <w:p w14:paraId="23DCA474" w14:textId="77777777" w:rsidR="002071AC" w:rsidRPr="006527B0" w:rsidRDefault="002071AC" w:rsidP="000B33B3">
            <w:pPr>
              <w:jc w:val="center"/>
              <w:rPr>
                <w:color w:val="000000"/>
              </w:rPr>
            </w:pPr>
            <w:r w:rsidRPr="006527B0">
              <w:rPr>
                <w:color w:val="000000"/>
              </w:rPr>
              <w:t>ВВ-</w:t>
            </w:r>
          </w:p>
        </w:tc>
        <w:tc>
          <w:tcPr>
            <w:tcW w:w="1577" w:type="dxa"/>
            <w:vMerge/>
            <w:hideMark/>
          </w:tcPr>
          <w:p w14:paraId="629DA98A" w14:textId="77777777" w:rsidR="002071AC" w:rsidRPr="006527B0" w:rsidRDefault="002071AC" w:rsidP="000B33B3">
            <w:pPr>
              <w:rPr>
                <w:b/>
                <w:bCs/>
                <w:color w:val="000000"/>
              </w:rPr>
            </w:pPr>
          </w:p>
        </w:tc>
      </w:tr>
      <w:tr w:rsidR="002071AC" w:rsidRPr="006527B0" w14:paraId="730A3885" w14:textId="77777777" w:rsidTr="006A003B">
        <w:trPr>
          <w:trHeight w:val="345"/>
        </w:trPr>
        <w:tc>
          <w:tcPr>
            <w:tcW w:w="1845" w:type="dxa"/>
            <w:hideMark/>
          </w:tcPr>
          <w:p w14:paraId="5E73F609" w14:textId="77777777" w:rsidR="002071AC" w:rsidRPr="006527B0" w:rsidRDefault="002071AC" w:rsidP="000B33B3">
            <w:pPr>
              <w:jc w:val="center"/>
              <w:rPr>
                <w:color w:val="000000"/>
              </w:rPr>
            </w:pPr>
            <w:r w:rsidRPr="006527B0">
              <w:rPr>
                <w:color w:val="000000"/>
              </w:rPr>
              <w:t>В1</w:t>
            </w:r>
          </w:p>
        </w:tc>
        <w:tc>
          <w:tcPr>
            <w:tcW w:w="1845" w:type="dxa"/>
            <w:hideMark/>
          </w:tcPr>
          <w:p w14:paraId="21B2AB7C" w14:textId="77777777" w:rsidR="002071AC" w:rsidRPr="006527B0" w:rsidRDefault="002071AC" w:rsidP="000B33B3">
            <w:pPr>
              <w:jc w:val="center"/>
              <w:rPr>
                <w:color w:val="000000"/>
              </w:rPr>
            </w:pPr>
            <w:r w:rsidRPr="006527B0">
              <w:rPr>
                <w:color w:val="000000"/>
              </w:rPr>
              <w:t>В+</w:t>
            </w:r>
          </w:p>
        </w:tc>
        <w:tc>
          <w:tcPr>
            <w:tcW w:w="1845" w:type="dxa"/>
            <w:hideMark/>
          </w:tcPr>
          <w:p w14:paraId="5E698352"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10DFC160"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2391AFE4" w14:textId="77777777" w:rsidTr="006A003B">
        <w:trPr>
          <w:trHeight w:val="345"/>
        </w:trPr>
        <w:tc>
          <w:tcPr>
            <w:tcW w:w="1845" w:type="dxa"/>
            <w:hideMark/>
          </w:tcPr>
          <w:p w14:paraId="6A272C71" w14:textId="77777777" w:rsidR="002071AC" w:rsidRPr="006527B0" w:rsidRDefault="002071AC" w:rsidP="000B33B3">
            <w:pPr>
              <w:jc w:val="center"/>
              <w:rPr>
                <w:color w:val="000000"/>
              </w:rPr>
            </w:pPr>
            <w:r w:rsidRPr="006527B0">
              <w:rPr>
                <w:color w:val="000000"/>
              </w:rPr>
              <w:t>В2</w:t>
            </w:r>
          </w:p>
        </w:tc>
        <w:tc>
          <w:tcPr>
            <w:tcW w:w="1845" w:type="dxa"/>
            <w:hideMark/>
          </w:tcPr>
          <w:p w14:paraId="7BE0DB11" w14:textId="77777777" w:rsidR="002071AC" w:rsidRPr="006527B0" w:rsidRDefault="002071AC" w:rsidP="000B33B3">
            <w:pPr>
              <w:jc w:val="center"/>
              <w:rPr>
                <w:color w:val="000000"/>
              </w:rPr>
            </w:pPr>
            <w:r w:rsidRPr="006527B0">
              <w:rPr>
                <w:color w:val="000000"/>
              </w:rPr>
              <w:t>В</w:t>
            </w:r>
          </w:p>
        </w:tc>
        <w:tc>
          <w:tcPr>
            <w:tcW w:w="1845" w:type="dxa"/>
            <w:hideMark/>
          </w:tcPr>
          <w:p w14:paraId="7C410A37" w14:textId="77777777" w:rsidR="002071AC" w:rsidRPr="006527B0" w:rsidRDefault="002071AC" w:rsidP="000B33B3">
            <w:pPr>
              <w:jc w:val="center"/>
              <w:rPr>
                <w:color w:val="000000"/>
              </w:rPr>
            </w:pPr>
            <w:r w:rsidRPr="006527B0">
              <w:rPr>
                <w:color w:val="000000"/>
              </w:rPr>
              <w:t>В</w:t>
            </w:r>
          </w:p>
        </w:tc>
        <w:tc>
          <w:tcPr>
            <w:tcW w:w="1577" w:type="dxa"/>
            <w:vMerge/>
            <w:hideMark/>
          </w:tcPr>
          <w:p w14:paraId="6631E7AC" w14:textId="77777777" w:rsidR="002071AC" w:rsidRPr="006527B0" w:rsidRDefault="002071AC" w:rsidP="000B33B3">
            <w:pPr>
              <w:rPr>
                <w:b/>
                <w:bCs/>
                <w:color w:val="000000"/>
              </w:rPr>
            </w:pPr>
          </w:p>
        </w:tc>
      </w:tr>
      <w:tr w:rsidR="002071AC" w:rsidRPr="006527B0" w14:paraId="75C46F2F" w14:textId="77777777" w:rsidTr="006A003B">
        <w:trPr>
          <w:trHeight w:val="345"/>
        </w:trPr>
        <w:tc>
          <w:tcPr>
            <w:tcW w:w="1845" w:type="dxa"/>
            <w:hideMark/>
          </w:tcPr>
          <w:p w14:paraId="271581B7" w14:textId="77777777" w:rsidR="002071AC" w:rsidRPr="006527B0" w:rsidRDefault="002071AC" w:rsidP="000B33B3">
            <w:pPr>
              <w:jc w:val="center"/>
              <w:rPr>
                <w:color w:val="000000"/>
              </w:rPr>
            </w:pPr>
            <w:r w:rsidRPr="006527B0">
              <w:rPr>
                <w:color w:val="000000"/>
              </w:rPr>
              <w:t>B3</w:t>
            </w:r>
          </w:p>
        </w:tc>
        <w:tc>
          <w:tcPr>
            <w:tcW w:w="1845" w:type="dxa"/>
            <w:hideMark/>
          </w:tcPr>
          <w:p w14:paraId="7F1E12AF" w14:textId="77777777" w:rsidR="002071AC" w:rsidRPr="006527B0" w:rsidRDefault="002071AC" w:rsidP="000B33B3">
            <w:pPr>
              <w:jc w:val="center"/>
              <w:rPr>
                <w:color w:val="000000"/>
              </w:rPr>
            </w:pPr>
            <w:r w:rsidRPr="006527B0">
              <w:rPr>
                <w:color w:val="000000"/>
              </w:rPr>
              <w:t>B-</w:t>
            </w:r>
          </w:p>
        </w:tc>
        <w:tc>
          <w:tcPr>
            <w:tcW w:w="1845" w:type="dxa"/>
            <w:hideMark/>
          </w:tcPr>
          <w:p w14:paraId="3FBFAF2C" w14:textId="77777777" w:rsidR="002071AC" w:rsidRPr="006527B0" w:rsidRDefault="002071AC" w:rsidP="000B33B3">
            <w:pPr>
              <w:jc w:val="center"/>
              <w:rPr>
                <w:color w:val="000000"/>
              </w:rPr>
            </w:pPr>
            <w:r w:rsidRPr="006527B0">
              <w:rPr>
                <w:color w:val="000000"/>
              </w:rPr>
              <w:t>B-</w:t>
            </w:r>
          </w:p>
        </w:tc>
        <w:tc>
          <w:tcPr>
            <w:tcW w:w="1577" w:type="dxa"/>
            <w:vMerge/>
            <w:hideMark/>
          </w:tcPr>
          <w:p w14:paraId="37AFFE88" w14:textId="77777777" w:rsidR="002071AC" w:rsidRPr="006527B0" w:rsidRDefault="002071AC" w:rsidP="000B33B3">
            <w:pPr>
              <w:rPr>
                <w:b/>
                <w:bCs/>
                <w:color w:val="000000"/>
              </w:rPr>
            </w:pPr>
          </w:p>
        </w:tc>
      </w:tr>
      <w:tr w:rsidR="002071AC" w:rsidRPr="006527B0" w14:paraId="081558D7" w14:textId="77777777" w:rsidTr="006A003B">
        <w:trPr>
          <w:trHeight w:val="345"/>
        </w:trPr>
        <w:tc>
          <w:tcPr>
            <w:tcW w:w="5535" w:type="dxa"/>
            <w:gridSpan w:val="3"/>
          </w:tcPr>
          <w:p w14:paraId="0BEA5EBB"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940DAC4"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35FDD618" w14:textId="77777777" w:rsidR="002071AC" w:rsidRPr="006527B0" w:rsidRDefault="002071AC" w:rsidP="000B33B3">
      <w:pPr>
        <w:autoSpaceDE w:val="0"/>
        <w:autoSpaceDN w:val="0"/>
        <w:adjustRightInd w:val="0"/>
      </w:pPr>
    </w:p>
    <w:p w14:paraId="660B3414"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56D9C98B"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7C15B102"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67349FEC"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68E806DC"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285C15DE"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6FBFA75C"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268459BA" w14:textId="77777777" w:rsidR="002071AC" w:rsidRPr="006527B0" w:rsidRDefault="002071AC" w:rsidP="00790011">
      <w:pPr>
        <w:autoSpaceDE w:val="0"/>
        <w:autoSpaceDN w:val="0"/>
        <w:adjustRightInd w:val="0"/>
        <w:ind w:firstLine="709"/>
      </w:pPr>
    </w:p>
    <w:p w14:paraId="3E72FE3A" w14:textId="77777777" w:rsidR="002071AC" w:rsidRPr="006527B0" w:rsidRDefault="00E6433A"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5C8FBFC0" w14:textId="77777777" w:rsidR="002071AC" w:rsidRPr="006527B0" w:rsidRDefault="002071AC" w:rsidP="00790011">
      <w:pPr>
        <w:autoSpaceDE w:val="0"/>
        <w:autoSpaceDN w:val="0"/>
        <w:adjustRightInd w:val="0"/>
        <w:ind w:firstLine="709"/>
      </w:pPr>
      <w:r w:rsidRPr="006527B0">
        <w:t>где,</w:t>
      </w:r>
    </w:p>
    <w:p w14:paraId="11BC09EF" w14:textId="77777777" w:rsidR="002071AC" w:rsidRPr="006527B0" w:rsidRDefault="00E6433A"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75D5DFDA" w14:textId="77777777" w:rsidR="002071AC" w:rsidRPr="006527B0" w:rsidRDefault="00E6433A"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28F999B8"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6527B0">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A8AF48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0FD27F03" w14:textId="77777777" w:rsidR="00A60003" w:rsidRPr="006527B0" w:rsidRDefault="008778C9" w:rsidP="002071AC">
      <w:pPr>
        <w:pStyle w:val="10"/>
        <w:ind w:firstLine="709"/>
        <w:jc w:val="right"/>
      </w:pPr>
      <w:r w:rsidRPr="006527B0">
        <w:br w:type="page"/>
      </w:r>
      <w:bookmarkStart w:id="120" w:name="_Toc1731798"/>
    </w:p>
    <w:p w14:paraId="195F4586" w14:textId="77777777" w:rsidR="00A60003" w:rsidRPr="006527B0" w:rsidRDefault="00A60003" w:rsidP="00A60003">
      <w:pPr>
        <w:pStyle w:val="10"/>
        <w:ind w:firstLine="709"/>
        <w:jc w:val="right"/>
        <w:rPr>
          <w:rFonts w:ascii="Times New Roman" w:hAnsi="Times New Roman"/>
          <w:b/>
          <w:color w:val="auto"/>
          <w:sz w:val="24"/>
          <w:szCs w:val="24"/>
        </w:rPr>
      </w:pPr>
      <w:bookmarkStart w:id="121" w:name="_Toc110346119"/>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121"/>
    </w:p>
    <w:p w14:paraId="76FAD854" w14:textId="77777777" w:rsidR="007058C4" w:rsidRPr="006527B0" w:rsidRDefault="007058C4" w:rsidP="00A60003">
      <w:pPr>
        <w:ind w:firstLine="708"/>
      </w:pPr>
    </w:p>
    <w:p w14:paraId="104A06A1"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2ED0890"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5A6E2705"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4EDBD930"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6327E645" w14:textId="77777777" w:rsidR="00A60003" w:rsidRPr="006527B0" w:rsidRDefault="00A60003" w:rsidP="00A60003">
      <w:pPr>
        <w:ind w:firstLine="708"/>
      </w:pPr>
      <w:r w:rsidRPr="006527B0">
        <w:t>Под датой денежного потока понимаются:</w:t>
      </w:r>
    </w:p>
    <w:p w14:paraId="0CB9CB1F"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EB226DF"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238A2536"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05C24730"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0931A34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050AB89"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41D18614"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1E1188E8" w14:textId="77777777" w:rsidR="00A60003" w:rsidRPr="006527B0" w:rsidRDefault="00A60003" w:rsidP="00A60003">
      <w:pPr>
        <w:ind w:firstLine="708"/>
      </w:pPr>
    </w:p>
    <w:p w14:paraId="21BDE561"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0D157D74"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0C7A7BFF"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51F3A999"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0BBE22C2" w14:textId="77777777" w:rsidR="00A60003" w:rsidRPr="006527B0" w:rsidRDefault="00A60003" w:rsidP="00A60003">
      <w:pPr>
        <w:ind w:firstLine="708"/>
      </w:pPr>
    </w:p>
    <w:p w14:paraId="18482D98"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2409CDC7" w14:textId="77777777" w:rsidR="00A60003" w:rsidRPr="006527B0" w:rsidRDefault="00A60003" w:rsidP="00A60003">
      <w:pPr>
        <w:ind w:firstLine="708"/>
      </w:pPr>
      <w:r w:rsidRPr="006527B0">
        <w:t>где:</w:t>
      </w:r>
      <w:r w:rsidRPr="006527B0">
        <w:tab/>
      </w:r>
    </w:p>
    <w:p w14:paraId="27280F8E"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46E98045"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06EAAE1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74244ADD"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2F590330" w14:textId="77777777" w:rsidR="00A60003" w:rsidRPr="006527B0" w:rsidRDefault="00A60003" w:rsidP="00A60003">
      <w:pPr>
        <w:ind w:firstLine="708"/>
      </w:pPr>
    </w:p>
    <w:p w14:paraId="04DC0881"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083EFBF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7354973B" w14:textId="77777777" w:rsidR="00A60003" w:rsidRPr="006527B0" w:rsidRDefault="00A60003" w:rsidP="00A60003">
      <w:pPr>
        <w:ind w:firstLine="708"/>
      </w:pPr>
      <w:r w:rsidRPr="006527B0">
        <w:t>где:</w:t>
      </w:r>
    </w:p>
    <w:p w14:paraId="0F3A993D"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561574BA"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102BECEC" w14:textId="77777777" w:rsidR="00A60003" w:rsidRPr="006527B0" w:rsidRDefault="00E6433A"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002CDC0D"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540288AE" w14:textId="77777777" w:rsidR="00A60003" w:rsidRPr="006527B0" w:rsidRDefault="00E6433A"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004270A1" w14:textId="77777777" w:rsidR="00A60003" w:rsidRPr="006527B0" w:rsidRDefault="00A60003" w:rsidP="00A60003">
      <w:pPr>
        <w:ind w:firstLine="708"/>
      </w:pPr>
      <w:r w:rsidRPr="006527B0">
        <w:t>где:</w:t>
      </w:r>
    </w:p>
    <w:p w14:paraId="0FE78431" w14:textId="77777777" w:rsidR="00A60003" w:rsidRPr="006527B0" w:rsidRDefault="00E6433A"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3FC70C04"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5224D0D9"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696CE740"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1F07AF6" w14:textId="77777777" w:rsidR="00A60003" w:rsidRPr="006527B0" w:rsidRDefault="00A60003" w:rsidP="00A60003">
      <w:pPr>
        <w:ind w:firstLine="708"/>
      </w:pPr>
    </w:p>
    <w:p w14:paraId="51A9FABF" w14:textId="77777777" w:rsidR="00A60003" w:rsidRPr="006527B0" w:rsidRDefault="00A60003" w:rsidP="00A60003">
      <w:pPr>
        <w:ind w:firstLine="708"/>
        <w:rPr>
          <w:b/>
          <w:bCs/>
        </w:rPr>
      </w:pPr>
      <w:r w:rsidRPr="006527B0">
        <w:rPr>
          <w:b/>
          <w:bCs/>
        </w:rPr>
        <w:t>Определение вмененной инфляции:</w:t>
      </w:r>
    </w:p>
    <w:p w14:paraId="010540E4" w14:textId="77777777" w:rsidR="00A60003" w:rsidRPr="006527B0" w:rsidRDefault="00A60003" w:rsidP="00A60003">
      <w:pPr>
        <w:ind w:firstLine="708"/>
        <w:rPr>
          <w:b/>
          <w:bCs/>
        </w:rPr>
      </w:pPr>
    </w:p>
    <w:p w14:paraId="41971397"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5BD75A80" w14:textId="77777777" w:rsidR="00A60003" w:rsidRPr="006527B0" w:rsidRDefault="00E6433A"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6FB7D336"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7A2EC257" w14:textId="77777777" w:rsidR="00A60003" w:rsidRPr="006527B0" w:rsidRDefault="00E6433A"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6EE26A08" w14:textId="77777777" w:rsidR="00A60003" w:rsidRPr="006527B0" w:rsidRDefault="00E6433A"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7F0A9A6E" w14:textId="77777777" w:rsidR="00A60003" w:rsidRPr="006527B0" w:rsidRDefault="00A60003" w:rsidP="003356C4">
      <w:pPr>
        <w:ind w:left="709" w:firstLine="708"/>
      </w:pPr>
      <w:r w:rsidRPr="006527B0">
        <w:t>где:</w:t>
      </w:r>
    </w:p>
    <w:p w14:paraId="54D372F5" w14:textId="77777777" w:rsidR="00A60003" w:rsidRPr="006527B0" w:rsidRDefault="00E6433A"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4EEE0ABA" w14:textId="77777777" w:rsidR="00A60003" w:rsidRPr="006527B0" w:rsidRDefault="00E6433A"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D1E66BA" w14:textId="77777777" w:rsidR="00A60003" w:rsidRPr="006527B0" w:rsidRDefault="00E6433A"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3257A94A" w14:textId="77777777" w:rsidR="00A60003" w:rsidRPr="006527B0" w:rsidRDefault="00E6433A"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68064CCE" w14:textId="77777777" w:rsidR="00A60003" w:rsidRPr="006527B0" w:rsidRDefault="00E6433A"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54BD5B45"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7F633723" w14:textId="77777777" w:rsidR="00A60003" w:rsidRPr="006527B0" w:rsidRDefault="00E6433A"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1C472816" w14:textId="77777777" w:rsidR="00A60003" w:rsidRPr="006527B0" w:rsidRDefault="00E6433A"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70D99CE5" w14:textId="77777777" w:rsidR="00A60003" w:rsidRPr="006527B0" w:rsidRDefault="00A60003" w:rsidP="00A60003">
      <w:pPr>
        <w:ind w:firstLine="708"/>
      </w:pPr>
      <w:r w:rsidRPr="006527B0">
        <w:t>где:</w:t>
      </w:r>
    </w:p>
    <w:p w14:paraId="6764F347" w14:textId="77777777" w:rsidR="00A60003" w:rsidRPr="006527B0" w:rsidRDefault="00E6433A"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26D5CED3" w14:textId="77777777" w:rsidR="00A60003" w:rsidRPr="006527B0" w:rsidRDefault="00E6433A"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736C3AEF" w14:textId="77777777" w:rsidR="00A60003" w:rsidRPr="006527B0" w:rsidRDefault="00E6433A"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1A1DCB34" w14:textId="77777777" w:rsidR="00A60003" w:rsidRPr="006527B0" w:rsidRDefault="00E6433A"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04093E6B" w14:textId="77777777" w:rsidR="00A60003" w:rsidRPr="006527B0" w:rsidRDefault="00A60003" w:rsidP="00A60003">
      <w:pPr>
        <w:ind w:left="3533" w:right="423" w:firstLine="708"/>
      </w:pPr>
    </w:p>
    <w:p w14:paraId="71AC4F02"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7A5FEC25" w14:textId="77777777" w:rsidR="00A60003" w:rsidRPr="006527B0" w:rsidRDefault="00A60003" w:rsidP="00A60003">
      <w:pPr>
        <w:ind w:firstLine="708"/>
      </w:pPr>
    </w:p>
    <w:p w14:paraId="4CF34159" w14:textId="77777777" w:rsidR="00A60003" w:rsidRPr="006527B0" w:rsidRDefault="00A60003" w:rsidP="00A60003">
      <w:pPr>
        <w:ind w:firstLine="708"/>
      </w:pPr>
    </w:p>
    <w:p w14:paraId="2B1EE18E"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5ABFBF7A" w14:textId="77777777" w:rsidR="00A60003" w:rsidRPr="006527B0" w:rsidRDefault="00A60003" w:rsidP="00A60003">
      <w:pPr>
        <w:pStyle w:val="a4"/>
        <w:ind w:left="360" w:firstLine="708"/>
      </w:pPr>
    </w:p>
    <w:p w14:paraId="0921A2AF"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6A6AD49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1F6B57FD"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741B4D4A"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5670FB8E"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476F512D"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1489F5FB"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0BAE4E5E"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390117C2" w14:textId="77777777" w:rsidR="00A60003" w:rsidRPr="006527B0" w:rsidRDefault="00A60003" w:rsidP="00166F3F">
      <w:pPr>
        <w:pStyle w:val="a4"/>
        <w:numPr>
          <w:ilvl w:val="2"/>
          <w:numId w:val="67"/>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79F93C5F"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98E12FA"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0A7AF470" w14:textId="77777777" w:rsidR="00A60003" w:rsidRPr="006527B0" w:rsidRDefault="00A60003" w:rsidP="00A60003">
      <w:pPr>
        <w:pStyle w:val="a4"/>
        <w:ind w:left="876" w:firstLine="708"/>
      </w:pPr>
      <w:r w:rsidRPr="006527B0">
        <w:t>Spread – средний спрэд.</w:t>
      </w:r>
    </w:p>
    <w:p w14:paraId="2A002A94"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636E4AF4"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193E4EA8"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16ECFF45"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5C389C"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F46748"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2D2AE7E2"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20EA1D1"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662AB29"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24D34BC"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E796BBF"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D09ADFF"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1764BE65"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8E95C"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D1889"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2F664"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4CA34420" w14:textId="77777777" w:rsidR="00A60003" w:rsidRPr="006527B0" w:rsidRDefault="00A60003" w:rsidP="00011242">
            <w:pPr>
              <w:rPr>
                <w:b/>
                <w:bCs/>
                <w:color w:val="000000"/>
              </w:rPr>
            </w:pPr>
          </w:p>
        </w:tc>
      </w:tr>
      <w:tr w:rsidR="00A60003" w:rsidRPr="006527B0" w14:paraId="69E7B4F3"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3275C5A"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180E93A2"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2426468"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481296E3"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0C3369A6"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8ADFE"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5816775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15B9A5"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17FFA4F"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35B27CD8"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1B6C43A3"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236B7D89"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BBC8E2" w14:textId="77777777" w:rsidR="00A60003" w:rsidRPr="006527B0" w:rsidRDefault="00A60003" w:rsidP="00011242">
            <w:pPr>
              <w:rPr>
                <w:b/>
                <w:bCs/>
                <w:color w:val="000000"/>
              </w:rPr>
            </w:pPr>
          </w:p>
        </w:tc>
      </w:tr>
      <w:tr w:rsidR="00A60003" w:rsidRPr="006527B0" w14:paraId="10529A14"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0EC49F2"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33DDBBD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5C7C8C9C"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312B2486"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5F24F913"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744A49" w14:textId="77777777" w:rsidR="00A60003" w:rsidRPr="006527B0" w:rsidRDefault="00A60003" w:rsidP="00011242">
            <w:pPr>
              <w:rPr>
                <w:b/>
                <w:bCs/>
                <w:color w:val="000000"/>
              </w:rPr>
            </w:pPr>
          </w:p>
        </w:tc>
      </w:tr>
      <w:tr w:rsidR="00A60003" w:rsidRPr="006527B0" w14:paraId="013E4D9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BEDB6A6"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7984DFC9"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798A07EB"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3F5EC3C6"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31895115"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7BF85769"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6007E05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E3413E4"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3EEBF0D7"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7C833355"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50552BCE"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6E7E5546"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7F9A5DA8" w14:textId="77777777" w:rsidR="00A60003" w:rsidRPr="006527B0" w:rsidRDefault="00A60003" w:rsidP="00011242">
            <w:pPr>
              <w:rPr>
                <w:b/>
                <w:bCs/>
                <w:color w:val="000000"/>
              </w:rPr>
            </w:pPr>
          </w:p>
        </w:tc>
      </w:tr>
      <w:tr w:rsidR="00A60003" w:rsidRPr="006527B0" w14:paraId="46C766F0"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2936D34F"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375545C8"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5D62D974"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43D2224"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2853813E"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691E9E9" w14:textId="77777777" w:rsidR="00A60003" w:rsidRPr="006527B0" w:rsidRDefault="00A60003" w:rsidP="00011242">
            <w:pPr>
              <w:rPr>
                <w:b/>
                <w:bCs/>
                <w:color w:val="000000"/>
              </w:rPr>
            </w:pPr>
          </w:p>
        </w:tc>
      </w:tr>
      <w:tr w:rsidR="00A60003" w:rsidRPr="006527B0" w14:paraId="5A64F88F"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AC4D01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1B70DAF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538C8434"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50B89642"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546933DF"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62F7E04E"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065DCEDB"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EA07930"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1D560E37"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096C1D7D"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13B3FF2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7B506497"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562FE47F" w14:textId="77777777" w:rsidR="00A60003" w:rsidRPr="006527B0" w:rsidRDefault="00A60003" w:rsidP="00011242">
            <w:pPr>
              <w:rPr>
                <w:b/>
                <w:bCs/>
                <w:color w:val="000000"/>
              </w:rPr>
            </w:pPr>
          </w:p>
        </w:tc>
      </w:tr>
      <w:tr w:rsidR="00A60003" w:rsidRPr="006527B0" w14:paraId="2A1C8363"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7D55E8E"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2F9953DD"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28331CC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4BE4C44E"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224BCA64"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50A020F0" w14:textId="77777777" w:rsidR="00A60003" w:rsidRPr="006527B0" w:rsidRDefault="00A60003" w:rsidP="00011242">
            <w:pPr>
              <w:rPr>
                <w:b/>
                <w:bCs/>
                <w:color w:val="000000"/>
              </w:rPr>
            </w:pPr>
          </w:p>
        </w:tc>
      </w:tr>
      <w:tr w:rsidR="00A60003" w:rsidRPr="006527B0" w14:paraId="05D6AA6B"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2E92B88"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6637CD95"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175483D2" w14:textId="77777777" w:rsidR="00A60003" w:rsidRPr="006527B0" w:rsidRDefault="00A60003" w:rsidP="00A60003">
      <w:pPr>
        <w:ind w:firstLine="708"/>
      </w:pPr>
    </w:p>
    <w:p w14:paraId="2051C491"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7BEEA7C5" w14:textId="77777777" w:rsidR="00A60003" w:rsidRPr="006527B0" w:rsidRDefault="00A60003" w:rsidP="00A60003">
      <w:pPr>
        <w:ind w:firstLine="708"/>
      </w:pPr>
    </w:p>
    <w:p w14:paraId="0DA71A25" w14:textId="77777777" w:rsidR="00A60003" w:rsidRPr="006527B0" w:rsidRDefault="00A60003" w:rsidP="00166F3F">
      <w:pPr>
        <w:pStyle w:val="a4"/>
        <w:numPr>
          <w:ilvl w:val="0"/>
          <w:numId w:val="33"/>
        </w:numPr>
        <w:ind w:left="567" w:firstLine="708"/>
      </w:pPr>
      <w:r w:rsidRPr="006527B0">
        <w:t xml:space="preserve">Рейтинговая группа I </w:t>
      </w:r>
    </w:p>
    <w:p w14:paraId="5EA2AE5E"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22083D71" w14:textId="77777777" w:rsidR="00A60003" w:rsidRPr="006527B0" w:rsidRDefault="00A60003" w:rsidP="00A60003">
      <w:pPr>
        <w:ind w:left="567" w:firstLine="708"/>
        <w:rPr>
          <w:b/>
        </w:rPr>
      </w:pPr>
      <w:r w:rsidRPr="006527B0">
        <w:t xml:space="preserve">    Тикер - </w:t>
      </w:r>
      <w:r w:rsidRPr="006527B0">
        <w:rPr>
          <w:b/>
        </w:rPr>
        <w:t>RUCBICPBBB3Y;</w:t>
      </w:r>
    </w:p>
    <w:p w14:paraId="3129E41B" w14:textId="77777777" w:rsidR="00A60003" w:rsidRPr="006527B0" w:rsidRDefault="00A60003" w:rsidP="00A60003">
      <w:pPr>
        <w:ind w:left="567" w:firstLine="708"/>
      </w:pPr>
    </w:p>
    <w:p w14:paraId="2F20A14C" w14:textId="77777777" w:rsidR="00A60003" w:rsidRPr="006527B0" w:rsidRDefault="00A60003" w:rsidP="00166F3F">
      <w:pPr>
        <w:pStyle w:val="a4"/>
        <w:numPr>
          <w:ilvl w:val="0"/>
          <w:numId w:val="33"/>
        </w:numPr>
        <w:ind w:left="567" w:firstLine="708"/>
      </w:pPr>
      <w:r w:rsidRPr="006527B0">
        <w:t>Рейтинговая группа II</w:t>
      </w:r>
    </w:p>
    <w:p w14:paraId="11D8B103"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410B6FBF" w14:textId="77777777" w:rsidR="00A60003" w:rsidRPr="006527B0" w:rsidRDefault="00A60003" w:rsidP="00A60003">
      <w:pPr>
        <w:ind w:left="567" w:firstLine="708"/>
        <w:rPr>
          <w:b/>
        </w:rPr>
      </w:pPr>
      <w:r w:rsidRPr="006527B0">
        <w:t xml:space="preserve">   Тикер - </w:t>
      </w:r>
      <w:r w:rsidRPr="006527B0">
        <w:rPr>
          <w:b/>
        </w:rPr>
        <w:t>RUCBICPBB3Y;</w:t>
      </w:r>
    </w:p>
    <w:p w14:paraId="6ECAB9F1" w14:textId="77777777" w:rsidR="00A60003" w:rsidRPr="006527B0" w:rsidRDefault="00A60003" w:rsidP="00A60003">
      <w:pPr>
        <w:ind w:left="567" w:firstLine="708"/>
      </w:pPr>
    </w:p>
    <w:p w14:paraId="724C3E4C"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71FECB3D"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56C7D713" w14:textId="77777777" w:rsidR="00A60003" w:rsidRPr="006527B0" w:rsidRDefault="00A60003" w:rsidP="00A60003">
      <w:pPr>
        <w:ind w:left="567" w:firstLine="708"/>
        <w:rPr>
          <w:b/>
        </w:rPr>
      </w:pPr>
      <w:r w:rsidRPr="006527B0">
        <w:t xml:space="preserve">   Тикер - </w:t>
      </w:r>
      <w:r w:rsidRPr="006527B0">
        <w:rPr>
          <w:b/>
        </w:rPr>
        <w:t>RUCBICPB3Y;</w:t>
      </w:r>
    </w:p>
    <w:p w14:paraId="4B92CDBE" w14:textId="77777777" w:rsidR="00A60003" w:rsidRPr="006527B0" w:rsidRDefault="00A60003" w:rsidP="00A60003">
      <w:pPr>
        <w:ind w:left="567" w:firstLine="708"/>
      </w:pPr>
    </w:p>
    <w:p w14:paraId="59EBC3B2" w14:textId="77777777" w:rsidR="00A60003" w:rsidRPr="006527B0" w:rsidRDefault="00A60003" w:rsidP="00166F3F">
      <w:pPr>
        <w:pStyle w:val="a4"/>
        <w:numPr>
          <w:ilvl w:val="0"/>
          <w:numId w:val="33"/>
        </w:numPr>
        <w:ind w:left="567" w:firstLine="708"/>
      </w:pPr>
      <w:r w:rsidRPr="006527B0">
        <w:t>Рейтинговая группа IV</w:t>
      </w:r>
    </w:p>
    <w:p w14:paraId="44BF5D0E"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C61B04F"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AB5B8D1" w14:textId="77777777" w:rsidR="00A60003" w:rsidRPr="006527B0" w:rsidRDefault="00A60003" w:rsidP="00A60003">
      <w:pPr>
        <w:ind w:left="851" w:firstLine="708"/>
      </w:pPr>
      <w:r w:rsidRPr="006527B0">
        <w:t>Тикер -</w:t>
      </w:r>
      <w:r w:rsidRPr="006527B0">
        <w:rPr>
          <w:b/>
        </w:rPr>
        <w:t>RUCBICPL3</w:t>
      </w:r>
      <w:r w:rsidRPr="006527B0">
        <w:t>.</w:t>
      </w:r>
    </w:p>
    <w:p w14:paraId="387FF5FB" w14:textId="77777777" w:rsidR="00A60003" w:rsidRPr="006527B0" w:rsidRDefault="00A60003" w:rsidP="00A60003">
      <w:pPr>
        <w:pStyle w:val="a4"/>
        <w:ind w:left="0" w:firstLine="708"/>
      </w:pPr>
    </w:p>
    <w:p w14:paraId="200C5FAC"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15BF19E3" w14:textId="77777777" w:rsidR="00011242" w:rsidRPr="006527B0" w:rsidRDefault="00011242" w:rsidP="00011242">
      <w:pPr>
        <w:pStyle w:val="a4"/>
        <w:ind w:left="1638"/>
      </w:pPr>
    </w:p>
    <w:p w14:paraId="5F50C91E"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394071D2"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785B4AAB"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614C89F7" w14:textId="77777777" w:rsidR="00A60003" w:rsidRPr="006527B0" w:rsidRDefault="00A60003" w:rsidP="00A60003">
      <w:pPr>
        <w:ind w:firstLine="708"/>
        <w:jc w:val="center"/>
        <w:rPr>
          <w:rFonts w:eastAsiaTheme="minorHAnsi"/>
        </w:rPr>
      </w:pPr>
      <w:r w:rsidRPr="006527B0">
        <w:object w:dxaOrig="180" w:dyaOrig="345" w14:anchorId="6C47D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4pt" o:ole="">
            <v:imagedata r:id="rId29" o:title=""/>
          </v:shape>
          <o:OLEObject Type="Embed" ProgID="Equation.3" ShapeID="_x0000_i1025" DrawAspect="Content" ObjectID="_1721037391"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5055AEB5" w14:textId="77777777" w:rsidR="00A60003" w:rsidRPr="006527B0" w:rsidRDefault="00A60003" w:rsidP="00A60003">
      <w:pPr>
        <w:ind w:firstLine="708"/>
        <w:rPr>
          <w:rFonts w:eastAsiaTheme="minorHAnsi"/>
        </w:rPr>
      </w:pPr>
      <w:r w:rsidRPr="006527B0">
        <w:rPr>
          <w:rFonts w:eastAsiaTheme="minorHAnsi"/>
        </w:rPr>
        <w:t>где:</w:t>
      </w:r>
    </w:p>
    <w:p w14:paraId="021C37C4" w14:textId="77777777" w:rsidR="00A60003" w:rsidRPr="006527B0" w:rsidRDefault="00E6433A"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0F93FDCC" w14:textId="77777777" w:rsidR="00A60003" w:rsidRPr="006527B0" w:rsidRDefault="00E6433A"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3B7C394E" w14:textId="77777777" w:rsidR="00A60003" w:rsidRPr="006527B0" w:rsidRDefault="00E6433A"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27AF26AD"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056B7D50" w14:textId="77777777" w:rsidR="00A60003" w:rsidRPr="006527B0" w:rsidRDefault="00E6433A"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7B31DF6" w14:textId="77777777" w:rsidR="00A60003" w:rsidRPr="006527B0" w:rsidRDefault="00A60003" w:rsidP="00A60003">
      <w:pPr>
        <w:ind w:firstLine="708"/>
      </w:pPr>
      <w:r w:rsidRPr="006527B0">
        <w:rPr>
          <w:rFonts w:eastAsiaTheme="minorHAnsi"/>
        </w:rPr>
        <w:t>где:</w:t>
      </w:r>
    </w:p>
    <w:p w14:paraId="7D912D2C" w14:textId="77777777" w:rsidR="00A60003" w:rsidRPr="006527B0" w:rsidRDefault="00E6433A"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457EE3C6" w14:textId="77777777" w:rsidR="00A60003" w:rsidRPr="006527B0" w:rsidRDefault="00E6433A"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2FF5074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66245121"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1A495D3F" w14:textId="77777777" w:rsidR="00A60003" w:rsidRPr="006527B0" w:rsidRDefault="00A60003" w:rsidP="00A60003">
      <w:pPr>
        <w:ind w:firstLine="708"/>
        <w:rPr>
          <w:rFonts w:eastAsiaTheme="minorHAnsi"/>
        </w:rPr>
      </w:pPr>
    </w:p>
    <w:p w14:paraId="0B8AEFD7" w14:textId="77777777" w:rsidR="00A60003" w:rsidRPr="006527B0" w:rsidRDefault="00E6433A"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6C1FB630" w14:textId="77777777" w:rsidR="00A60003" w:rsidRPr="006527B0" w:rsidRDefault="00A60003" w:rsidP="00A60003">
      <w:pPr>
        <w:ind w:firstLine="708"/>
        <w:rPr>
          <w:rFonts w:eastAsiaTheme="minorHAnsi"/>
        </w:rPr>
      </w:pPr>
      <w:r w:rsidRPr="006527B0">
        <w:rPr>
          <w:rFonts w:eastAsiaTheme="minorHAnsi"/>
        </w:rPr>
        <w:t>где:</w:t>
      </w:r>
    </w:p>
    <w:p w14:paraId="179D3A4A" w14:textId="77777777" w:rsidR="00A60003" w:rsidRPr="006527B0" w:rsidRDefault="00E6433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05D1DD43" w14:textId="77777777" w:rsidR="00A60003" w:rsidRPr="006527B0" w:rsidRDefault="00E6433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5F22058A" w14:textId="77777777" w:rsidR="00A60003" w:rsidRPr="006527B0" w:rsidRDefault="00E6433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73B73CC" w14:textId="77777777" w:rsidR="00A60003" w:rsidRPr="006527B0" w:rsidRDefault="00E6433A"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7ED62BD4" w14:textId="77777777" w:rsidR="00A60003" w:rsidRPr="006527B0" w:rsidRDefault="00E6433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795C523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65CBA920"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51242F07"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742D09CA" w14:textId="77777777" w:rsidR="00A60003" w:rsidRPr="006527B0" w:rsidRDefault="00A60003" w:rsidP="00A60003">
      <w:pPr>
        <w:pStyle w:val="a4"/>
        <w:ind w:left="1224" w:firstLine="708"/>
      </w:pPr>
    </w:p>
    <w:p w14:paraId="7EDD79F3" w14:textId="77777777" w:rsidR="00A60003" w:rsidRPr="006527B0" w:rsidRDefault="00A60003" w:rsidP="00A60003">
      <w:pPr>
        <w:pStyle w:val="a4"/>
        <w:ind w:left="1224" w:firstLine="708"/>
      </w:pPr>
    </w:p>
    <w:p w14:paraId="119C4AF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33F426DE"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3883DD47" w14:textId="77777777" w:rsidR="00A60003" w:rsidRPr="006527B0" w:rsidRDefault="00A60003" w:rsidP="00A60003">
      <w:pPr>
        <w:pStyle w:val="a4"/>
        <w:ind w:left="1224" w:firstLine="708"/>
      </w:pPr>
    </w:p>
    <w:p w14:paraId="35CCC356"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0B6E8C38" w14:textId="77777777" w:rsidR="00A60003" w:rsidRPr="006527B0" w:rsidRDefault="00A60003" w:rsidP="00A60003">
      <w:pPr>
        <w:pStyle w:val="a4"/>
        <w:ind w:firstLine="708"/>
        <w:rPr>
          <w:b/>
          <w:i/>
        </w:rPr>
      </w:pPr>
    </w:p>
    <w:p w14:paraId="2B05E8E2"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1CC3E3D8" w14:textId="77777777" w:rsidR="00A60003" w:rsidRPr="006527B0" w:rsidRDefault="00A60003" w:rsidP="00A60003">
      <w:pPr>
        <w:pStyle w:val="a4"/>
        <w:ind w:firstLine="708"/>
      </w:pPr>
    </w:p>
    <w:p w14:paraId="2208A2B9"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40575119"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70CF0744"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5156BE14" w14:textId="77777777" w:rsidR="00A60003" w:rsidRPr="006527B0" w:rsidRDefault="00A60003" w:rsidP="00166F3F">
      <w:pPr>
        <w:pStyle w:val="a4"/>
        <w:numPr>
          <w:ilvl w:val="0"/>
          <w:numId w:val="33"/>
        </w:numPr>
        <w:ind w:firstLine="708"/>
      </w:pPr>
      <w:r w:rsidRPr="006527B0">
        <w:t>Серьезный корпоративный конфликт;</w:t>
      </w:r>
    </w:p>
    <w:p w14:paraId="07C6E135"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73BA5CDB" w14:textId="77777777" w:rsidR="00A60003" w:rsidRPr="006527B0" w:rsidRDefault="00A60003" w:rsidP="00A60003">
      <w:pPr>
        <w:pStyle w:val="Default"/>
        <w:ind w:firstLine="709"/>
        <w:jc w:val="both"/>
        <w:rPr>
          <w:sz w:val="20"/>
          <w:szCs w:val="20"/>
          <w:lang w:val="x-none"/>
        </w:rPr>
      </w:pPr>
    </w:p>
    <w:p w14:paraId="4F893D03" w14:textId="77777777" w:rsidR="00A60003" w:rsidRPr="006527B0" w:rsidRDefault="00A60003">
      <w:pPr>
        <w:jc w:val="left"/>
        <w:rPr>
          <w:color w:val="000000"/>
        </w:rPr>
      </w:pPr>
      <w:r w:rsidRPr="006527B0">
        <w:br w:type="page"/>
      </w:r>
    </w:p>
    <w:p w14:paraId="5EF674E1" w14:textId="77777777" w:rsidR="008778C9" w:rsidRPr="006527B0" w:rsidRDefault="008778C9" w:rsidP="002071AC">
      <w:pPr>
        <w:pStyle w:val="10"/>
        <w:ind w:firstLine="709"/>
        <w:jc w:val="right"/>
        <w:rPr>
          <w:rFonts w:ascii="Times New Roman" w:hAnsi="Times New Roman"/>
          <w:b/>
          <w:color w:val="auto"/>
          <w:sz w:val="24"/>
          <w:szCs w:val="24"/>
        </w:rPr>
      </w:pPr>
      <w:bookmarkStart w:id="122" w:name="_Toc110346120"/>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0"/>
      <w:bookmarkEnd w:id="122"/>
    </w:p>
    <w:p w14:paraId="2FEEBEF2" w14:textId="77777777" w:rsidR="00111557" w:rsidRPr="006527B0" w:rsidRDefault="00111557" w:rsidP="004376E4">
      <w:pPr>
        <w:pStyle w:val="Default"/>
        <w:ind w:firstLine="709"/>
        <w:jc w:val="both"/>
        <w:rPr>
          <w:sz w:val="20"/>
          <w:szCs w:val="20"/>
        </w:rPr>
      </w:pPr>
    </w:p>
    <w:p w14:paraId="72E65940" w14:textId="7512B76E"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09FAD980" w14:textId="7566F78A"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7776B0AE" w14:textId="4FAD772C"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F64F15C"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7E8C0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D7B8D31"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7E46FBC"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419F5E7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19F77C35"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4664BE97"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21F08FAF"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24C4E479"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307DBCC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62BF77A1"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665D3FD1"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22661715"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41905885"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59A0C2A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07576BF0"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FD49AAC"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5A3E93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D9D0A8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7CA9D9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1B1B1140"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871934C"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382CBCA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274E17D4" w14:textId="77777777" w:rsidR="00AA1754" w:rsidRPr="00166F3F" w:rsidRDefault="00AA1754" w:rsidP="00AA1754">
      <w:pPr>
        <w:ind w:firstLine="709"/>
        <w:rPr>
          <w:lang w:val="en-US"/>
        </w:rPr>
      </w:pPr>
    </w:p>
    <w:p w14:paraId="79F4EC97" w14:textId="77777777" w:rsidR="00AA1754" w:rsidRPr="00166F3F" w:rsidRDefault="00AA1754" w:rsidP="00AA1754">
      <w:pPr>
        <w:ind w:firstLine="709"/>
        <w:rPr>
          <w:lang w:val="en-US"/>
        </w:rPr>
      </w:pPr>
    </w:p>
    <w:p w14:paraId="44254F1F" w14:textId="77777777" w:rsidR="008778C9" w:rsidRPr="00166F3F" w:rsidRDefault="008778C9" w:rsidP="004376E4">
      <w:pPr>
        <w:ind w:firstLine="709"/>
        <w:rPr>
          <w:lang w:val="en-US"/>
        </w:rPr>
      </w:pPr>
    </w:p>
    <w:p w14:paraId="66593240" w14:textId="77777777" w:rsidR="008778C9" w:rsidRPr="00166F3F" w:rsidRDefault="008778C9" w:rsidP="004376E4">
      <w:pPr>
        <w:ind w:firstLine="709"/>
        <w:rPr>
          <w:lang w:val="en-US"/>
        </w:rPr>
      </w:pPr>
    </w:p>
    <w:p w14:paraId="06E9A0DD" w14:textId="77777777" w:rsidR="008778C9" w:rsidRPr="00166F3F" w:rsidRDefault="008778C9" w:rsidP="004376E4">
      <w:pPr>
        <w:ind w:firstLine="709"/>
        <w:rPr>
          <w:lang w:val="en-US"/>
        </w:rPr>
      </w:pPr>
    </w:p>
    <w:p w14:paraId="4BCCE912" w14:textId="77777777" w:rsidR="008778C9" w:rsidRPr="00166F3F" w:rsidRDefault="008778C9" w:rsidP="004376E4">
      <w:pPr>
        <w:ind w:firstLine="709"/>
        <w:rPr>
          <w:lang w:val="en-US"/>
        </w:rPr>
      </w:pPr>
    </w:p>
    <w:p w14:paraId="0F162684" w14:textId="77777777" w:rsidR="008778C9" w:rsidRPr="00166F3F" w:rsidRDefault="008778C9" w:rsidP="004376E4">
      <w:pPr>
        <w:ind w:firstLine="709"/>
        <w:rPr>
          <w:lang w:val="en-US"/>
        </w:rPr>
      </w:pPr>
    </w:p>
    <w:p w14:paraId="5FD05AA9" w14:textId="77777777" w:rsidR="008778C9" w:rsidRPr="00166F3F" w:rsidRDefault="008778C9" w:rsidP="004376E4">
      <w:pPr>
        <w:ind w:firstLine="709"/>
        <w:rPr>
          <w:lang w:val="en-US"/>
        </w:rPr>
      </w:pPr>
    </w:p>
    <w:p w14:paraId="5732F4E3" w14:textId="77777777" w:rsidR="008778C9" w:rsidRPr="00166F3F" w:rsidRDefault="008778C9" w:rsidP="004376E4">
      <w:pPr>
        <w:ind w:firstLine="709"/>
        <w:rPr>
          <w:lang w:val="en-US"/>
        </w:rPr>
      </w:pPr>
    </w:p>
    <w:p w14:paraId="58E98D18" w14:textId="77777777" w:rsidR="008778C9" w:rsidRPr="00166F3F" w:rsidRDefault="008778C9" w:rsidP="004376E4">
      <w:pPr>
        <w:ind w:firstLine="709"/>
        <w:rPr>
          <w:lang w:val="en-US"/>
        </w:rPr>
      </w:pPr>
    </w:p>
    <w:p w14:paraId="12D6A963" w14:textId="77777777" w:rsidR="008778C9" w:rsidRPr="00166F3F" w:rsidRDefault="008778C9" w:rsidP="004376E4">
      <w:pPr>
        <w:ind w:firstLine="709"/>
        <w:rPr>
          <w:lang w:val="en-US"/>
        </w:rPr>
      </w:pPr>
    </w:p>
    <w:p w14:paraId="502D025F" w14:textId="77777777" w:rsidR="008778C9" w:rsidRPr="00166F3F" w:rsidRDefault="008778C9" w:rsidP="004376E4">
      <w:pPr>
        <w:ind w:firstLine="709"/>
        <w:rPr>
          <w:lang w:val="en-US"/>
        </w:rPr>
      </w:pPr>
    </w:p>
    <w:p w14:paraId="69C0D452" w14:textId="77777777" w:rsidR="008778C9" w:rsidRPr="00166F3F" w:rsidRDefault="008778C9" w:rsidP="004376E4">
      <w:pPr>
        <w:tabs>
          <w:tab w:val="left" w:pos="2415"/>
        </w:tabs>
        <w:ind w:firstLine="709"/>
        <w:rPr>
          <w:lang w:val="en-US"/>
        </w:rPr>
      </w:pPr>
      <w:r w:rsidRPr="00166F3F">
        <w:rPr>
          <w:lang w:val="en-US"/>
        </w:rPr>
        <w:tab/>
      </w:r>
    </w:p>
    <w:p w14:paraId="259E3784" w14:textId="77777777" w:rsidR="00B753E5" w:rsidRPr="00166F3F" w:rsidRDefault="00B753E5" w:rsidP="004376E4">
      <w:pPr>
        <w:ind w:firstLine="709"/>
        <w:rPr>
          <w:b/>
          <w:sz w:val="24"/>
          <w:szCs w:val="24"/>
          <w:lang w:val="en-US"/>
        </w:rPr>
      </w:pPr>
    </w:p>
    <w:p w14:paraId="41C481BE" w14:textId="77777777" w:rsidR="00B753E5" w:rsidRPr="00166F3F" w:rsidRDefault="00B753E5" w:rsidP="004376E4">
      <w:pPr>
        <w:ind w:firstLine="709"/>
        <w:rPr>
          <w:b/>
          <w:sz w:val="24"/>
          <w:szCs w:val="24"/>
          <w:lang w:val="en-US"/>
        </w:rPr>
      </w:pPr>
    </w:p>
    <w:p w14:paraId="2AB2381B" w14:textId="77777777" w:rsidR="00B753E5" w:rsidRPr="00166F3F" w:rsidRDefault="00B753E5" w:rsidP="004376E4">
      <w:pPr>
        <w:ind w:firstLine="709"/>
        <w:rPr>
          <w:b/>
          <w:sz w:val="24"/>
          <w:szCs w:val="24"/>
          <w:lang w:val="en-US"/>
        </w:rPr>
      </w:pPr>
    </w:p>
    <w:p w14:paraId="121F34BC" w14:textId="77777777" w:rsidR="00B753E5" w:rsidRPr="00166F3F" w:rsidRDefault="00B753E5" w:rsidP="004376E4">
      <w:pPr>
        <w:ind w:firstLine="709"/>
        <w:rPr>
          <w:b/>
          <w:sz w:val="24"/>
          <w:szCs w:val="24"/>
          <w:lang w:val="en-US"/>
        </w:rPr>
      </w:pPr>
    </w:p>
    <w:p w14:paraId="5236CA5E" w14:textId="77777777" w:rsidR="00B753E5" w:rsidRPr="00166F3F" w:rsidRDefault="00B753E5" w:rsidP="004376E4">
      <w:pPr>
        <w:ind w:firstLine="709"/>
        <w:rPr>
          <w:b/>
          <w:sz w:val="24"/>
          <w:szCs w:val="24"/>
          <w:lang w:val="en-US"/>
        </w:rPr>
      </w:pPr>
    </w:p>
    <w:p w14:paraId="1AFE4939" w14:textId="77777777" w:rsidR="00B753E5" w:rsidRPr="00166F3F" w:rsidRDefault="00B753E5" w:rsidP="004376E4">
      <w:pPr>
        <w:ind w:firstLine="709"/>
        <w:rPr>
          <w:b/>
          <w:sz w:val="24"/>
          <w:szCs w:val="24"/>
          <w:lang w:val="en-US"/>
        </w:rPr>
      </w:pPr>
    </w:p>
    <w:p w14:paraId="284BD7B7" w14:textId="77777777" w:rsidR="00B753E5" w:rsidRPr="00166F3F" w:rsidRDefault="00B753E5" w:rsidP="004376E4">
      <w:pPr>
        <w:ind w:firstLine="709"/>
        <w:rPr>
          <w:b/>
          <w:sz w:val="24"/>
          <w:szCs w:val="24"/>
          <w:lang w:val="en-US"/>
        </w:rPr>
      </w:pPr>
    </w:p>
    <w:p w14:paraId="009F5051" w14:textId="77777777" w:rsidR="00B753E5" w:rsidRPr="00166F3F" w:rsidRDefault="00B753E5" w:rsidP="004376E4">
      <w:pPr>
        <w:ind w:firstLine="709"/>
        <w:rPr>
          <w:b/>
          <w:sz w:val="24"/>
          <w:szCs w:val="24"/>
          <w:lang w:val="en-US"/>
        </w:rPr>
      </w:pPr>
    </w:p>
    <w:p w14:paraId="7AD8D5D1" w14:textId="77777777" w:rsidR="00B753E5" w:rsidRPr="00166F3F" w:rsidRDefault="00B753E5" w:rsidP="004376E4">
      <w:pPr>
        <w:ind w:firstLine="709"/>
        <w:rPr>
          <w:b/>
          <w:sz w:val="24"/>
          <w:szCs w:val="24"/>
          <w:lang w:val="en-US"/>
        </w:rPr>
      </w:pPr>
    </w:p>
    <w:p w14:paraId="6B8F9B13" w14:textId="77777777" w:rsidR="00B753E5" w:rsidRPr="00166F3F" w:rsidRDefault="00B753E5" w:rsidP="004376E4">
      <w:pPr>
        <w:ind w:firstLine="709"/>
        <w:rPr>
          <w:b/>
          <w:sz w:val="24"/>
          <w:szCs w:val="24"/>
          <w:lang w:val="en-US"/>
        </w:rPr>
      </w:pPr>
    </w:p>
    <w:p w14:paraId="7F3D1FB6" w14:textId="77777777" w:rsidR="00B753E5" w:rsidRPr="00166F3F" w:rsidRDefault="00B753E5" w:rsidP="004376E4">
      <w:pPr>
        <w:ind w:firstLine="709"/>
        <w:rPr>
          <w:b/>
          <w:sz w:val="24"/>
          <w:szCs w:val="24"/>
          <w:lang w:val="en-US"/>
        </w:rPr>
      </w:pPr>
    </w:p>
    <w:p w14:paraId="66F6740A" w14:textId="77777777" w:rsidR="00B753E5" w:rsidRPr="00166F3F" w:rsidRDefault="00B753E5" w:rsidP="004376E4">
      <w:pPr>
        <w:ind w:firstLine="709"/>
        <w:rPr>
          <w:b/>
          <w:sz w:val="24"/>
          <w:szCs w:val="24"/>
          <w:lang w:val="en-US"/>
        </w:rPr>
      </w:pPr>
    </w:p>
    <w:p w14:paraId="17CE8544" w14:textId="77777777" w:rsidR="00B753E5" w:rsidRPr="00166F3F" w:rsidRDefault="00B753E5" w:rsidP="004376E4">
      <w:pPr>
        <w:ind w:firstLine="709"/>
        <w:rPr>
          <w:b/>
          <w:sz w:val="24"/>
          <w:szCs w:val="24"/>
          <w:lang w:val="en-US"/>
        </w:rPr>
      </w:pPr>
    </w:p>
    <w:p w14:paraId="68DB4F2D" w14:textId="77777777" w:rsidR="00B753E5" w:rsidRPr="00166F3F" w:rsidRDefault="00B753E5" w:rsidP="004376E4">
      <w:pPr>
        <w:ind w:firstLine="709"/>
        <w:rPr>
          <w:b/>
          <w:sz w:val="24"/>
          <w:szCs w:val="24"/>
          <w:lang w:val="en-US"/>
        </w:rPr>
      </w:pPr>
    </w:p>
    <w:p w14:paraId="40796A82" w14:textId="77777777" w:rsidR="00B753E5" w:rsidRPr="00166F3F" w:rsidRDefault="00B753E5" w:rsidP="004376E4">
      <w:pPr>
        <w:ind w:firstLine="709"/>
        <w:rPr>
          <w:b/>
          <w:sz w:val="24"/>
          <w:szCs w:val="24"/>
          <w:lang w:val="en-US"/>
        </w:rPr>
      </w:pPr>
    </w:p>
    <w:p w14:paraId="0CF7CC0E" w14:textId="77777777" w:rsidR="00B753E5" w:rsidRPr="00166F3F" w:rsidRDefault="00B753E5" w:rsidP="004376E4">
      <w:pPr>
        <w:ind w:firstLine="709"/>
        <w:rPr>
          <w:b/>
          <w:sz w:val="24"/>
          <w:szCs w:val="24"/>
          <w:lang w:val="en-US"/>
        </w:rPr>
      </w:pPr>
    </w:p>
    <w:p w14:paraId="195BEBDC" w14:textId="0A52E685" w:rsidR="00166F3F" w:rsidRDefault="00166F3F">
      <w:pPr>
        <w:jc w:val="left"/>
        <w:rPr>
          <w:b/>
          <w:sz w:val="24"/>
          <w:szCs w:val="24"/>
          <w:lang w:val="en-US"/>
        </w:rPr>
      </w:pPr>
      <w:r>
        <w:rPr>
          <w:b/>
          <w:sz w:val="24"/>
          <w:szCs w:val="24"/>
          <w:lang w:val="en-US"/>
        </w:rPr>
        <w:br w:type="page"/>
      </w:r>
    </w:p>
    <w:p w14:paraId="132AAB3A" w14:textId="77777777" w:rsidR="00667690" w:rsidRPr="006527B0" w:rsidRDefault="00B753E5" w:rsidP="006A22D6">
      <w:pPr>
        <w:pStyle w:val="10"/>
        <w:ind w:left="360"/>
        <w:jc w:val="right"/>
        <w:rPr>
          <w:rFonts w:ascii="Times New Roman" w:hAnsi="Times New Roman"/>
          <w:b/>
          <w:color w:val="auto"/>
          <w:sz w:val="24"/>
          <w:szCs w:val="24"/>
        </w:rPr>
      </w:pPr>
      <w:bookmarkStart w:id="123" w:name="_Toc1731799"/>
      <w:bookmarkStart w:id="124" w:name="_Toc110346121"/>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123"/>
      <w:bookmarkEnd w:id="124"/>
    </w:p>
    <w:p w14:paraId="66F796BA" w14:textId="77777777" w:rsidR="00635997" w:rsidRPr="006527B0" w:rsidRDefault="00635997" w:rsidP="00635997"/>
    <w:p w14:paraId="435E426D"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122715CF" w14:textId="77777777" w:rsidR="009A321E" w:rsidRPr="006527B0" w:rsidRDefault="009A321E" w:rsidP="00AD5B65">
      <w:pPr>
        <w:keepLines/>
        <w:rPr>
          <w:b/>
          <w:szCs w:val="24"/>
        </w:rPr>
      </w:pPr>
    </w:p>
    <w:p w14:paraId="007C613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3EAB6675"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08675AA"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515CD3EC"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713AE46A"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7B59B4FC" w14:textId="77777777" w:rsidR="008C72C2" w:rsidRPr="006527B0" w:rsidRDefault="008C72C2" w:rsidP="008C72C2">
      <w:pPr>
        <w:autoSpaceDE w:val="0"/>
        <w:autoSpaceDN w:val="0"/>
        <w:ind w:left="709"/>
        <w:rPr>
          <w:szCs w:val="24"/>
        </w:rPr>
      </w:pPr>
    </w:p>
    <w:p w14:paraId="3B8118C4"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629FDC5C"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29D5A8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4A8C3B1" w14:textId="77777777" w:rsidR="008C72C2" w:rsidRPr="006527B0" w:rsidRDefault="008C72C2" w:rsidP="008C72C2">
      <w:pPr>
        <w:autoSpaceDE w:val="0"/>
        <w:autoSpaceDN w:val="0"/>
        <w:ind w:left="709"/>
        <w:rPr>
          <w:szCs w:val="24"/>
        </w:rPr>
      </w:pPr>
    </w:p>
    <w:p w14:paraId="596810DA"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085B53D7"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32AC0E03"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0DA257B1"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280AE98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45ADE424"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3B161BD6" w14:textId="77777777" w:rsidR="008C72C2" w:rsidRPr="006527B0" w:rsidRDefault="008C72C2" w:rsidP="008C72C2">
      <w:pPr>
        <w:autoSpaceDE w:val="0"/>
        <w:autoSpaceDN w:val="0"/>
        <w:ind w:left="709"/>
        <w:rPr>
          <w:szCs w:val="24"/>
        </w:rPr>
      </w:pPr>
    </w:p>
    <w:p w14:paraId="5A36A3A7"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7D311F5F"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608D7A51" w14:textId="77777777" w:rsidR="007058C4" w:rsidRPr="006527B0" w:rsidRDefault="008C72C2" w:rsidP="008C72C2">
      <w:pPr>
        <w:autoSpaceDE w:val="0"/>
        <w:autoSpaceDN w:val="0"/>
        <w:ind w:firstLine="709"/>
        <w:rPr>
          <w:szCs w:val="24"/>
        </w:rPr>
      </w:pPr>
      <w:r w:rsidRPr="006527B0">
        <w:rPr>
          <w:szCs w:val="24"/>
        </w:rPr>
        <w:t xml:space="preserve"> </w:t>
      </w:r>
    </w:p>
    <w:p w14:paraId="2E9A6A8A"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74F6064C" w14:textId="77777777" w:rsidR="008C72C2" w:rsidRPr="006527B0" w:rsidRDefault="008C72C2" w:rsidP="008C72C2">
      <w:pPr>
        <w:autoSpaceDE w:val="0"/>
        <w:autoSpaceDN w:val="0"/>
        <w:ind w:firstLine="709"/>
        <w:rPr>
          <w:szCs w:val="24"/>
        </w:rPr>
      </w:pPr>
    </w:p>
    <w:p w14:paraId="1D5C8D78"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02ABF1D0"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19687B67"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5852D2CB"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7C6DA550"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156BD9AA"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589FBF0"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79931454" w14:textId="77777777" w:rsidR="005150BC" w:rsidRPr="006527B0" w:rsidRDefault="005150BC" w:rsidP="00AD5B65">
      <w:pPr>
        <w:ind w:firstLine="567"/>
        <w:rPr>
          <w:szCs w:val="24"/>
        </w:rPr>
      </w:pPr>
    </w:p>
    <w:p w14:paraId="1A7FDB2C"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3607D5D1" w14:textId="77777777" w:rsidR="009A321E" w:rsidRPr="006527B0" w:rsidRDefault="009A321E" w:rsidP="00D859FA">
      <w:pPr>
        <w:ind w:firstLine="567"/>
        <w:rPr>
          <w:b/>
        </w:rPr>
      </w:pPr>
    </w:p>
    <w:p w14:paraId="65A27A8E"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25448C4E" w14:textId="77777777" w:rsidR="00E8765B" w:rsidRPr="006527B0" w:rsidRDefault="00E8765B" w:rsidP="00E8765B">
      <w:pPr>
        <w:autoSpaceDE w:val="0"/>
        <w:autoSpaceDN w:val="0"/>
        <w:ind w:firstLine="709"/>
        <w:rPr>
          <w:szCs w:val="24"/>
        </w:rPr>
      </w:pPr>
    </w:p>
    <w:p w14:paraId="51C74355"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646EFA27"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107FA80D"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0C5EB432" w14:textId="77777777" w:rsidR="00FA1DB1" w:rsidRPr="006527B0" w:rsidRDefault="00FA1DB1" w:rsidP="00692844">
      <w:pPr>
        <w:pStyle w:val="a4"/>
        <w:ind w:left="0" w:firstLine="709"/>
      </w:pPr>
    </w:p>
    <w:p w14:paraId="2833A1DB" w14:textId="77777777" w:rsidR="00FA1DB1" w:rsidRPr="006527B0" w:rsidRDefault="00E6433A"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FD5112B" w14:textId="77777777" w:rsidR="00FA1DB1" w:rsidRPr="006527B0" w:rsidRDefault="00FA1DB1" w:rsidP="00692844">
      <w:pPr>
        <w:ind w:firstLine="709"/>
      </w:pPr>
      <w:r w:rsidRPr="006527B0">
        <w:t>где</w:t>
      </w:r>
    </w:p>
    <w:p w14:paraId="0C008AD2" w14:textId="77777777" w:rsidR="00FA1DB1" w:rsidRPr="006527B0" w:rsidRDefault="00E6433A"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0BDA58DC"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528F96BC" w14:textId="77777777" w:rsidR="00FA1DB1" w:rsidRPr="006527B0" w:rsidRDefault="00E6433A"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968795"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EDC3E70"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1BFDE1BE" wp14:editId="75CA055F">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72542A52" w14:textId="77777777" w:rsidR="00FA1DB1" w:rsidRPr="006527B0" w:rsidRDefault="00E6433A"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21E8919D"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7226F76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5BEDC2D8" w14:textId="77777777" w:rsidR="00FA1DB1" w:rsidRPr="006527B0" w:rsidRDefault="00FA1DB1" w:rsidP="00E8765B">
      <w:pPr>
        <w:autoSpaceDE w:val="0"/>
        <w:autoSpaceDN w:val="0"/>
        <w:rPr>
          <w:rFonts w:eastAsia="Batang"/>
          <w:color w:val="000000"/>
          <w:lang w:eastAsia="ru-RU"/>
        </w:rPr>
      </w:pPr>
    </w:p>
    <w:p w14:paraId="4B58BAB3"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25FF43E3"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4CDC33A8" w14:textId="77777777" w:rsidR="00DA549B" w:rsidRPr="006527B0" w:rsidRDefault="00DA549B" w:rsidP="000A2396">
      <w:pPr>
        <w:ind w:firstLine="567"/>
        <w:rPr>
          <w:szCs w:val="24"/>
        </w:rPr>
      </w:pPr>
    </w:p>
    <w:p w14:paraId="36B685DB" w14:textId="77777777" w:rsidR="00DA549B" w:rsidRPr="006527B0" w:rsidRDefault="00E6433A"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1339E386" w14:textId="77777777" w:rsidR="00DA549B" w:rsidRPr="006527B0" w:rsidRDefault="00DA549B" w:rsidP="00DA549B">
      <w:pPr>
        <w:ind w:firstLine="709"/>
      </w:pPr>
      <w:r w:rsidRPr="006527B0">
        <w:t>где</w:t>
      </w:r>
    </w:p>
    <w:p w14:paraId="2EDA51AA" w14:textId="77777777" w:rsidR="00DA549B" w:rsidRPr="006527B0" w:rsidRDefault="00E6433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87BB343"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C98D647" w14:textId="77777777" w:rsidR="00DA549B" w:rsidRPr="006527B0" w:rsidRDefault="00E6433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5E611977"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E1AC27F"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23CF510" wp14:editId="579241D9">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3A45AED" w14:textId="77777777" w:rsidR="00BC15E6" w:rsidRPr="006527B0" w:rsidRDefault="00E6433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341194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73748BB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591FF4A5" w14:textId="77777777" w:rsidR="00DA549B" w:rsidRPr="006527B0" w:rsidRDefault="00DA549B" w:rsidP="000A2396">
      <w:pPr>
        <w:ind w:firstLine="567"/>
        <w:rPr>
          <w:szCs w:val="24"/>
        </w:rPr>
      </w:pPr>
    </w:p>
    <w:p w14:paraId="39F94BB6"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2BDA62EE" w14:textId="77777777" w:rsidR="00B307A3" w:rsidRPr="006527B0" w:rsidRDefault="00B307A3" w:rsidP="000845C8">
      <w:pPr>
        <w:ind w:firstLine="709"/>
      </w:pPr>
    </w:p>
    <w:p w14:paraId="741207D2" w14:textId="77777777" w:rsidR="000845C8" w:rsidRPr="006527B0" w:rsidRDefault="00E6433A"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72C2E871" w14:textId="77777777" w:rsidR="000845C8" w:rsidRPr="006527B0" w:rsidRDefault="000845C8" w:rsidP="000845C8">
      <w:pPr>
        <w:autoSpaceDE w:val="0"/>
        <w:autoSpaceDN w:val="0"/>
        <w:ind w:firstLine="709"/>
      </w:pPr>
      <w:r w:rsidRPr="006527B0">
        <w:t xml:space="preserve">где, </w:t>
      </w:r>
    </w:p>
    <w:p w14:paraId="3A5C1948"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7A42BE16"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79F0E529" w14:textId="3ACF717C"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287A1E30" w14:textId="77777777" w:rsidR="00BD580A" w:rsidRPr="006527B0" w:rsidRDefault="00BD580A" w:rsidP="00426AC8">
      <w:pPr>
        <w:autoSpaceDE w:val="0"/>
        <w:autoSpaceDN w:val="0"/>
        <w:ind w:firstLine="709"/>
      </w:pPr>
    </w:p>
    <w:p w14:paraId="6FE4D89F"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9574D04"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653252AA" w14:textId="77777777" w:rsidR="0072341D" w:rsidRPr="006527B0" w:rsidRDefault="0072341D" w:rsidP="00BD580A">
      <w:pPr>
        <w:ind w:firstLine="709"/>
      </w:pPr>
      <w:r w:rsidRPr="006527B0">
        <w:t xml:space="preserve"> </w:t>
      </w:r>
    </w:p>
    <w:p w14:paraId="569A3725"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75427C27"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12A1CBB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64112CE1"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01F3A82E"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7B87AA86"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1EA5D144"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5A59EE8D"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472170B0"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68ECE521" w14:textId="77777777" w:rsidR="0072341D" w:rsidRPr="006527B0" w:rsidRDefault="0072341D" w:rsidP="000A2396">
      <w:pPr>
        <w:ind w:firstLine="709"/>
        <w:rPr>
          <w:szCs w:val="24"/>
          <w:lang w:val="x-none"/>
        </w:rPr>
      </w:pPr>
    </w:p>
    <w:p w14:paraId="631F10FB"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39DB5FE6"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2FFAD7EB" w14:textId="77777777" w:rsidR="0035233A" w:rsidRPr="006527B0" w:rsidRDefault="0035233A" w:rsidP="00166F3F">
      <w:pPr>
        <w:pStyle w:val="a4"/>
        <w:numPr>
          <w:ilvl w:val="0"/>
          <w:numId w:val="76"/>
        </w:numPr>
        <w:ind w:left="0" w:firstLine="709"/>
        <w:rPr>
          <w:rFonts w:cs="Arial"/>
        </w:rPr>
      </w:pPr>
    </w:p>
    <w:p w14:paraId="453A1249"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5FDC5209"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2244031B" w14:textId="77777777" w:rsidR="0096121D" w:rsidRPr="006527B0" w:rsidRDefault="0096121D" w:rsidP="002A387A"/>
    <w:p w14:paraId="2637E280"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48F90B1C"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152C1D5F" w14:textId="77777777" w:rsidR="008E7614" w:rsidRPr="006527B0" w:rsidRDefault="008E7614" w:rsidP="008E7614">
      <w:pPr>
        <w:pStyle w:val="a4"/>
        <w:ind w:left="927"/>
        <w:rPr>
          <w:u w:val="single"/>
          <w:lang w:val="ru-RU"/>
        </w:rPr>
      </w:pPr>
    </w:p>
    <w:p w14:paraId="586F8413" w14:textId="77777777" w:rsidR="00DA549B" w:rsidRPr="006527B0" w:rsidRDefault="00E6433A"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492AC071" w14:textId="77777777" w:rsidR="00DA549B" w:rsidRPr="006527B0" w:rsidRDefault="00DA549B" w:rsidP="00DA549B">
      <w:pPr>
        <w:ind w:firstLine="709"/>
      </w:pPr>
      <w:r w:rsidRPr="006527B0">
        <w:t>где</w:t>
      </w:r>
    </w:p>
    <w:p w14:paraId="08258C57" w14:textId="77777777" w:rsidR="00DA549B" w:rsidRPr="006527B0" w:rsidRDefault="00E6433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23859E8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582062DC" w14:textId="77777777" w:rsidR="00DA549B" w:rsidRPr="006527B0" w:rsidRDefault="00E6433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D7D716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0737FD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20F51646" wp14:editId="7564393E">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69FB25DA" w14:textId="77777777" w:rsidR="00DA549B" w:rsidRPr="006527B0" w:rsidRDefault="00E6433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2E80D7C"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7B5A4BEC"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521FA2EE" w14:textId="77777777" w:rsidR="003579F1" w:rsidRPr="006527B0" w:rsidRDefault="003579F1" w:rsidP="00DA549B">
      <w:pPr>
        <w:pStyle w:val="15"/>
        <w:tabs>
          <w:tab w:val="left" w:pos="993"/>
        </w:tabs>
        <w:ind w:left="0" w:firstLine="709"/>
        <w:jc w:val="both"/>
        <w:rPr>
          <w:rFonts w:eastAsia="Batang"/>
          <w:color w:val="000000"/>
          <w:sz w:val="20"/>
        </w:rPr>
      </w:pPr>
    </w:p>
    <w:p w14:paraId="22BA6A97"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497EC6F"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33564667" w14:textId="77777777"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r w:rsidRPr="006527B0">
        <w:rPr>
          <w:rFonts w:eastAsia="Batang"/>
          <w:color w:val="000000"/>
          <w:sz w:val="20"/>
        </w:rPr>
        <w:t>».</w:t>
      </w:r>
    </w:p>
    <w:p w14:paraId="0FD79C5C"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2018-2020гг2021гг.».</w:t>
      </w:r>
    </w:p>
    <w:p w14:paraId="5D963F13" w14:textId="77777777" w:rsidR="008E7614" w:rsidRPr="006527B0" w:rsidRDefault="008E7614" w:rsidP="008E7614">
      <w:pPr>
        <w:pStyle w:val="a4"/>
        <w:ind w:left="927"/>
        <w:rPr>
          <w:u w:val="single"/>
          <w:lang w:val="ru-RU"/>
        </w:rPr>
      </w:pPr>
    </w:p>
    <w:p w14:paraId="67FEAAF2"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2FF0E719"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47DE741C" w14:textId="77777777" w:rsidR="00FA1DB1" w:rsidRPr="006527B0" w:rsidRDefault="00FA1DB1" w:rsidP="00E336D4">
      <w:pPr>
        <w:ind w:firstLine="709"/>
        <w:rPr>
          <w:szCs w:val="24"/>
          <w:lang w:val="x-none"/>
        </w:rPr>
      </w:pPr>
    </w:p>
    <w:p w14:paraId="3C1941B2"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2FFA163E" w14:textId="77777777" w:rsidR="001526A4" w:rsidRPr="006527B0" w:rsidRDefault="001526A4" w:rsidP="00E336D4">
      <w:pPr>
        <w:ind w:firstLine="709"/>
        <w:rPr>
          <w:szCs w:val="24"/>
          <w:lang w:val="x-none"/>
        </w:rPr>
      </w:pPr>
    </w:p>
    <w:p w14:paraId="2834146D"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71007382"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w:t>
      </w:r>
      <w:r w:rsidR="00092B55" w:rsidRPr="006527B0">
        <w:lastRenderedPageBreak/>
        <w:t>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395C413B"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233F49C7" w14:textId="77777777" w:rsidR="008450DE" w:rsidRPr="006527B0" w:rsidRDefault="008450DE" w:rsidP="008450DE">
      <w:pPr>
        <w:ind w:firstLine="851"/>
      </w:pPr>
    </w:p>
    <w:p w14:paraId="4DFE2CDC"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2B0BDE66" w14:textId="77777777" w:rsidR="00DC0015" w:rsidRPr="006527B0" w:rsidRDefault="00DC0015" w:rsidP="005D41E6"/>
    <w:p w14:paraId="015FA6CE"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4D8EE5B5"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7E0F256C"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261B8F48"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0A547821"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65913B97"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0FA7F32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927530B"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34A991DB"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684D55A0"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79DAB782"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6BEF501"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76CA0E16" w14:textId="77777777" w:rsidR="00CB0964" w:rsidRPr="006527B0" w:rsidRDefault="00CB0964" w:rsidP="00416397">
      <w:pPr>
        <w:pStyle w:val="a4"/>
        <w:ind w:left="0" w:firstLine="709"/>
        <w:rPr>
          <w:lang w:val="ru-RU"/>
        </w:rPr>
      </w:pPr>
    </w:p>
    <w:p w14:paraId="408B6352" w14:textId="77777777"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52D8BD66" w14:textId="77777777" w:rsidTr="00416397">
        <w:trPr>
          <w:trHeight w:val="80"/>
        </w:trPr>
        <w:tc>
          <w:tcPr>
            <w:tcW w:w="2801" w:type="pct"/>
            <w:shd w:val="clear" w:color="auto" w:fill="auto"/>
            <w:vAlign w:val="center"/>
            <w:hideMark/>
          </w:tcPr>
          <w:p w14:paraId="3E6E080C"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1E37843C"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5C360742" w14:textId="77777777" w:rsidTr="00416397">
        <w:trPr>
          <w:trHeight w:val="727"/>
        </w:trPr>
        <w:tc>
          <w:tcPr>
            <w:tcW w:w="2801" w:type="pct"/>
            <w:shd w:val="clear" w:color="auto" w:fill="auto"/>
            <w:vAlign w:val="center"/>
            <w:hideMark/>
          </w:tcPr>
          <w:p w14:paraId="5FE6D675" w14:textId="77777777" w:rsidR="00416397" w:rsidRPr="006527B0" w:rsidRDefault="00416397" w:rsidP="00416397">
            <w:pPr>
              <w:jc w:val="left"/>
              <w:rPr>
                <w:sz w:val="16"/>
                <w:szCs w:val="16"/>
              </w:rPr>
            </w:pPr>
            <w:r w:rsidRPr="006527B0">
              <w:rPr>
                <w:sz w:val="16"/>
                <w:szCs w:val="16"/>
              </w:rPr>
              <w:t>Дебитор/контрагент образован более 3-х лет назад и уставный капитал более 100 тыс. руб. (одновременное выполнение условий)</w:t>
            </w:r>
          </w:p>
        </w:tc>
        <w:tc>
          <w:tcPr>
            <w:tcW w:w="2199" w:type="pct"/>
            <w:shd w:val="clear" w:color="auto" w:fill="auto"/>
            <w:vAlign w:val="center"/>
          </w:tcPr>
          <w:p w14:paraId="35BE2FA1" w14:textId="77777777" w:rsidR="00416397" w:rsidRPr="006527B0" w:rsidRDefault="009E1A99" w:rsidP="00416397">
            <w:pPr>
              <w:jc w:val="left"/>
              <w:rPr>
                <w:sz w:val="16"/>
                <w:szCs w:val="16"/>
              </w:rPr>
            </w:pPr>
            <w:r w:rsidRPr="006527B0">
              <w:t>9,20%</w:t>
            </w:r>
          </w:p>
        </w:tc>
      </w:tr>
      <w:tr w:rsidR="00416397" w:rsidRPr="006527B0" w14:paraId="3EBBBDD1" w14:textId="77777777" w:rsidTr="00416397">
        <w:trPr>
          <w:trHeight w:val="553"/>
        </w:trPr>
        <w:tc>
          <w:tcPr>
            <w:tcW w:w="2801" w:type="pct"/>
            <w:shd w:val="clear" w:color="auto" w:fill="auto"/>
            <w:vAlign w:val="center"/>
            <w:hideMark/>
          </w:tcPr>
          <w:p w14:paraId="1FC14BA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558086AF" w14:textId="77777777" w:rsidR="00416397" w:rsidRPr="006527B0" w:rsidRDefault="009E1A99" w:rsidP="00416397">
            <w:pPr>
              <w:jc w:val="left"/>
              <w:rPr>
                <w:sz w:val="16"/>
                <w:szCs w:val="16"/>
              </w:rPr>
            </w:pPr>
            <w:r w:rsidRPr="006527B0">
              <w:t>27,29%</w:t>
            </w:r>
          </w:p>
        </w:tc>
      </w:tr>
      <w:tr w:rsidR="00416397" w:rsidRPr="006527B0" w14:paraId="0301C8F1" w14:textId="77777777" w:rsidTr="00416397">
        <w:trPr>
          <w:trHeight w:val="405"/>
        </w:trPr>
        <w:tc>
          <w:tcPr>
            <w:tcW w:w="2801" w:type="pct"/>
            <w:shd w:val="clear" w:color="auto" w:fill="auto"/>
            <w:vAlign w:val="center"/>
            <w:hideMark/>
          </w:tcPr>
          <w:p w14:paraId="436DD76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67ECD059" w14:textId="77777777" w:rsidR="00416397" w:rsidRPr="006527B0" w:rsidRDefault="009E1A99" w:rsidP="00416397">
            <w:pPr>
              <w:jc w:val="left"/>
              <w:rPr>
                <w:sz w:val="16"/>
                <w:szCs w:val="16"/>
              </w:rPr>
            </w:pPr>
            <w:r w:rsidRPr="006527B0">
              <w:t>35,33%</w:t>
            </w:r>
          </w:p>
        </w:tc>
      </w:tr>
    </w:tbl>
    <w:p w14:paraId="76867A86" w14:textId="77777777" w:rsidR="00416397" w:rsidRPr="006527B0" w:rsidRDefault="00416397" w:rsidP="00416397">
      <w:pPr>
        <w:pStyle w:val="a4"/>
        <w:contextualSpacing w:val="0"/>
      </w:pPr>
    </w:p>
    <w:p w14:paraId="201750A2" w14:textId="77777777"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33EFD822" w14:textId="77777777" w:rsidTr="0076567D">
        <w:tc>
          <w:tcPr>
            <w:tcW w:w="1295" w:type="pct"/>
            <w:shd w:val="clear" w:color="auto" w:fill="auto"/>
            <w:vAlign w:val="center"/>
            <w:hideMark/>
          </w:tcPr>
          <w:p w14:paraId="397D1B43" w14:textId="77777777" w:rsidR="0076567D" w:rsidRPr="006527B0" w:rsidRDefault="0076567D" w:rsidP="0076567D">
            <w:pPr>
              <w:jc w:val="left"/>
              <w:rPr>
                <w:sz w:val="16"/>
              </w:rPr>
            </w:pPr>
            <w:r w:rsidRPr="006527B0">
              <w:rPr>
                <w:sz w:val="16"/>
              </w:rPr>
              <w:t>Группа контрагентов</w:t>
            </w:r>
          </w:p>
        </w:tc>
        <w:tc>
          <w:tcPr>
            <w:tcW w:w="1394" w:type="pct"/>
          </w:tcPr>
          <w:p w14:paraId="0F8BACF7"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7C77281D"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024ADD12" w14:textId="77777777" w:rsidR="0076567D" w:rsidRPr="006527B0" w:rsidRDefault="0076567D" w:rsidP="0076567D">
            <w:pPr>
              <w:jc w:val="left"/>
              <w:rPr>
                <w:sz w:val="16"/>
              </w:rPr>
            </w:pPr>
            <w:r w:rsidRPr="006527B0">
              <w:rPr>
                <w:sz w:val="16"/>
              </w:rPr>
              <w:t>от 31 до 60 дней</w:t>
            </w:r>
          </w:p>
          <w:p w14:paraId="0D0FAAD2" w14:textId="77777777" w:rsidR="0076567D" w:rsidRPr="006527B0" w:rsidRDefault="0076567D" w:rsidP="0076567D">
            <w:pPr>
              <w:jc w:val="left"/>
              <w:rPr>
                <w:sz w:val="16"/>
              </w:rPr>
            </w:pPr>
          </w:p>
        </w:tc>
        <w:tc>
          <w:tcPr>
            <w:tcW w:w="1155" w:type="pct"/>
            <w:shd w:val="clear" w:color="auto" w:fill="auto"/>
            <w:vAlign w:val="center"/>
            <w:hideMark/>
          </w:tcPr>
          <w:p w14:paraId="2D19055F"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8377FEB" w14:textId="77777777" w:rsidTr="003579F1">
        <w:tc>
          <w:tcPr>
            <w:tcW w:w="1295" w:type="pct"/>
            <w:shd w:val="clear" w:color="auto" w:fill="auto"/>
            <w:vAlign w:val="center"/>
            <w:hideMark/>
          </w:tcPr>
          <w:p w14:paraId="134357A6" w14:textId="77777777" w:rsidR="0076567D" w:rsidRPr="006527B0" w:rsidRDefault="0076567D" w:rsidP="0076567D">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394" w:type="pct"/>
            <w:vAlign w:val="center"/>
          </w:tcPr>
          <w:p w14:paraId="19863B7C" w14:textId="77777777" w:rsidR="0076567D" w:rsidRPr="006527B0" w:rsidRDefault="009E1A99" w:rsidP="0076567D">
            <w:pPr>
              <w:jc w:val="left"/>
            </w:pPr>
            <w:r w:rsidRPr="006527B0">
              <w:t>9,20%</w:t>
            </w:r>
          </w:p>
        </w:tc>
        <w:tc>
          <w:tcPr>
            <w:tcW w:w="1155" w:type="pct"/>
            <w:shd w:val="clear" w:color="auto" w:fill="auto"/>
            <w:vAlign w:val="center"/>
          </w:tcPr>
          <w:p w14:paraId="4DA4BA68" w14:textId="77777777" w:rsidR="0076567D" w:rsidRPr="006527B0" w:rsidRDefault="009E1A99" w:rsidP="0076567D">
            <w:pPr>
              <w:jc w:val="left"/>
              <w:rPr>
                <w:sz w:val="16"/>
              </w:rPr>
            </w:pPr>
            <w:r w:rsidRPr="006527B0">
              <w:t>9,95%</w:t>
            </w:r>
          </w:p>
        </w:tc>
        <w:tc>
          <w:tcPr>
            <w:tcW w:w="1155" w:type="pct"/>
            <w:shd w:val="clear" w:color="auto" w:fill="auto"/>
            <w:vAlign w:val="center"/>
          </w:tcPr>
          <w:p w14:paraId="43900C5F" w14:textId="77777777" w:rsidR="0076567D" w:rsidRPr="006527B0" w:rsidRDefault="009E1A99" w:rsidP="0076567D">
            <w:pPr>
              <w:jc w:val="left"/>
              <w:rPr>
                <w:sz w:val="16"/>
              </w:rPr>
            </w:pPr>
            <w:r w:rsidRPr="006527B0">
              <w:t>10,37%</w:t>
            </w:r>
          </w:p>
        </w:tc>
      </w:tr>
      <w:tr w:rsidR="0076567D" w:rsidRPr="006527B0" w14:paraId="74243863" w14:textId="77777777" w:rsidTr="003579F1">
        <w:tc>
          <w:tcPr>
            <w:tcW w:w="1295" w:type="pct"/>
            <w:shd w:val="clear" w:color="auto" w:fill="auto"/>
            <w:vAlign w:val="center"/>
            <w:hideMark/>
          </w:tcPr>
          <w:p w14:paraId="543300F5"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43B8A5BF" w14:textId="77777777" w:rsidR="0076567D" w:rsidRPr="006527B0" w:rsidRDefault="009E1A99" w:rsidP="0076567D">
            <w:pPr>
              <w:jc w:val="left"/>
            </w:pPr>
            <w:r w:rsidRPr="006527B0">
              <w:t>27,29%</w:t>
            </w:r>
          </w:p>
        </w:tc>
        <w:tc>
          <w:tcPr>
            <w:tcW w:w="1155" w:type="pct"/>
            <w:shd w:val="clear" w:color="auto" w:fill="auto"/>
            <w:vAlign w:val="center"/>
          </w:tcPr>
          <w:p w14:paraId="1DBB7C10" w14:textId="77777777" w:rsidR="0076567D" w:rsidRPr="006527B0" w:rsidRDefault="009E1A99" w:rsidP="0076567D">
            <w:pPr>
              <w:jc w:val="left"/>
              <w:rPr>
                <w:sz w:val="16"/>
              </w:rPr>
            </w:pPr>
            <w:r w:rsidRPr="006527B0">
              <w:t>29,94%</w:t>
            </w:r>
          </w:p>
        </w:tc>
        <w:tc>
          <w:tcPr>
            <w:tcW w:w="1155" w:type="pct"/>
            <w:shd w:val="clear" w:color="auto" w:fill="auto"/>
            <w:vAlign w:val="center"/>
          </w:tcPr>
          <w:p w14:paraId="3C9325F7" w14:textId="77777777" w:rsidR="0076567D" w:rsidRPr="006527B0" w:rsidRDefault="009E1A99" w:rsidP="0076567D">
            <w:pPr>
              <w:jc w:val="left"/>
              <w:rPr>
                <w:sz w:val="16"/>
              </w:rPr>
            </w:pPr>
            <w:r w:rsidRPr="006527B0">
              <w:t>30,94%</w:t>
            </w:r>
          </w:p>
        </w:tc>
      </w:tr>
      <w:tr w:rsidR="0076567D" w:rsidRPr="006527B0" w14:paraId="56432E44" w14:textId="77777777" w:rsidTr="003579F1">
        <w:tc>
          <w:tcPr>
            <w:tcW w:w="1295" w:type="pct"/>
            <w:shd w:val="clear" w:color="auto" w:fill="auto"/>
            <w:vAlign w:val="center"/>
            <w:hideMark/>
          </w:tcPr>
          <w:p w14:paraId="2C942EFE"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4BDB9805" w14:textId="77777777" w:rsidR="0076567D" w:rsidRPr="006527B0" w:rsidRDefault="009E1A99" w:rsidP="0076567D">
            <w:pPr>
              <w:jc w:val="left"/>
            </w:pPr>
            <w:r w:rsidRPr="006527B0">
              <w:t>35,33%</w:t>
            </w:r>
          </w:p>
        </w:tc>
        <w:tc>
          <w:tcPr>
            <w:tcW w:w="1155" w:type="pct"/>
            <w:shd w:val="clear" w:color="auto" w:fill="auto"/>
            <w:vAlign w:val="center"/>
          </w:tcPr>
          <w:p w14:paraId="4263D82D" w14:textId="77777777" w:rsidR="0076567D" w:rsidRPr="006527B0" w:rsidRDefault="009E1A99" w:rsidP="0076567D">
            <w:pPr>
              <w:jc w:val="left"/>
              <w:rPr>
                <w:sz w:val="16"/>
              </w:rPr>
            </w:pPr>
            <w:r w:rsidRPr="006527B0">
              <w:t>44,73%</w:t>
            </w:r>
          </w:p>
        </w:tc>
        <w:tc>
          <w:tcPr>
            <w:tcW w:w="1155" w:type="pct"/>
            <w:shd w:val="clear" w:color="auto" w:fill="auto"/>
            <w:vAlign w:val="center"/>
          </w:tcPr>
          <w:p w14:paraId="0B690075" w14:textId="77777777" w:rsidR="0076567D" w:rsidRPr="006527B0" w:rsidRDefault="009E1A99" w:rsidP="0076567D">
            <w:pPr>
              <w:jc w:val="left"/>
              <w:rPr>
                <w:sz w:val="16"/>
              </w:rPr>
            </w:pPr>
            <w:r w:rsidRPr="006527B0">
              <w:t>45,44%</w:t>
            </w:r>
          </w:p>
        </w:tc>
      </w:tr>
    </w:tbl>
    <w:p w14:paraId="6A52D585" w14:textId="77777777" w:rsidR="0076567D" w:rsidRPr="006527B0" w:rsidRDefault="0076567D" w:rsidP="0076567D">
      <w:pPr>
        <w:ind w:firstLine="709"/>
      </w:pPr>
    </w:p>
    <w:p w14:paraId="06D641F6" w14:textId="77777777"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 xml:space="preserve">2021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3DCA0047" w14:textId="77777777" w:rsidTr="0076567D">
        <w:tc>
          <w:tcPr>
            <w:tcW w:w="1354" w:type="pct"/>
            <w:shd w:val="clear" w:color="auto" w:fill="auto"/>
            <w:vAlign w:val="center"/>
            <w:hideMark/>
          </w:tcPr>
          <w:p w14:paraId="64AD2A65"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62404F16"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5826FC7F"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6AB1777D"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3541F112"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1F352226" w14:textId="77777777" w:rsidTr="0076567D">
        <w:tc>
          <w:tcPr>
            <w:tcW w:w="1354" w:type="pct"/>
            <w:shd w:val="clear" w:color="auto" w:fill="auto"/>
            <w:vAlign w:val="center"/>
            <w:hideMark/>
          </w:tcPr>
          <w:p w14:paraId="09797B3D" w14:textId="77777777" w:rsidR="0076567D" w:rsidRPr="006527B0" w:rsidRDefault="0076567D" w:rsidP="00862EEC">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020" w:type="pct"/>
            <w:shd w:val="clear" w:color="auto" w:fill="auto"/>
            <w:vAlign w:val="center"/>
          </w:tcPr>
          <w:p w14:paraId="147985AA" w14:textId="77777777" w:rsidR="0076567D" w:rsidRPr="006527B0" w:rsidRDefault="009E1A99" w:rsidP="00862EEC">
            <w:pPr>
              <w:jc w:val="left"/>
              <w:rPr>
                <w:sz w:val="16"/>
              </w:rPr>
            </w:pPr>
            <w:r w:rsidRPr="006527B0">
              <w:t>11,09%</w:t>
            </w:r>
          </w:p>
        </w:tc>
        <w:tc>
          <w:tcPr>
            <w:tcW w:w="1020" w:type="pct"/>
            <w:shd w:val="clear" w:color="auto" w:fill="auto"/>
            <w:vAlign w:val="center"/>
          </w:tcPr>
          <w:p w14:paraId="15098E92" w14:textId="77777777" w:rsidR="0076567D" w:rsidRPr="006527B0" w:rsidRDefault="009E1A99" w:rsidP="00862EEC">
            <w:pPr>
              <w:jc w:val="left"/>
              <w:rPr>
                <w:sz w:val="16"/>
              </w:rPr>
            </w:pPr>
            <w:r w:rsidRPr="006527B0">
              <w:t>11,70%</w:t>
            </w:r>
          </w:p>
        </w:tc>
        <w:tc>
          <w:tcPr>
            <w:tcW w:w="1605" w:type="pct"/>
            <w:shd w:val="clear" w:color="auto" w:fill="auto"/>
            <w:vAlign w:val="center"/>
          </w:tcPr>
          <w:p w14:paraId="2AAF3947" w14:textId="77777777" w:rsidR="0076567D" w:rsidRPr="006527B0" w:rsidRDefault="009E1A99" w:rsidP="00862EEC">
            <w:pPr>
              <w:jc w:val="left"/>
              <w:rPr>
                <w:sz w:val="16"/>
              </w:rPr>
            </w:pPr>
            <w:r w:rsidRPr="006527B0">
              <w:t>11,70%</w:t>
            </w:r>
          </w:p>
        </w:tc>
      </w:tr>
      <w:tr w:rsidR="0076567D" w:rsidRPr="006527B0" w14:paraId="27054DA4" w14:textId="77777777" w:rsidTr="0076567D">
        <w:tc>
          <w:tcPr>
            <w:tcW w:w="1354" w:type="pct"/>
            <w:shd w:val="clear" w:color="auto" w:fill="auto"/>
            <w:vAlign w:val="center"/>
            <w:hideMark/>
          </w:tcPr>
          <w:p w14:paraId="546BDEF9"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4955E81F" w14:textId="77777777" w:rsidR="0076567D" w:rsidRPr="006527B0" w:rsidRDefault="009E1A99" w:rsidP="00862EEC">
            <w:pPr>
              <w:jc w:val="left"/>
              <w:rPr>
                <w:sz w:val="16"/>
              </w:rPr>
            </w:pPr>
            <w:r w:rsidRPr="006527B0">
              <w:t>32,14%</w:t>
            </w:r>
          </w:p>
        </w:tc>
        <w:tc>
          <w:tcPr>
            <w:tcW w:w="1020" w:type="pct"/>
            <w:shd w:val="clear" w:color="auto" w:fill="auto"/>
            <w:vAlign w:val="center"/>
          </w:tcPr>
          <w:p w14:paraId="7FB6DC27" w14:textId="77777777" w:rsidR="0076567D" w:rsidRPr="006527B0" w:rsidRDefault="009E1A99" w:rsidP="00862EEC">
            <w:pPr>
              <w:jc w:val="left"/>
              <w:rPr>
                <w:sz w:val="16"/>
              </w:rPr>
            </w:pPr>
            <w:r w:rsidRPr="006527B0">
              <w:t>32,73%</w:t>
            </w:r>
          </w:p>
        </w:tc>
        <w:tc>
          <w:tcPr>
            <w:tcW w:w="1605" w:type="pct"/>
            <w:shd w:val="clear" w:color="auto" w:fill="auto"/>
            <w:vAlign w:val="center"/>
          </w:tcPr>
          <w:p w14:paraId="2528BDC7" w14:textId="77777777" w:rsidR="0076567D" w:rsidRPr="006527B0" w:rsidRDefault="009E1A99" w:rsidP="00862EEC">
            <w:pPr>
              <w:jc w:val="left"/>
              <w:rPr>
                <w:sz w:val="16"/>
              </w:rPr>
            </w:pPr>
            <w:r w:rsidRPr="006527B0">
              <w:t>38,00%</w:t>
            </w:r>
          </w:p>
        </w:tc>
      </w:tr>
      <w:tr w:rsidR="0076567D" w:rsidRPr="006527B0" w14:paraId="1EFA9AD7" w14:textId="77777777" w:rsidTr="0076567D">
        <w:tc>
          <w:tcPr>
            <w:tcW w:w="1354" w:type="pct"/>
            <w:shd w:val="clear" w:color="auto" w:fill="auto"/>
            <w:vAlign w:val="center"/>
            <w:hideMark/>
          </w:tcPr>
          <w:p w14:paraId="118057F6"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03BB2182" w14:textId="77777777" w:rsidR="0076567D" w:rsidRPr="006527B0" w:rsidRDefault="009E1A99" w:rsidP="00862EEC">
            <w:pPr>
              <w:jc w:val="left"/>
              <w:rPr>
                <w:sz w:val="16"/>
              </w:rPr>
            </w:pPr>
            <w:r w:rsidRPr="006527B0">
              <w:t>46,63%</w:t>
            </w:r>
          </w:p>
        </w:tc>
        <w:tc>
          <w:tcPr>
            <w:tcW w:w="1020" w:type="pct"/>
            <w:shd w:val="clear" w:color="auto" w:fill="auto"/>
            <w:vAlign w:val="center"/>
          </w:tcPr>
          <w:p w14:paraId="3D0120FD" w14:textId="77777777" w:rsidR="0076567D" w:rsidRPr="006527B0" w:rsidRDefault="009E1A99" w:rsidP="00862EEC">
            <w:pPr>
              <w:jc w:val="left"/>
              <w:rPr>
                <w:sz w:val="16"/>
              </w:rPr>
            </w:pPr>
            <w:r w:rsidRPr="006527B0">
              <w:t>49,44%</w:t>
            </w:r>
          </w:p>
        </w:tc>
        <w:tc>
          <w:tcPr>
            <w:tcW w:w="1605" w:type="pct"/>
            <w:shd w:val="clear" w:color="auto" w:fill="auto"/>
            <w:vAlign w:val="center"/>
          </w:tcPr>
          <w:p w14:paraId="6F5B5C8E" w14:textId="77777777" w:rsidR="0076567D" w:rsidRPr="006527B0" w:rsidRDefault="009E1A99" w:rsidP="00862EEC">
            <w:pPr>
              <w:jc w:val="left"/>
              <w:rPr>
                <w:sz w:val="16"/>
              </w:rPr>
            </w:pPr>
            <w:r w:rsidRPr="006527B0">
              <w:t>50,30%</w:t>
            </w:r>
          </w:p>
        </w:tc>
      </w:tr>
    </w:tbl>
    <w:p w14:paraId="0F12E946" w14:textId="77777777" w:rsidR="0076567D" w:rsidRPr="006527B0" w:rsidRDefault="0076567D" w:rsidP="002D306A">
      <w:pPr>
        <w:ind w:firstLine="709"/>
      </w:pPr>
    </w:p>
    <w:p w14:paraId="638BDAA0"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074F0ECF"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7EF7D723" w14:textId="77777777" w:rsidR="002D306A" w:rsidRPr="006527B0" w:rsidRDefault="002D306A" w:rsidP="002D306A">
      <w:pPr>
        <w:ind w:firstLine="709"/>
      </w:pPr>
    </w:p>
    <w:p w14:paraId="050565E9"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3B23496D" w14:textId="77777777" w:rsidR="005E175A" w:rsidRPr="006527B0" w:rsidRDefault="005E175A" w:rsidP="005E175A">
      <w:pPr>
        <w:rPr>
          <w:b/>
          <w:szCs w:val="24"/>
        </w:rPr>
      </w:pPr>
    </w:p>
    <w:p w14:paraId="53C4B3C3"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3C311F86"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2581A157" w14:textId="77777777" w:rsidTr="00F84567">
        <w:trPr>
          <w:trHeight w:val="347"/>
        </w:trPr>
        <w:tc>
          <w:tcPr>
            <w:tcW w:w="731" w:type="pct"/>
            <w:vMerge w:val="restart"/>
            <w:vAlign w:val="center"/>
          </w:tcPr>
          <w:p w14:paraId="43932FCC"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009D6FF8"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32DD1BD1"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6780E689"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5718F14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72EDB265"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23E1B8F7"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194DC9BF" w14:textId="77777777" w:rsidTr="00F84567">
        <w:trPr>
          <w:trHeight w:val="435"/>
        </w:trPr>
        <w:tc>
          <w:tcPr>
            <w:tcW w:w="731" w:type="pct"/>
            <w:vMerge/>
            <w:vAlign w:val="center"/>
          </w:tcPr>
          <w:p w14:paraId="791756A0" w14:textId="77777777" w:rsidR="00F84567" w:rsidRPr="006527B0" w:rsidRDefault="00F84567" w:rsidP="00DA42E5">
            <w:pPr>
              <w:jc w:val="center"/>
              <w:rPr>
                <w:b/>
                <w:bCs/>
                <w:color w:val="000000"/>
                <w:sz w:val="18"/>
                <w:szCs w:val="18"/>
              </w:rPr>
            </w:pPr>
          </w:p>
        </w:tc>
        <w:tc>
          <w:tcPr>
            <w:tcW w:w="676" w:type="pct"/>
            <w:vMerge/>
            <w:vAlign w:val="center"/>
          </w:tcPr>
          <w:p w14:paraId="0F633808" w14:textId="77777777" w:rsidR="00F84567" w:rsidRPr="006527B0" w:rsidRDefault="00F84567" w:rsidP="00DA42E5">
            <w:pPr>
              <w:jc w:val="center"/>
              <w:rPr>
                <w:b/>
                <w:bCs/>
                <w:color w:val="000000"/>
                <w:sz w:val="18"/>
                <w:szCs w:val="18"/>
              </w:rPr>
            </w:pPr>
          </w:p>
        </w:tc>
        <w:tc>
          <w:tcPr>
            <w:tcW w:w="542" w:type="pct"/>
            <w:vMerge/>
            <w:vAlign w:val="center"/>
          </w:tcPr>
          <w:p w14:paraId="6C6940C7" w14:textId="77777777" w:rsidR="00F84567" w:rsidRPr="006527B0" w:rsidRDefault="00F84567" w:rsidP="00DA42E5">
            <w:pPr>
              <w:jc w:val="center"/>
              <w:rPr>
                <w:b/>
                <w:bCs/>
                <w:color w:val="000000"/>
                <w:sz w:val="18"/>
                <w:szCs w:val="18"/>
              </w:rPr>
            </w:pPr>
          </w:p>
        </w:tc>
        <w:tc>
          <w:tcPr>
            <w:tcW w:w="2327" w:type="pct"/>
            <w:gridSpan w:val="3"/>
            <w:vAlign w:val="center"/>
          </w:tcPr>
          <w:p w14:paraId="1CE70323"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5701E78" w14:textId="77777777" w:rsidR="00F84567" w:rsidRPr="006527B0" w:rsidRDefault="00F84567" w:rsidP="00DA42E5">
            <w:pPr>
              <w:jc w:val="center"/>
              <w:rPr>
                <w:b/>
                <w:bCs/>
                <w:color w:val="000000"/>
                <w:sz w:val="18"/>
                <w:szCs w:val="18"/>
              </w:rPr>
            </w:pPr>
          </w:p>
        </w:tc>
      </w:tr>
      <w:tr w:rsidR="00F84567" w:rsidRPr="006527B0" w14:paraId="35F9C0B2" w14:textId="77777777" w:rsidTr="00F84567">
        <w:trPr>
          <w:trHeight w:val="347"/>
        </w:trPr>
        <w:tc>
          <w:tcPr>
            <w:tcW w:w="731" w:type="pct"/>
            <w:vMerge w:val="restart"/>
            <w:vAlign w:val="center"/>
          </w:tcPr>
          <w:p w14:paraId="58416A4B"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6097AB24"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358D737F"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0E94ACCD"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78B5E9E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75DAE395"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6959D2D2" w14:textId="77777777" w:rsidR="00F84567" w:rsidRPr="006527B0" w:rsidRDefault="00F84567" w:rsidP="00F84567">
            <w:pPr>
              <w:jc w:val="center"/>
              <w:rPr>
                <w:color w:val="000000"/>
                <w:sz w:val="18"/>
                <w:szCs w:val="18"/>
              </w:rPr>
            </w:pPr>
            <w:r w:rsidRPr="006527B0">
              <w:t>ВВВ+</w:t>
            </w:r>
          </w:p>
        </w:tc>
      </w:tr>
      <w:tr w:rsidR="00F84567" w:rsidRPr="006527B0" w14:paraId="0FDDAE4E" w14:textId="77777777" w:rsidTr="00F84567">
        <w:trPr>
          <w:trHeight w:val="347"/>
        </w:trPr>
        <w:tc>
          <w:tcPr>
            <w:tcW w:w="731" w:type="pct"/>
            <w:vMerge/>
            <w:vAlign w:val="center"/>
          </w:tcPr>
          <w:p w14:paraId="4962308D" w14:textId="77777777" w:rsidR="00F84567" w:rsidRPr="006527B0" w:rsidRDefault="00F84567" w:rsidP="00F84567">
            <w:pPr>
              <w:jc w:val="center"/>
              <w:rPr>
                <w:color w:val="000000"/>
                <w:sz w:val="18"/>
                <w:szCs w:val="18"/>
              </w:rPr>
            </w:pPr>
          </w:p>
        </w:tc>
        <w:tc>
          <w:tcPr>
            <w:tcW w:w="676" w:type="pct"/>
            <w:vMerge/>
            <w:vAlign w:val="center"/>
          </w:tcPr>
          <w:p w14:paraId="56ED5A6D" w14:textId="77777777" w:rsidR="00F84567" w:rsidRPr="006527B0" w:rsidRDefault="00F84567" w:rsidP="00F84567">
            <w:pPr>
              <w:jc w:val="center"/>
              <w:rPr>
                <w:color w:val="000000"/>
                <w:sz w:val="18"/>
                <w:szCs w:val="18"/>
              </w:rPr>
            </w:pPr>
          </w:p>
        </w:tc>
        <w:tc>
          <w:tcPr>
            <w:tcW w:w="542" w:type="pct"/>
            <w:vMerge/>
            <w:vAlign w:val="center"/>
          </w:tcPr>
          <w:p w14:paraId="6AB2F331" w14:textId="77777777" w:rsidR="00F84567" w:rsidRPr="006527B0" w:rsidRDefault="00F84567" w:rsidP="00F84567">
            <w:pPr>
              <w:jc w:val="center"/>
              <w:rPr>
                <w:color w:val="000000"/>
                <w:sz w:val="18"/>
                <w:szCs w:val="18"/>
              </w:rPr>
            </w:pPr>
          </w:p>
        </w:tc>
        <w:tc>
          <w:tcPr>
            <w:tcW w:w="821" w:type="pct"/>
            <w:noWrap/>
            <w:vAlign w:val="center"/>
          </w:tcPr>
          <w:p w14:paraId="6E2898B5"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67745E7"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48C162FE"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3DFF8D54" w14:textId="77777777" w:rsidR="00F84567" w:rsidRPr="006527B0" w:rsidRDefault="00F84567" w:rsidP="00F84567">
            <w:pPr>
              <w:jc w:val="center"/>
              <w:rPr>
                <w:color w:val="000000"/>
                <w:sz w:val="18"/>
                <w:szCs w:val="18"/>
              </w:rPr>
            </w:pPr>
            <w:r w:rsidRPr="006527B0">
              <w:t>ВВВ</w:t>
            </w:r>
          </w:p>
        </w:tc>
      </w:tr>
      <w:tr w:rsidR="00F84567" w:rsidRPr="006527B0" w14:paraId="1170A084" w14:textId="77777777" w:rsidTr="00F84567">
        <w:trPr>
          <w:trHeight w:val="347"/>
        </w:trPr>
        <w:tc>
          <w:tcPr>
            <w:tcW w:w="731" w:type="pct"/>
            <w:vMerge/>
            <w:vAlign w:val="center"/>
          </w:tcPr>
          <w:p w14:paraId="46749132" w14:textId="77777777" w:rsidR="00F84567" w:rsidRPr="006527B0" w:rsidRDefault="00F84567" w:rsidP="00F84567">
            <w:pPr>
              <w:jc w:val="center"/>
              <w:rPr>
                <w:sz w:val="18"/>
                <w:szCs w:val="18"/>
              </w:rPr>
            </w:pPr>
          </w:p>
        </w:tc>
        <w:tc>
          <w:tcPr>
            <w:tcW w:w="676" w:type="pct"/>
            <w:vMerge/>
            <w:vAlign w:val="center"/>
          </w:tcPr>
          <w:p w14:paraId="00F3011C" w14:textId="77777777" w:rsidR="00F84567" w:rsidRPr="006527B0" w:rsidRDefault="00F84567" w:rsidP="00F84567">
            <w:pPr>
              <w:jc w:val="center"/>
              <w:rPr>
                <w:color w:val="000000"/>
                <w:sz w:val="18"/>
                <w:szCs w:val="18"/>
              </w:rPr>
            </w:pPr>
          </w:p>
        </w:tc>
        <w:tc>
          <w:tcPr>
            <w:tcW w:w="542" w:type="pct"/>
            <w:vMerge/>
            <w:vAlign w:val="center"/>
          </w:tcPr>
          <w:p w14:paraId="057E4FC4" w14:textId="77777777" w:rsidR="00F84567" w:rsidRPr="006527B0" w:rsidRDefault="00F84567" w:rsidP="00F84567">
            <w:pPr>
              <w:jc w:val="center"/>
              <w:rPr>
                <w:color w:val="000000"/>
                <w:sz w:val="18"/>
                <w:szCs w:val="18"/>
              </w:rPr>
            </w:pPr>
          </w:p>
        </w:tc>
        <w:tc>
          <w:tcPr>
            <w:tcW w:w="821" w:type="pct"/>
            <w:noWrap/>
            <w:vAlign w:val="center"/>
          </w:tcPr>
          <w:p w14:paraId="59C6B558"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3727DD93"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0F6C1A82"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141B95B" w14:textId="77777777" w:rsidR="00F84567" w:rsidRPr="006527B0" w:rsidRDefault="00F84567" w:rsidP="00F84567">
            <w:pPr>
              <w:jc w:val="center"/>
              <w:rPr>
                <w:sz w:val="18"/>
                <w:szCs w:val="18"/>
              </w:rPr>
            </w:pPr>
            <w:r w:rsidRPr="006527B0">
              <w:t>ВВВ-</w:t>
            </w:r>
          </w:p>
        </w:tc>
      </w:tr>
      <w:tr w:rsidR="00F84567" w:rsidRPr="006527B0" w14:paraId="775A28A0" w14:textId="77777777" w:rsidTr="00F84567">
        <w:trPr>
          <w:trHeight w:val="1090"/>
        </w:trPr>
        <w:tc>
          <w:tcPr>
            <w:tcW w:w="731" w:type="pct"/>
            <w:vMerge w:val="restart"/>
            <w:vAlign w:val="center"/>
          </w:tcPr>
          <w:p w14:paraId="28CAB43B" w14:textId="77777777" w:rsidR="00F84567" w:rsidRPr="006527B0" w:rsidRDefault="00F84567" w:rsidP="00F84567">
            <w:pPr>
              <w:jc w:val="center"/>
              <w:rPr>
                <w:sz w:val="18"/>
                <w:szCs w:val="18"/>
              </w:rPr>
            </w:pPr>
            <w:r w:rsidRPr="006527B0">
              <w:rPr>
                <w:color w:val="000000"/>
                <w:sz w:val="18"/>
                <w:szCs w:val="18"/>
              </w:rPr>
              <w:lastRenderedPageBreak/>
              <w:t xml:space="preserve">Рейтинговая группа </w:t>
            </w:r>
            <w:r w:rsidRPr="006527B0">
              <w:rPr>
                <w:color w:val="000000"/>
                <w:sz w:val="18"/>
                <w:szCs w:val="18"/>
                <w:lang w:val="en-US"/>
              </w:rPr>
              <w:t>II</w:t>
            </w:r>
          </w:p>
        </w:tc>
        <w:tc>
          <w:tcPr>
            <w:tcW w:w="676" w:type="pct"/>
            <w:vAlign w:val="center"/>
          </w:tcPr>
          <w:p w14:paraId="037111D4"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23C5B60D"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72E5E7DD"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78FCECA3"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1A0F2406"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51E5C8EE" w14:textId="77777777" w:rsidR="00F84567" w:rsidRPr="006527B0" w:rsidRDefault="00F84567" w:rsidP="00F84567">
            <w:pPr>
              <w:jc w:val="center"/>
              <w:rPr>
                <w:sz w:val="18"/>
                <w:szCs w:val="18"/>
              </w:rPr>
            </w:pPr>
            <w:r w:rsidRPr="006527B0">
              <w:t>ВВ+</w:t>
            </w:r>
          </w:p>
        </w:tc>
      </w:tr>
      <w:tr w:rsidR="00F84567" w:rsidRPr="006527B0" w14:paraId="1E335CEA" w14:textId="77777777" w:rsidTr="00F84567">
        <w:trPr>
          <w:trHeight w:val="347"/>
        </w:trPr>
        <w:tc>
          <w:tcPr>
            <w:tcW w:w="731" w:type="pct"/>
            <w:vMerge/>
            <w:vAlign w:val="center"/>
          </w:tcPr>
          <w:p w14:paraId="58D57DFB" w14:textId="77777777" w:rsidR="00F84567" w:rsidRPr="006527B0" w:rsidRDefault="00F84567" w:rsidP="00F84567">
            <w:pPr>
              <w:jc w:val="center"/>
              <w:rPr>
                <w:color w:val="000000"/>
                <w:sz w:val="18"/>
                <w:szCs w:val="18"/>
              </w:rPr>
            </w:pPr>
          </w:p>
        </w:tc>
        <w:tc>
          <w:tcPr>
            <w:tcW w:w="676" w:type="pct"/>
            <w:vAlign w:val="center"/>
          </w:tcPr>
          <w:p w14:paraId="114EE9C4"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1B6AC70B"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6A62A55E"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656F0613"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6F48FB90"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5DE7BC65" w14:textId="77777777" w:rsidR="00F84567" w:rsidRPr="006527B0" w:rsidRDefault="00F84567" w:rsidP="00F84567">
            <w:pPr>
              <w:jc w:val="center"/>
              <w:rPr>
                <w:color w:val="000000"/>
                <w:sz w:val="18"/>
                <w:szCs w:val="18"/>
              </w:rPr>
            </w:pPr>
            <w:r w:rsidRPr="006527B0">
              <w:t>ВВ</w:t>
            </w:r>
          </w:p>
        </w:tc>
      </w:tr>
      <w:tr w:rsidR="00F84567" w:rsidRPr="006527B0" w14:paraId="437A4AF7" w14:textId="77777777" w:rsidTr="00F84567">
        <w:trPr>
          <w:trHeight w:val="347"/>
        </w:trPr>
        <w:tc>
          <w:tcPr>
            <w:tcW w:w="731" w:type="pct"/>
            <w:vMerge/>
            <w:vAlign w:val="center"/>
          </w:tcPr>
          <w:p w14:paraId="338037E7" w14:textId="77777777" w:rsidR="00F84567" w:rsidRPr="006527B0" w:rsidRDefault="00F84567" w:rsidP="00F84567">
            <w:pPr>
              <w:jc w:val="center"/>
              <w:rPr>
                <w:color w:val="000000"/>
                <w:sz w:val="18"/>
                <w:szCs w:val="18"/>
              </w:rPr>
            </w:pPr>
          </w:p>
        </w:tc>
        <w:tc>
          <w:tcPr>
            <w:tcW w:w="676" w:type="pct"/>
            <w:vAlign w:val="center"/>
          </w:tcPr>
          <w:p w14:paraId="58ED69EA"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27051D69"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A461219"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D311177"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1E77C78B"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42ED3A5" w14:textId="77777777" w:rsidR="00F84567" w:rsidRPr="006527B0" w:rsidRDefault="00F84567" w:rsidP="00F84567">
            <w:pPr>
              <w:jc w:val="center"/>
              <w:rPr>
                <w:color w:val="000000"/>
                <w:sz w:val="18"/>
                <w:szCs w:val="18"/>
              </w:rPr>
            </w:pPr>
            <w:r w:rsidRPr="006527B0">
              <w:t>ВВ-</w:t>
            </w:r>
          </w:p>
        </w:tc>
      </w:tr>
      <w:tr w:rsidR="00F84567" w:rsidRPr="006527B0" w14:paraId="6EC55738" w14:textId="77777777" w:rsidTr="00F84567">
        <w:trPr>
          <w:trHeight w:val="347"/>
        </w:trPr>
        <w:tc>
          <w:tcPr>
            <w:tcW w:w="731" w:type="pct"/>
            <w:vMerge w:val="restart"/>
            <w:vAlign w:val="center"/>
          </w:tcPr>
          <w:p w14:paraId="459AC078"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CD69428"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2EFEB732"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7CC6CBE2"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71888B52"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E55AA20"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76C3F4D" w14:textId="77777777" w:rsidR="00F84567" w:rsidRPr="006527B0" w:rsidRDefault="00F84567" w:rsidP="00F84567">
            <w:pPr>
              <w:jc w:val="center"/>
              <w:rPr>
                <w:color w:val="000000"/>
                <w:sz w:val="18"/>
                <w:szCs w:val="18"/>
              </w:rPr>
            </w:pPr>
            <w:r w:rsidRPr="006527B0">
              <w:t>В+</w:t>
            </w:r>
          </w:p>
        </w:tc>
      </w:tr>
      <w:tr w:rsidR="00F84567" w:rsidRPr="006527B0" w14:paraId="2CB9231E" w14:textId="77777777" w:rsidTr="00F84567">
        <w:trPr>
          <w:trHeight w:val="457"/>
        </w:trPr>
        <w:tc>
          <w:tcPr>
            <w:tcW w:w="731" w:type="pct"/>
            <w:vMerge/>
            <w:vAlign w:val="center"/>
          </w:tcPr>
          <w:p w14:paraId="23AFEEEA" w14:textId="77777777" w:rsidR="00F84567" w:rsidRPr="006527B0" w:rsidRDefault="00F84567" w:rsidP="00F84567">
            <w:pPr>
              <w:jc w:val="center"/>
              <w:rPr>
                <w:color w:val="000000"/>
                <w:sz w:val="18"/>
                <w:szCs w:val="18"/>
              </w:rPr>
            </w:pPr>
          </w:p>
        </w:tc>
        <w:tc>
          <w:tcPr>
            <w:tcW w:w="676" w:type="pct"/>
            <w:vAlign w:val="center"/>
          </w:tcPr>
          <w:p w14:paraId="2F6D4C51"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0F1599F1"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4ABF7636"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2E26D048"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22112BC1"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07C85D8A" w14:textId="77777777" w:rsidR="00F84567" w:rsidRPr="006527B0" w:rsidRDefault="00F84567" w:rsidP="00F84567">
            <w:pPr>
              <w:jc w:val="center"/>
              <w:rPr>
                <w:color w:val="000000"/>
                <w:sz w:val="18"/>
                <w:szCs w:val="18"/>
              </w:rPr>
            </w:pPr>
            <w:r w:rsidRPr="006527B0">
              <w:t>В</w:t>
            </w:r>
          </w:p>
        </w:tc>
      </w:tr>
      <w:tr w:rsidR="00F84567" w:rsidRPr="006527B0" w14:paraId="7A646CBF" w14:textId="77777777" w:rsidTr="00F84567">
        <w:trPr>
          <w:trHeight w:val="347"/>
        </w:trPr>
        <w:tc>
          <w:tcPr>
            <w:tcW w:w="731" w:type="pct"/>
            <w:vMerge/>
            <w:vAlign w:val="center"/>
          </w:tcPr>
          <w:p w14:paraId="55850146" w14:textId="77777777" w:rsidR="00F84567" w:rsidRPr="006527B0" w:rsidRDefault="00F84567" w:rsidP="00F84567">
            <w:pPr>
              <w:jc w:val="center"/>
              <w:rPr>
                <w:color w:val="000000"/>
                <w:sz w:val="18"/>
                <w:szCs w:val="18"/>
              </w:rPr>
            </w:pPr>
          </w:p>
        </w:tc>
        <w:tc>
          <w:tcPr>
            <w:tcW w:w="676" w:type="pct"/>
            <w:vAlign w:val="center"/>
          </w:tcPr>
          <w:p w14:paraId="6A8ED04A"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03D99C60"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4E50BB28"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0A28D4C9"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5B77E208"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212743E5" w14:textId="77777777" w:rsidR="00F84567" w:rsidRPr="006527B0" w:rsidRDefault="00F84567" w:rsidP="00F84567">
            <w:pPr>
              <w:jc w:val="center"/>
              <w:rPr>
                <w:color w:val="000000"/>
                <w:sz w:val="18"/>
                <w:szCs w:val="18"/>
              </w:rPr>
            </w:pPr>
            <w:r w:rsidRPr="006527B0">
              <w:t>B-</w:t>
            </w:r>
          </w:p>
        </w:tc>
      </w:tr>
      <w:tr w:rsidR="00F84567" w:rsidRPr="006527B0" w14:paraId="1C6EAC14" w14:textId="77777777" w:rsidTr="00F84567">
        <w:trPr>
          <w:trHeight w:val="347"/>
        </w:trPr>
        <w:tc>
          <w:tcPr>
            <w:tcW w:w="731" w:type="pct"/>
            <w:vAlign w:val="center"/>
          </w:tcPr>
          <w:p w14:paraId="79ACE34E"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7899145A"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23AECBFD"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03D4762A"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08C5E72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2B4177F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09A5274A" w14:textId="77777777" w:rsidR="006D790A" w:rsidRPr="006527B0" w:rsidRDefault="006D790A" w:rsidP="006D790A">
            <w:pPr>
              <w:jc w:val="center"/>
            </w:pPr>
            <w:r w:rsidRPr="006527B0">
              <w:t>CCC</w:t>
            </w:r>
            <w:r w:rsidR="00BF7B15" w:rsidRPr="006527B0">
              <w:t>+</w:t>
            </w:r>
          </w:p>
          <w:p w14:paraId="1FE0F775" w14:textId="77777777" w:rsidR="006D790A" w:rsidRPr="006527B0" w:rsidRDefault="006D790A" w:rsidP="006D790A">
            <w:pPr>
              <w:jc w:val="center"/>
            </w:pPr>
            <w:r w:rsidRPr="006527B0">
              <w:t>CCC</w:t>
            </w:r>
          </w:p>
          <w:p w14:paraId="1482187A" w14:textId="77777777" w:rsidR="006D790A" w:rsidRPr="006527B0" w:rsidRDefault="006D790A" w:rsidP="006D790A">
            <w:pPr>
              <w:jc w:val="center"/>
            </w:pPr>
            <w:r w:rsidRPr="006527B0">
              <w:t>CCC-</w:t>
            </w:r>
          </w:p>
          <w:p w14:paraId="5DF1B30C" w14:textId="77777777" w:rsidR="00F84567" w:rsidRPr="006527B0" w:rsidRDefault="006D790A" w:rsidP="00BF7B15">
            <w:pPr>
              <w:jc w:val="center"/>
              <w:rPr>
                <w:color w:val="000000"/>
                <w:sz w:val="18"/>
                <w:szCs w:val="18"/>
                <w:lang w:val="en-US"/>
              </w:rPr>
            </w:pPr>
            <w:r w:rsidRPr="006527B0">
              <w:t>CC</w:t>
            </w:r>
          </w:p>
        </w:tc>
      </w:tr>
    </w:tbl>
    <w:p w14:paraId="5CCC3123" w14:textId="77777777" w:rsidR="009C0A2A" w:rsidRPr="006527B0" w:rsidRDefault="009C0A2A" w:rsidP="005075CB">
      <w:pPr>
        <w:rPr>
          <w:rFonts w:cs="Arial"/>
        </w:rPr>
      </w:pPr>
    </w:p>
    <w:p w14:paraId="2085FC8F"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4F36C28E"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02D29BC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64AFD59F"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48A31FE9"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350C14BF"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2B84BAD4" w14:textId="77777777" w:rsidR="004839E1" w:rsidRPr="006527B0" w:rsidRDefault="005075CB" w:rsidP="00166F3F">
      <w:pPr>
        <w:pStyle w:val="a4"/>
        <w:numPr>
          <w:ilvl w:val="0"/>
          <w:numId w:val="48"/>
        </w:numPr>
        <w:contextualSpacing w:val="0"/>
      </w:pPr>
      <w:r w:rsidRPr="006527B0">
        <w:t xml:space="preserve">для </w:t>
      </w:r>
      <w:r w:rsidR="004839E1" w:rsidRPr="006527B0">
        <w:t xml:space="preserve">займов и аналогичных инструментов, используется/определяется рейтинг заемщика или соответствующего поручителя, при условии наличия по договору предоставления займа </w:t>
      </w:r>
      <w:r w:rsidR="008A62BC" w:rsidRPr="006527B0">
        <w:t>поручительства</w:t>
      </w:r>
      <w:r w:rsidR="004839E1" w:rsidRPr="006527B0">
        <w:t>.</w:t>
      </w:r>
    </w:p>
    <w:p w14:paraId="1E002FE2" w14:textId="77777777" w:rsidR="005075CB" w:rsidRPr="006527B0" w:rsidRDefault="005075CB" w:rsidP="004839E1">
      <w:pPr>
        <w:rPr>
          <w:lang w:val="x-none"/>
        </w:rPr>
      </w:pPr>
    </w:p>
    <w:p w14:paraId="0839B4EA"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28DE373F" w14:textId="77777777" w:rsidR="004839E1" w:rsidRPr="006527B0" w:rsidRDefault="004839E1" w:rsidP="004839E1"/>
    <w:p w14:paraId="6FFA353D"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6CD95EB1" w14:textId="77777777" w:rsidR="004839E1" w:rsidRPr="006527B0" w:rsidRDefault="004839E1" w:rsidP="004839E1">
      <w:pPr>
        <w:ind w:firstLine="709"/>
      </w:pPr>
      <w:r w:rsidRPr="006527B0">
        <w:t xml:space="preserve">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w:t>
      </w:r>
      <w:r w:rsidRPr="006527B0">
        <w:lastRenderedPageBreak/>
        <w:t>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129E1D"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01F3EDA3" w14:textId="77777777" w:rsidTr="004839E1">
        <w:trPr>
          <w:trHeight w:val="357"/>
        </w:trPr>
        <w:tc>
          <w:tcPr>
            <w:tcW w:w="1225" w:type="pct"/>
            <w:vAlign w:val="center"/>
          </w:tcPr>
          <w:p w14:paraId="6748BB70" w14:textId="77777777" w:rsidR="004839E1" w:rsidRPr="006527B0" w:rsidRDefault="004839E1" w:rsidP="004839E1">
            <w:r w:rsidRPr="006527B0">
              <w:t>Подгруппа факторов</w:t>
            </w:r>
          </w:p>
        </w:tc>
        <w:tc>
          <w:tcPr>
            <w:tcW w:w="966" w:type="pct"/>
            <w:vAlign w:val="center"/>
          </w:tcPr>
          <w:p w14:paraId="6C4BB005" w14:textId="77777777" w:rsidR="004839E1" w:rsidRPr="006527B0" w:rsidRDefault="004839E1" w:rsidP="004839E1">
            <w:pPr>
              <w:jc w:val="center"/>
            </w:pPr>
            <w:r w:rsidRPr="006527B0">
              <w:t>Вес подгруппы в итоговом балле</w:t>
            </w:r>
          </w:p>
        </w:tc>
        <w:tc>
          <w:tcPr>
            <w:tcW w:w="1859" w:type="pct"/>
            <w:vAlign w:val="center"/>
          </w:tcPr>
          <w:p w14:paraId="2EACA515" w14:textId="77777777" w:rsidR="004839E1" w:rsidRPr="006527B0" w:rsidRDefault="004839E1" w:rsidP="004839E1">
            <w:r w:rsidRPr="006527B0">
              <w:t>Показатели</w:t>
            </w:r>
          </w:p>
        </w:tc>
        <w:tc>
          <w:tcPr>
            <w:tcW w:w="950" w:type="pct"/>
            <w:vAlign w:val="center"/>
          </w:tcPr>
          <w:p w14:paraId="3045D472" w14:textId="77777777" w:rsidR="004839E1" w:rsidRPr="006527B0" w:rsidRDefault="004839E1" w:rsidP="004839E1">
            <w:pPr>
              <w:jc w:val="center"/>
            </w:pPr>
            <w:r w:rsidRPr="006527B0">
              <w:t>Вес показателя в итоговом балле</w:t>
            </w:r>
          </w:p>
        </w:tc>
      </w:tr>
      <w:tr w:rsidR="004839E1" w:rsidRPr="006527B0" w14:paraId="6CD3821C" w14:textId="77777777" w:rsidTr="004839E1">
        <w:trPr>
          <w:trHeight w:val="357"/>
        </w:trPr>
        <w:tc>
          <w:tcPr>
            <w:tcW w:w="5000" w:type="pct"/>
            <w:gridSpan w:val="4"/>
            <w:vAlign w:val="center"/>
          </w:tcPr>
          <w:p w14:paraId="05F03FFD" w14:textId="77777777" w:rsidR="004839E1" w:rsidRPr="006527B0" w:rsidRDefault="004839E1" w:rsidP="004839E1">
            <w:pPr>
              <w:jc w:val="center"/>
            </w:pPr>
            <w:r w:rsidRPr="006527B0">
              <w:t>Страновые факторы (25%)</w:t>
            </w:r>
          </w:p>
        </w:tc>
      </w:tr>
      <w:tr w:rsidR="004839E1" w:rsidRPr="006527B0" w14:paraId="7E56B531" w14:textId="77777777" w:rsidTr="004839E1">
        <w:tc>
          <w:tcPr>
            <w:tcW w:w="1225" w:type="pct"/>
            <w:vMerge w:val="restart"/>
            <w:vAlign w:val="center"/>
          </w:tcPr>
          <w:p w14:paraId="09335BA9" w14:textId="77777777" w:rsidR="004839E1" w:rsidRPr="006527B0" w:rsidRDefault="004839E1" w:rsidP="004839E1">
            <w:r w:rsidRPr="006527B0">
              <w:t>Оценка среды</w:t>
            </w:r>
          </w:p>
        </w:tc>
        <w:tc>
          <w:tcPr>
            <w:tcW w:w="966" w:type="pct"/>
            <w:vMerge w:val="restart"/>
            <w:vAlign w:val="center"/>
          </w:tcPr>
          <w:p w14:paraId="12501187"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24BD2530" w14:textId="77777777" w:rsidR="004839E1" w:rsidRPr="006527B0" w:rsidRDefault="004839E1" w:rsidP="004839E1">
            <w:r w:rsidRPr="006527B0">
              <w:t>Страна и основные рынки деятельности</w:t>
            </w:r>
          </w:p>
        </w:tc>
        <w:tc>
          <w:tcPr>
            <w:tcW w:w="950" w:type="pct"/>
            <w:vAlign w:val="center"/>
          </w:tcPr>
          <w:p w14:paraId="07485E4F" w14:textId="77777777" w:rsidR="004839E1" w:rsidRPr="006527B0" w:rsidRDefault="004839E1" w:rsidP="004839E1">
            <w:pPr>
              <w:jc w:val="center"/>
            </w:pPr>
            <w:r w:rsidRPr="006527B0">
              <w:t>5%</w:t>
            </w:r>
          </w:p>
        </w:tc>
      </w:tr>
      <w:tr w:rsidR="004839E1" w:rsidRPr="006527B0" w14:paraId="1EA3ED9A" w14:textId="77777777" w:rsidTr="004839E1">
        <w:tc>
          <w:tcPr>
            <w:tcW w:w="1225" w:type="pct"/>
            <w:vMerge/>
            <w:vAlign w:val="center"/>
          </w:tcPr>
          <w:p w14:paraId="5F72175A" w14:textId="77777777" w:rsidR="004839E1" w:rsidRPr="006527B0" w:rsidRDefault="004839E1" w:rsidP="004839E1"/>
        </w:tc>
        <w:tc>
          <w:tcPr>
            <w:tcW w:w="966" w:type="pct"/>
            <w:vMerge/>
            <w:vAlign w:val="center"/>
          </w:tcPr>
          <w:p w14:paraId="36F6CFF5" w14:textId="77777777" w:rsidR="004839E1" w:rsidRPr="006527B0" w:rsidRDefault="004839E1" w:rsidP="004839E1">
            <w:pPr>
              <w:jc w:val="center"/>
            </w:pPr>
          </w:p>
        </w:tc>
        <w:tc>
          <w:tcPr>
            <w:tcW w:w="1859" w:type="pct"/>
            <w:vAlign w:val="center"/>
          </w:tcPr>
          <w:p w14:paraId="3594B1F0" w14:textId="77777777" w:rsidR="004839E1" w:rsidRPr="006527B0" w:rsidRDefault="004839E1" w:rsidP="004839E1">
            <w:r w:rsidRPr="006527B0">
              <w:t>Характеристика экономики страны</w:t>
            </w:r>
          </w:p>
        </w:tc>
        <w:tc>
          <w:tcPr>
            <w:tcW w:w="950" w:type="pct"/>
            <w:vAlign w:val="center"/>
          </w:tcPr>
          <w:p w14:paraId="247B060D" w14:textId="77777777" w:rsidR="004839E1" w:rsidRPr="006527B0" w:rsidRDefault="004839E1" w:rsidP="004839E1">
            <w:pPr>
              <w:jc w:val="center"/>
            </w:pPr>
            <w:r w:rsidRPr="006527B0">
              <w:t>10%</w:t>
            </w:r>
          </w:p>
        </w:tc>
      </w:tr>
      <w:tr w:rsidR="004839E1" w:rsidRPr="006527B0" w14:paraId="17F17581" w14:textId="77777777" w:rsidTr="004839E1">
        <w:tc>
          <w:tcPr>
            <w:tcW w:w="1225" w:type="pct"/>
            <w:vMerge/>
            <w:vAlign w:val="center"/>
          </w:tcPr>
          <w:p w14:paraId="11DEEE5C" w14:textId="77777777" w:rsidR="004839E1" w:rsidRPr="006527B0" w:rsidRDefault="004839E1" w:rsidP="004839E1"/>
        </w:tc>
        <w:tc>
          <w:tcPr>
            <w:tcW w:w="966" w:type="pct"/>
            <w:vMerge/>
            <w:vAlign w:val="center"/>
          </w:tcPr>
          <w:p w14:paraId="306B08DA" w14:textId="77777777" w:rsidR="004839E1" w:rsidRPr="006527B0" w:rsidRDefault="004839E1" w:rsidP="004839E1">
            <w:pPr>
              <w:jc w:val="center"/>
            </w:pPr>
          </w:p>
        </w:tc>
        <w:tc>
          <w:tcPr>
            <w:tcW w:w="1859" w:type="pct"/>
            <w:vAlign w:val="center"/>
          </w:tcPr>
          <w:p w14:paraId="153F6D56" w14:textId="77777777" w:rsidR="004839E1" w:rsidRPr="006527B0" w:rsidRDefault="004839E1" w:rsidP="004839E1">
            <w:r w:rsidRPr="006527B0">
              <w:t>Регуляторная среда</w:t>
            </w:r>
          </w:p>
        </w:tc>
        <w:tc>
          <w:tcPr>
            <w:tcW w:w="950" w:type="pct"/>
            <w:vAlign w:val="center"/>
          </w:tcPr>
          <w:p w14:paraId="3D52436D" w14:textId="77777777" w:rsidR="004839E1" w:rsidRPr="006527B0" w:rsidRDefault="004839E1" w:rsidP="004839E1">
            <w:pPr>
              <w:jc w:val="center"/>
            </w:pPr>
            <w:r w:rsidRPr="006527B0">
              <w:t>5%</w:t>
            </w:r>
          </w:p>
        </w:tc>
      </w:tr>
      <w:tr w:rsidR="004839E1" w:rsidRPr="006527B0" w14:paraId="4C8899D6" w14:textId="77777777" w:rsidTr="004839E1">
        <w:tc>
          <w:tcPr>
            <w:tcW w:w="1225" w:type="pct"/>
            <w:vMerge/>
            <w:vAlign w:val="center"/>
          </w:tcPr>
          <w:p w14:paraId="2535A597" w14:textId="77777777" w:rsidR="004839E1" w:rsidRPr="006527B0" w:rsidRDefault="004839E1" w:rsidP="004839E1"/>
        </w:tc>
        <w:tc>
          <w:tcPr>
            <w:tcW w:w="966" w:type="pct"/>
            <w:vMerge/>
            <w:vAlign w:val="center"/>
          </w:tcPr>
          <w:p w14:paraId="161E4F86" w14:textId="77777777" w:rsidR="004839E1" w:rsidRPr="006527B0" w:rsidRDefault="004839E1" w:rsidP="004839E1">
            <w:pPr>
              <w:jc w:val="center"/>
            </w:pPr>
          </w:p>
        </w:tc>
        <w:tc>
          <w:tcPr>
            <w:tcW w:w="1859" w:type="pct"/>
            <w:vAlign w:val="center"/>
          </w:tcPr>
          <w:p w14:paraId="23DD8DF7" w14:textId="77777777" w:rsidR="004839E1" w:rsidRPr="006527B0" w:rsidRDefault="004839E1" w:rsidP="004839E1">
            <w:r w:rsidRPr="006527B0">
              <w:t>Рейтинг страны</w:t>
            </w:r>
          </w:p>
        </w:tc>
        <w:tc>
          <w:tcPr>
            <w:tcW w:w="950" w:type="pct"/>
            <w:vAlign w:val="center"/>
          </w:tcPr>
          <w:p w14:paraId="059BFEBF" w14:textId="77777777" w:rsidR="004839E1" w:rsidRPr="006527B0" w:rsidRDefault="004839E1" w:rsidP="004839E1">
            <w:pPr>
              <w:jc w:val="center"/>
            </w:pPr>
            <w:r w:rsidRPr="006527B0">
              <w:t>5%</w:t>
            </w:r>
          </w:p>
        </w:tc>
      </w:tr>
      <w:tr w:rsidR="004839E1" w:rsidRPr="006527B0" w14:paraId="3D661BF9" w14:textId="77777777" w:rsidTr="004839E1">
        <w:tc>
          <w:tcPr>
            <w:tcW w:w="5000" w:type="pct"/>
            <w:gridSpan w:val="4"/>
            <w:vAlign w:val="center"/>
          </w:tcPr>
          <w:p w14:paraId="2F828647" w14:textId="77777777" w:rsidR="004839E1" w:rsidRPr="006527B0" w:rsidRDefault="004839E1" w:rsidP="004839E1">
            <w:pPr>
              <w:jc w:val="center"/>
            </w:pPr>
            <w:r w:rsidRPr="006527B0">
              <w:t>Бизнес-факторы (30%)</w:t>
            </w:r>
          </w:p>
        </w:tc>
      </w:tr>
      <w:tr w:rsidR="004839E1" w:rsidRPr="006527B0" w14:paraId="6B9CB288" w14:textId="77777777" w:rsidTr="004839E1">
        <w:tc>
          <w:tcPr>
            <w:tcW w:w="1225" w:type="pct"/>
            <w:vMerge w:val="restart"/>
            <w:vAlign w:val="center"/>
          </w:tcPr>
          <w:p w14:paraId="114BF28E"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29A4F5EC" w14:textId="77777777" w:rsidR="004839E1" w:rsidRPr="006527B0" w:rsidRDefault="004839E1" w:rsidP="004839E1">
            <w:pPr>
              <w:jc w:val="center"/>
            </w:pPr>
            <w:r w:rsidRPr="006527B0">
              <w:t>10%</w:t>
            </w:r>
          </w:p>
        </w:tc>
        <w:tc>
          <w:tcPr>
            <w:tcW w:w="1859" w:type="pct"/>
            <w:vAlign w:val="center"/>
          </w:tcPr>
          <w:p w14:paraId="387B2B63" w14:textId="77777777" w:rsidR="004839E1" w:rsidRPr="006527B0" w:rsidRDefault="004839E1" w:rsidP="004839E1">
            <w:r w:rsidRPr="006527B0">
              <w:t>Структура владения</w:t>
            </w:r>
          </w:p>
        </w:tc>
        <w:tc>
          <w:tcPr>
            <w:tcW w:w="950" w:type="pct"/>
            <w:vAlign w:val="center"/>
          </w:tcPr>
          <w:p w14:paraId="683C47D5" w14:textId="77777777" w:rsidR="004839E1" w:rsidRPr="006527B0" w:rsidRDefault="004839E1" w:rsidP="004839E1">
            <w:pPr>
              <w:jc w:val="center"/>
            </w:pPr>
            <w:r w:rsidRPr="006527B0">
              <w:t>5%</w:t>
            </w:r>
          </w:p>
        </w:tc>
      </w:tr>
      <w:tr w:rsidR="004839E1" w:rsidRPr="006527B0" w14:paraId="2A80B5E4" w14:textId="77777777" w:rsidTr="004839E1">
        <w:tc>
          <w:tcPr>
            <w:tcW w:w="1225" w:type="pct"/>
            <w:vMerge/>
            <w:vAlign w:val="center"/>
          </w:tcPr>
          <w:p w14:paraId="757A0AC8" w14:textId="77777777" w:rsidR="004839E1" w:rsidRPr="006527B0" w:rsidRDefault="004839E1" w:rsidP="004839E1"/>
        </w:tc>
        <w:tc>
          <w:tcPr>
            <w:tcW w:w="966" w:type="pct"/>
            <w:vMerge/>
            <w:vAlign w:val="center"/>
          </w:tcPr>
          <w:p w14:paraId="65FC92C4" w14:textId="77777777" w:rsidR="004839E1" w:rsidRPr="006527B0" w:rsidRDefault="004839E1" w:rsidP="004839E1">
            <w:pPr>
              <w:jc w:val="center"/>
            </w:pPr>
          </w:p>
        </w:tc>
        <w:tc>
          <w:tcPr>
            <w:tcW w:w="1859" w:type="pct"/>
            <w:vAlign w:val="center"/>
          </w:tcPr>
          <w:p w14:paraId="259749A3" w14:textId="77777777" w:rsidR="004839E1" w:rsidRPr="006527B0" w:rsidRDefault="004839E1" w:rsidP="004839E1">
            <w:r w:rsidRPr="006527B0">
              <w:t>Вероятность поддержки</w:t>
            </w:r>
          </w:p>
        </w:tc>
        <w:tc>
          <w:tcPr>
            <w:tcW w:w="950" w:type="pct"/>
            <w:vAlign w:val="center"/>
          </w:tcPr>
          <w:p w14:paraId="37F0C34A" w14:textId="77777777" w:rsidR="004839E1" w:rsidRPr="006527B0" w:rsidRDefault="004839E1" w:rsidP="004839E1">
            <w:pPr>
              <w:jc w:val="center"/>
            </w:pPr>
            <w:r w:rsidRPr="006527B0">
              <w:t>5%</w:t>
            </w:r>
          </w:p>
        </w:tc>
      </w:tr>
      <w:tr w:rsidR="004839E1" w:rsidRPr="006527B0" w14:paraId="32EC839E" w14:textId="77777777" w:rsidTr="004839E1">
        <w:tc>
          <w:tcPr>
            <w:tcW w:w="1225" w:type="pct"/>
            <w:vMerge w:val="restart"/>
            <w:vAlign w:val="center"/>
          </w:tcPr>
          <w:p w14:paraId="26CEB4A9" w14:textId="77777777" w:rsidR="004839E1" w:rsidRPr="006527B0" w:rsidRDefault="004839E1" w:rsidP="004839E1">
            <w:r w:rsidRPr="006527B0">
              <w:t>Оценка бизнеса и конкурентной среды</w:t>
            </w:r>
          </w:p>
        </w:tc>
        <w:tc>
          <w:tcPr>
            <w:tcW w:w="966" w:type="pct"/>
            <w:vMerge w:val="restart"/>
            <w:vAlign w:val="center"/>
          </w:tcPr>
          <w:p w14:paraId="62F58026" w14:textId="77777777" w:rsidR="004839E1" w:rsidRPr="006527B0" w:rsidRDefault="004839E1" w:rsidP="004839E1">
            <w:pPr>
              <w:jc w:val="center"/>
            </w:pPr>
            <w:r w:rsidRPr="006527B0">
              <w:t>20%</w:t>
            </w:r>
          </w:p>
        </w:tc>
        <w:tc>
          <w:tcPr>
            <w:tcW w:w="1859" w:type="pct"/>
            <w:vAlign w:val="center"/>
          </w:tcPr>
          <w:p w14:paraId="7F4219F4" w14:textId="77777777" w:rsidR="004839E1" w:rsidRPr="006527B0" w:rsidRDefault="004839E1" w:rsidP="004839E1">
            <w:r w:rsidRPr="006527B0">
              <w:t>Рыночные позиции</w:t>
            </w:r>
          </w:p>
        </w:tc>
        <w:tc>
          <w:tcPr>
            <w:tcW w:w="950" w:type="pct"/>
            <w:vAlign w:val="center"/>
          </w:tcPr>
          <w:p w14:paraId="25EA91EA" w14:textId="77777777" w:rsidR="004839E1" w:rsidRPr="006527B0" w:rsidRDefault="004839E1" w:rsidP="004839E1">
            <w:pPr>
              <w:jc w:val="center"/>
            </w:pPr>
            <w:r w:rsidRPr="006527B0">
              <w:t>4%</w:t>
            </w:r>
          </w:p>
        </w:tc>
      </w:tr>
      <w:tr w:rsidR="004839E1" w:rsidRPr="006527B0" w14:paraId="348B5429" w14:textId="77777777" w:rsidTr="004839E1">
        <w:tc>
          <w:tcPr>
            <w:tcW w:w="1225" w:type="pct"/>
            <w:vMerge/>
            <w:vAlign w:val="center"/>
          </w:tcPr>
          <w:p w14:paraId="3682146C" w14:textId="77777777" w:rsidR="004839E1" w:rsidRPr="006527B0" w:rsidRDefault="004839E1" w:rsidP="004839E1"/>
        </w:tc>
        <w:tc>
          <w:tcPr>
            <w:tcW w:w="966" w:type="pct"/>
            <w:vMerge/>
            <w:vAlign w:val="center"/>
          </w:tcPr>
          <w:p w14:paraId="37564CC6" w14:textId="77777777" w:rsidR="004839E1" w:rsidRPr="006527B0" w:rsidRDefault="004839E1" w:rsidP="004839E1">
            <w:pPr>
              <w:jc w:val="center"/>
            </w:pPr>
          </w:p>
        </w:tc>
        <w:tc>
          <w:tcPr>
            <w:tcW w:w="1859" w:type="pct"/>
            <w:vAlign w:val="center"/>
          </w:tcPr>
          <w:p w14:paraId="04CC2418" w14:textId="77777777" w:rsidR="004839E1" w:rsidRPr="006527B0" w:rsidRDefault="004839E1" w:rsidP="004839E1">
            <w:r w:rsidRPr="006527B0">
              <w:t>Отраслевой риск</w:t>
            </w:r>
          </w:p>
        </w:tc>
        <w:tc>
          <w:tcPr>
            <w:tcW w:w="950" w:type="pct"/>
            <w:vAlign w:val="center"/>
          </w:tcPr>
          <w:p w14:paraId="2691703B" w14:textId="77777777" w:rsidR="004839E1" w:rsidRPr="006527B0" w:rsidRDefault="004839E1" w:rsidP="004839E1">
            <w:pPr>
              <w:jc w:val="center"/>
            </w:pPr>
            <w:r w:rsidRPr="006527B0">
              <w:t>8%</w:t>
            </w:r>
          </w:p>
        </w:tc>
      </w:tr>
      <w:tr w:rsidR="004839E1" w:rsidRPr="006527B0" w14:paraId="4380AE2F" w14:textId="77777777" w:rsidTr="004839E1">
        <w:tc>
          <w:tcPr>
            <w:tcW w:w="1225" w:type="pct"/>
            <w:vMerge/>
            <w:vAlign w:val="center"/>
          </w:tcPr>
          <w:p w14:paraId="602882BB" w14:textId="77777777" w:rsidR="004839E1" w:rsidRPr="006527B0" w:rsidRDefault="004839E1" w:rsidP="004839E1"/>
        </w:tc>
        <w:tc>
          <w:tcPr>
            <w:tcW w:w="966" w:type="pct"/>
            <w:vMerge/>
            <w:vAlign w:val="center"/>
          </w:tcPr>
          <w:p w14:paraId="0D2C37F9" w14:textId="77777777" w:rsidR="004839E1" w:rsidRPr="006527B0" w:rsidRDefault="004839E1" w:rsidP="004839E1">
            <w:pPr>
              <w:jc w:val="center"/>
            </w:pPr>
          </w:p>
        </w:tc>
        <w:tc>
          <w:tcPr>
            <w:tcW w:w="1859" w:type="pct"/>
            <w:vAlign w:val="center"/>
          </w:tcPr>
          <w:p w14:paraId="746BFE7B" w14:textId="77777777" w:rsidR="004839E1" w:rsidRPr="006527B0" w:rsidRDefault="004839E1" w:rsidP="004839E1">
            <w:r w:rsidRPr="006527B0">
              <w:t>Зависимость от поставщиков/потребителей</w:t>
            </w:r>
          </w:p>
        </w:tc>
        <w:tc>
          <w:tcPr>
            <w:tcW w:w="950" w:type="pct"/>
            <w:vAlign w:val="center"/>
          </w:tcPr>
          <w:p w14:paraId="6E0EA945" w14:textId="77777777" w:rsidR="004839E1" w:rsidRPr="006527B0" w:rsidRDefault="004839E1" w:rsidP="004839E1">
            <w:pPr>
              <w:jc w:val="center"/>
            </w:pPr>
            <w:r w:rsidRPr="006527B0">
              <w:t>4%</w:t>
            </w:r>
          </w:p>
        </w:tc>
      </w:tr>
      <w:tr w:rsidR="004839E1" w:rsidRPr="006527B0" w14:paraId="3D3AA1D8" w14:textId="77777777" w:rsidTr="004839E1">
        <w:tc>
          <w:tcPr>
            <w:tcW w:w="1225" w:type="pct"/>
            <w:vMerge/>
            <w:vAlign w:val="center"/>
          </w:tcPr>
          <w:p w14:paraId="3AA70D21" w14:textId="77777777" w:rsidR="004839E1" w:rsidRPr="006527B0" w:rsidRDefault="004839E1" w:rsidP="004839E1"/>
        </w:tc>
        <w:tc>
          <w:tcPr>
            <w:tcW w:w="966" w:type="pct"/>
            <w:vMerge/>
            <w:vAlign w:val="center"/>
          </w:tcPr>
          <w:p w14:paraId="35AF6C7A" w14:textId="77777777" w:rsidR="004839E1" w:rsidRPr="006527B0" w:rsidRDefault="004839E1" w:rsidP="004839E1">
            <w:pPr>
              <w:jc w:val="center"/>
            </w:pPr>
          </w:p>
        </w:tc>
        <w:tc>
          <w:tcPr>
            <w:tcW w:w="1859" w:type="pct"/>
            <w:vAlign w:val="center"/>
          </w:tcPr>
          <w:p w14:paraId="25E154B8" w14:textId="77777777" w:rsidR="004839E1" w:rsidRPr="006527B0" w:rsidRDefault="004839E1" w:rsidP="004839E1">
            <w:r w:rsidRPr="006527B0">
              <w:t>Ценовые/валютные риски</w:t>
            </w:r>
          </w:p>
        </w:tc>
        <w:tc>
          <w:tcPr>
            <w:tcW w:w="950" w:type="pct"/>
            <w:vAlign w:val="center"/>
          </w:tcPr>
          <w:p w14:paraId="507BECDC" w14:textId="77777777" w:rsidR="004839E1" w:rsidRPr="006527B0" w:rsidRDefault="004839E1" w:rsidP="004839E1">
            <w:pPr>
              <w:jc w:val="center"/>
            </w:pPr>
            <w:r w:rsidRPr="006527B0">
              <w:t>2%</w:t>
            </w:r>
          </w:p>
        </w:tc>
      </w:tr>
      <w:tr w:rsidR="004839E1" w:rsidRPr="006527B0" w14:paraId="35447176" w14:textId="77777777" w:rsidTr="004839E1">
        <w:tc>
          <w:tcPr>
            <w:tcW w:w="1225" w:type="pct"/>
            <w:vMerge/>
            <w:vAlign w:val="center"/>
          </w:tcPr>
          <w:p w14:paraId="0D5FA0DB" w14:textId="77777777" w:rsidR="004839E1" w:rsidRPr="006527B0" w:rsidRDefault="004839E1" w:rsidP="004839E1"/>
        </w:tc>
        <w:tc>
          <w:tcPr>
            <w:tcW w:w="966" w:type="pct"/>
            <w:vMerge/>
            <w:vAlign w:val="center"/>
          </w:tcPr>
          <w:p w14:paraId="28AAACAE" w14:textId="77777777" w:rsidR="004839E1" w:rsidRPr="006527B0" w:rsidRDefault="004839E1" w:rsidP="004839E1">
            <w:pPr>
              <w:jc w:val="center"/>
            </w:pPr>
          </w:p>
        </w:tc>
        <w:tc>
          <w:tcPr>
            <w:tcW w:w="1859" w:type="pct"/>
            <w:vAlign w:val="center"/>
          </w:tcPr>
          <w:p w14:paraId="36AF4EC0" w14:textId="77777777" w:rsidR="004839E1" w:rsidRPr="006527B0" w:rsidRDefault="004839E1" w:rsidP="004839E1">
            <w:r w:rsidRPr="006527B0">
              <w:t>Кредитная история</w:t>
            </w:r>
          </w:p>
        </w:tc>
        <w:tc>
          <w:tcPr>
            <w:tcW w:w="950" w:type="pct"/>
            <w:vAlign w:val="center"/>
          </w:tcPr>
          <w:p w14:paraId="7E6CF6C9" w14:textId="77777777" w:rsidR="004839E1" w:rsidRPr="006527B0" w:rsidRDefault="004839E1" w:rsidP="004839E1">
            <w:pPr>
              <w:jc w:val="center"/>
            </w:pPr>
            <w:r w:rsidRPr="006527B0">
              <w:t>2%</w:t>
            </w:r>
          </w:p>
        </w:tc>
      </w:tr>
      <w:tr w:rsidR="004839E1" w:rsidRPr="006527B0" w14:paraId="226BC289" w14:textId="77777777" w:rsidTr="004839E1">
        <w:tc>
          <w:tcPr>
            <w:tcW w:w="5000" w:type="pct"/>
            <w:gridSpan w:val="4"/>
            <w:vAlign w:val="center"/>
          </w:tcPr>
          <w:p w14:paraId="1DC179D6" w14:textId="77777777" w:rsidR="004839E1" w:rsidRPr="006527B0" w:rsidRDefault="004839E1" w:rsidP="004839E1">
            <w:pPr>
              <w:jc w:val="center"/>
            </w:pPr>
            <w:r w:rsidRPr="006527B0">
              <w:t>Финансовые факторы (45%)</w:t>
            </w:r>
          </w:p>
        </w:tc>
      </w:tr>
      <w:tr w:rsidR="004839E1" w:rsidRPr="006527B0" w14:paraId="063F7D78" w14:textId="77777777" w:rsidTr="004839E1">
        <w:tc>
          <w:tcPr>
            <w:tcW w:w="1225" w:type="pct"/>
            <w:vAlign w:val="center"/>
          </w:tcPr>
          <w:p w14:paraId="1B12D9AA" w14:textId="77777777" w:rsidR="004839E1" w:rsidRPr="006527B0" w:rsidRDefault="004839E1" w:rsidP="004839E1">
            <w:r w:rsidRPr="006527B0">
              <w:t>Качество отчетности и аудита</w:t>
            </w:r>
          </w:p>
        </w:tc>
        <w:tc>
          <w:tcPr>
            <w:tcW w:w="966" w:type="pct"/>
            <w:vAlign w:val="center"/>
          </w:tcPr>
          <w:p w14:paraId="3D3504B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36026534" w14:textId="77777777" w:rsidR="004839E1" w:rsidRPr="006527B0" w:rsidRDefault="004839E1" w:rsidP="004839E1">
            <w:r w:rsidRPr="006527B0">
              <w:t>Качество отчетности и аудита</w:t>
            </w:r>
          </w:p>
        </w:tc>
        <w:tc>
          <w:tcPr>
            <w:tcW w:w="950" w:type="pct"/>
            <w:vAlign w:val="center"/>
          </w:tcPr>
          <w:p w14:paraId="14F14061" w14:textId="77777777" w:rsidR="004839E1" w:rsidRPr="006527B0" w:rsidRDefault="004839E1" w:rsidP="004839E1">
            <w:pPr>
              <w:jc w:val="center"/>
            </w:pPr>
            <w:r w:rsidRPr="006527B0">
              <w:t>6,8%</w:t>
            </w:r>
          </w:p>
        </w:tc>
      </w:tr>
      <w:tr w:rsidR="004839E1" w:rsidRPr="006527B0" w14:paraId="55196B7C" w14:textId="77777777" w:rsidTr="004839E1">
        <w:tc>
          <w:tcPr>
            <w:tcW w:w="1225" w:type="pct"/>
            <w:vMerge w:val="restart"/>
            <w:vAlign w:val="center"/>
          </w:tcPr>
          <w:p w14:paraId="4CBD08DC" w14:textId="77777777" w:rsidR="004839E1" w:rsidRPr="006527B0" w:rsidRDefault="004839E1" w:rsidP="004839E1">
            <w:r w:rsidRPr="006527B0">
              <w:t>Динамика основных показателей</w:t>
            </w:r>
          </w:p>
        </w:tc>
        <w:tc>
          <w:tcPr>
            <w:tcW w:w="966" w:type="pct"/>
            <w:vMerge w:val="restart"/>
            <w:vAlign w:val="center"/>
          </w:tcPr>
          <w:p w14:paraId="0B09B678" w14:textId="77777777" w:rsidR="004839E1" w:rsidRPr="006527B0" w:rsidRDefault="004839E1" w:rsidP="004839E1">
            <w:pPr>
              <w:jc w:val="center"/>
            </w:pPr>
            <w:r w:rsidRPr="006527B0">
              <w:rPr>
                <w:lang w:val="en-US"/>
              </w:rPr>
              <w:t>4,4</w:t>
            </w:r>
            <w:r w:rsidRPr="006527B0">
              <w:t>%</w:t>
            </w:r>
          </w:p>
        </w:tc>
        <w:tc>
          <w:tcPr>
            <w:tcW w:w="1859" w:type="pct"/>
            <w:vAlign w:val="center"/>
          </w:tcPr>
          <w:p w14:paraId="0EA9C535" w14:textId="77777777" w:rsidR="004839E1" w:rsidRPr="006527B0" w:rsidRDefault="004839E1" w:rsidP="004839E1">
            <w:r w:rsidRPr="006527B0">
              <w:t>Величина выручки</w:t>
            </w:r>
          </w:p>
        </w:tc>
        <w:tc>
          <w:tcPr>
            <w:tcW w:w="950" w:type="pct"/>
            <w:vAlign w:val="center"/>
          </w:tcPr>
          <w:p w14:paraId="21FF2ACB" w14:textId="77777777" w:rsidR="004839E1" w:rsidRPr="006527B0" w:rsidRDefault="004839E1" w:rsidP="004839E1">
            <w:pPr>
              <w:jc w:val="center"/>
            </w:pPr>
            <w:r w:rsidRPr="006527B0">
              <w:t>1,1%</w:t>
            </w:r>
          </w:p>
        </w:tc>
      </w:tr>
      <w:tr w:rsidR="004839E1" w:rsidRPr="006527B0" w14:paraId="15B8A0F6" w14:textId="77777777" w:rsidTr="004839E1">
        <w:tc>
          <w:tcPr>
            <w:tcW w:w="1225" w:type="pct"/>
            <w:vMerge/>
            <w:vAlign w:val="center"/>
          </w:tcPr>
          <w:p w14:paraId="4B3D67A9" w14:textId="77777777" w:rsidR="004839E1" w:rsidRPr="006527B0" w:rsidRDefault="004839E1" w:rsidP="004839E1"/>
        </w:tc>
        <w:tc>
          <w:tcPr>
            <w:tcW w:w="966" w:type="pct"/>
            <w:vMerge/>
            <w:vAlign w:val="center"/>
          </w:tcPr>
          <w:p w14:paraId="0DBEA2A7" w14:textId="77777777" w:rsidR="004839E1" w:rsidRPr="006527B0" w:rsidRDefault="004839E1" w:rsidP="004839E1">
            <w:pPr>
              <w:jc w:val="center"/>
            </w:pPr>
          </w:p>
        </w:tc>
        <w:tc>
          <w:tcPr>
            <w:tcW w:w="1859" w:type="pct"/>
            <w:vAlign w:val="center"/>
          </w:tcPr>
          <w:p w14:paraId="6572957E" w14:textId="77777777" w:rsidR="004839E1" w:rsidRPr="006527B0" w:rsidRDefault="004839E1" w:rsidP="004839E1">
            <w:r w:rsidRPr="006527B0">
              <w:t>Величина совокупных активов</w:t>
            </w:r>
          </w:p>
        </w:tc>
        <w:tc>
          <w:tcPr>
            <w:tcW w:w="950" w:type="pct"/>
            <w:vAlign w:val="center"/>
          </w:tcPr>
          <w:p w14:paraId="77DDDEC8" w14:textId="77777777" w:rsidR="004839E1" w:rsidRPr="006527B0" w:rsidRDefault="004839E1" w:rsidP="004839E1">
            <w:pPr>
              <w:jc w:val="center"/>
            </w:pPr>
            <w:r w:rsidRPr="006527B0">
              <w:t>1,1%</w:t>
            </w:r>
          </w:p>
        </w:tc>
      </w:tr>
      <w:tr w:rsidR="004839E1" w:rsidRPr="006527B0" w14:paraId="5548BF6D" w14:textId="77777777" w:rsidTr="004839E1">
        <w:tc>
          <w:tcPr>
            <w:tcW w:w="1225" w:type="pct"/>
            <w:vMerge/>
            <w:vAlign w:val="center"/>
          </w:tcPr>
          <w:p w14:paraId="6703AC0C" w14:textId="77777777" w:rsidR="004839E1" w:rsidRPr="006527B0" w:rsidRDefault="004839E1" w:rsidP="004839E1"/>
        </w:tc>
        <w:tc>
          <w:tcPr>
            <w:tcW w:w="966" w:type="pct"/>
            <w:vMerge/>
            <w:vAlign w:val="center"/>
          </w:tcPr>
          <w:p w14:paraId="12EC286C" w14:textId="77777777" w:rsidR="004839E1" w:rsidRPr="006527B0" w:rsidRDefault="004839E1" w:rsidP="004839E1">
            <w:pPr>
              <w:jc w:val="center"/>
            </w:pPr>
          </w:p>
        </w:tc>
        <w:tc>
          <w:tcPr>
            <w:tcW w:w="1859" w:type="pct"/>
            <w:vAlign w:val="center"/>
          </w:tcPr>
          <w:p w14:paraId="08D76578" w14:textId="77777777" w:rsidR="004839E1" w:rsidRPr="006527B0" w:rsidRDefault="004839E1" w:rsidP="004839E1">
            <w:r w:rsidRPr="006527B0">
              <w:t>Динамика активов</w:t>
            </w:r>
          </w:p>
        </w:tc>
        <w:tc>
          <w:tcPr>
            <w:tcW w:w="950" w:type="pct"/>
            <w:vAlign w:val="center"/>
          </w:tcPr>
          <w:p w14:paraId="4A5C62D7" w14:textId="77777777" w:rsidR="004839E1" w:rsidRPr="006527B0" w:rsidRDefault="004839E1" w:rsidP="004839E1">
            <w:pPr>
              <w:jc w:val="center"/>
            </w:pPr>
            <w:r w:rsidRPr="006527B0">
              <w:t>1,1%</w:t>
            </w:r>
          </w:p>
        </w:tc>
      </w:tr>
      <w:tr w:rsidR="004839E1" w:rsidRPr="006527B0" w14:paraId="0840CFB9" w14:textId="77777777" w:rsidTr="004839E1">
        <w:tc>
          <w:tcPr>
            <w:tcW w:w="1225" w:type="pct"/>
            <w:vMerge/>
            <w:vAlign w:val="center"/>
          </w:tcPr>
          <w:p w14:paraId="62E492F6" w14:textId="77777777" w:rsidR="004839E1" w:rsidRPr="006527B0" w:rsidRDefault="004839E1" w:rsidP="004839E1"/>
        </w:tc>
        <w:tc>
          <w:tcPr>
            <w:tcW w:w="966" w:type="pct"/>
            <w:vMerge/>
            <w:vAlign w:val="center"/>
          </w:tcPr>
          <w:p w14:paraId="75E6C373" w14:textId="77777777" w:rsidR="004839E1" w:rsidRPr="006527B0" w:rsidRDefault="004839E1" w:rsidP="004839E1">
            <w:pPr>
              <w:jc w:val="center"/>
            </w:pPr>
          </w:p>
        </w:tc>
        <w:tc>
          <w:tcPr>
            <w:tcW w:w="1859" w:type="pct"/>
            <w:vAlign w:val="center"/>
          </w:tcPr>
          <w:p w14:paraId="30E51C0C" w14:textId="77777777" w:rsidR="004839E1" w:rsidRPr="006527B0" w:rsidRDefault="004839E1" w:rsidP="004839E1">
            <w:r w:rsidRPr="006527B0">
              <w:t>Динамика выручки</w:t>
            </w:r>
          </w:p>
        </w:tc>
        <w:tc>
          <w:tcPr>
            <w:tcW w:w="950" w:type="pct"/>
            <w:vAlign w:val="center"/>
          </w:tcPr>
          <w:p w14:paraId="6071C935" w14:textId="77777777" w:rsidR="004839E1" w:rsidRPr="006527B0" w:rsidRDefault="004839E1" w:rsidP="004839E1">
            <w:pPr>
              <w:jc w:val="center"/>
            </w:pPr>
            <w:r w:rsidRPr="006527B0">
              <w:t>1,1%</w:t>
            </w:r>
          </w:p>
        </w:tc>
      </w:tr>
      <w:tr w:rsidR="004839E1" w:rsidRPr="006527B0" w14:paraId="387EECB1" w14:textId="77777777" w:rsidTr="004839E1">
        <w:tc>
          <w:tcPr>
            <w:tcW w:w="1225" w:type="pct"/>
            <w:vMerge w:val="restart"/>
            <w:vAlign w:val="center"/>
          </w:tcPr>
          <w:p w14:paraId="396D9B0A" w14:textId="77777777" w:rsidR="004839E1" w:rsidRPr="006527B0" w:rsidRDefault="004839E1" w:rsidP="004839E1">
            <w:r w:rsidRPr="006527B0">
              <w:t>Долговая нагрузка</w:t>
            </w:r>
          </w:p>
        </w:tc>
        <w:tc>
          <w:tcPr>
            <w:tcW w:w="966" w:type="pct"/>
            <w:vMerge w:val="restart"/>
            <w:vAlign w:val="center"/>
          </w:tcPr>
          <w:p w14:paraId="3CE19644" w14:textId="77777777" w:rsidR="004839E1" w:rsidRPr="006527B0" w:rsidRDefault="004839E1" w:rsidP="004839E1">
            <w:pPr>
              <w:jc w:val="center"/>
              <w:rPr>
                <w:lang w:val="en-US"/>
              </w:rPr>
            </w:pPr>
            <w:r w:rsidRPr="006527B0">
              <w:rPr>
                <w:lang w:val="en-US"/>
              </w:rPr>
              <w:t>20,2%</w:t>
            </w:r>
          </w:p>
        </w:tc>
        <w:tc>
          <w:tcPr>
            <w:tcW w:w="1859" w:type="pct"/>
            <w:vAlign w:val="center"/>
          </w:tcPr>
          <w:p w14:paraId="354E7B0E" w14:textId="77777777" w:rsidR="004839E1" w:rsidRPr="006527B0" w:rsidRDefault="004839E1" w:rsidP="004839E1">
            <w:r w:rsidRPr="006527B0">
              <w:t>Долговая нагрузка</w:t>
            </w:r>
          </w:p>
        </w:tc>
        <w:tc>
          <w:tcPr>
            <w:tcW w:w="950" w:type="pct"/>
            <w:vAlign w:val="center"/>
          </w:tcPr>
          <w:p w14:paraId="1ED3A573" w14:textId="77777777" w:rsidR="004839E1" w:rsidRPr="006527B0" w:rsidRDefault="004839E1" w:rsidP="004839E1">
            <w:pPr>
              <w:jc w:val="center"/>
            </w:pPr>
            <w:r w:rsidRPr="006527B0">
              <w:t>10,1%</w:t>
            </w:r>
          </w:p>
        </w:tc>
      </w:tr>
      <w:tr w:rsidR="004839E1" w:rsidRPr="006527B0" w14:paraId="2547F96A" w14:textId="77777777" w:rsidTr="004839E1">
        <w:tc>
          <w:tcPr>
            <w:tcW w:w="1225" w:type="pct"/>
            <w:vMerge/>
            <w:vAlign w:val="center"/>
          </w:tcPr>
          <w:p w14:paraId="784B19D0" w14:textId="77777777" w:rsidR="004839E1" w:rsidRPr="006527B0" w:rsidRDefault="004839E1" w:rsidP="004839E1"/>
        </w:tc>
        <w:tc>
          <w:tcPr>
            <w:tcW w:w="966" w:type="pct"/>
            <w:vMerge/>
            <w:vAlign w:val="center"/>
          </w:tcPr>
          <w:p w14:paraId="742A46C2" w14:textId="77777777" w:rsidR="004839E1" w:rsidRPr="006527B0" w:rsidRDefault="004839E1" w:rsidP="004839E1">
            <w:pPr>
              <w:jc w:val="center"/>
            </w:pPr>
          </w:p>
        </w:tc>
        <w:tc>
          <w:tcPr>
            <w:tcW w:w="1859" w:type="pct"/>
            <w:vAlign w:val="center"/>
          </w:tcPr>
          <w:p w14:paraId="14E9669B" w14:textId="77777777" w:rsidR="004839E1" w:rsidRPr="006527B0" w:rsidRDefault="004839E1" w:rsidP="004839E1">
            <w:r w:rsidRPr="006527B0">
              <w:t>Покрытие процентных платежей</w:t>
            </w:r>
          </w:p>
        </w:tc>
        <w:tc>
          <w:tcPr>
            <w:tcW w:w="950" w:type="pct"/>
            <w:vAlign w:val="center"/>
          </w:tcPr>
          <w:p w14:paraId="591211F6" w14:textId="77777777" w:rsidR="004839E1" w:rsidRPr="006527B0" w:rsidRDefault="004839E1" w:rsidP="004839E1">
            <w:pPr>
              <w:jc w:val="center"/>
            </w:pPr>
            <w:r w:rsidRPr="006527B0">
              <w:t>3,4%</w:t>
            </w:r>
          </w:p>
        </w:tc>
      </w:tr>
      <w:tr w:rsidR="004839E1" w:rsidRPr="006527B0" w14:paraId="46931CBE" w14:textId="77777777" w:rsidTr="004839E1">
        <w:tc>
          <w:tcPr>
            <w:tcW w:w="1225" w:type="pct"/>
            <w:vMerge/>
            <w:vAlign w:val="center"/>
          </w:tcPr>
          <w:p w14:paraId="55381253" w14:textId="77777777" w:rsidR="004839E1" w:rsidRPr="006527B0" w:rsidRDefault="004839E1" w:rsidP="004839E1"/>
        </w:tc>
        <w:tc>
          <w:tcPr>
            <w:tcW w:w="966" w:type="pct"/>
            <w:vMerge/>
            <w:vAlign w:val="center"/>
          </w:tcPr>
          <w:p w14:paraId="6323EA8B" w14:textId="77777777" w:rsidR="004839E1" w:rsidRPr="006527B0" w:rsidRDefault="004839E1" w:rsidP="004839E1">
            <w:pPr>
              <w:jc w:val="center"/>
            </w:pPr>
          </w:p>
        </w:tc>
        <w:tc>
          <w:tcPr>
            <w:tcW w:w="1859" w:type="pct"/>
            <w:vAlign w:val="center"/>
          </w:tcPr>
          <w:p w14:paraId="73E9C204" w14:textId="77777777" w:rsidR="004839E1" w:rsidRPr="006527B0" w:rsidRDefault="004839E1" w:rsidP="004839E1">
            <w:r w:rsidRPr="006527B0">
              <w:t>Структура долга</w:t>
            </w:r>
          </w:p>
        </w:tc>
        <w:tc>
          <w:tcPr>
            <w:tcW w:w="950" w:type="pct"/>
            <w:vAlign w:val="center"/>
          </w:tcPr>
          <w:p w14:paraId="69C50664" w14:textId="77777777" w:rsidR="004839E1" w:rsidRPr="006527B0" w:rsidRDefault="004839E1" w:rsidP="004839E1">
            <w:pPr>
              <w:jc w:val="center"/>
            </w:pPr>
            <w:r w:rsidRPr="006527B0">
              <w:t>3,4%</w:t>
            </w:r>
          </w:p>
        </w:tc>
      </w:tr>
      <w:tr w:rsidR="004839E1" w:rsidRPr="006527B0" w14:paraId="2DC61E21" w14:textId="77777777" w:rsidTr="004839E1">
        <w:tc>
          <w:tcPr>
            <w:tcW w:w="1225" w:type="pct"/>
            <w:vMerge/>
            <w:vAlign w:val="center"/>
          </w:tcPr>
          <w:p w14:paraId="14C28CE1" w14:textId="77777777" w:rsidR="004839E1" w:rsidRPr="006527B0" w:rsidRDefault="004839E1" w:rsidP="004839E1"/>
        </w:tc>
        <w:tc>
          <w:tcPr>
            <w:tcW w:w="966" w:type="pct"/>
            <w:vMerge/>
            <w:vAlign w:val="center"/>
          </w:tcPr>
          <w:p w14:paraId="06A33DC7" w14:textId="77777777" w:rsidR="004839E1" w:rsidRPr="006527B0" w:rsidRDefault="004839E1" w:rsidP="004839E1">
            <w:pPr>
              <w:jc w:val="center"/>
            </w:pPr>
          </w:p>
        </w:tc>
        <w:tc>
          <w:tcPr>
            <w:tcW w:w="1859" w:type="pct"/>
            <w:vAlign w:val="center"/>
          </w:tcPr>
          <w:p w14:paraId="3F85AAF3" w14:textId="77777777" w:rsidR="004839E1" w:rsidRPr="006527B0" w:rsidRDefault="004839E1" w:rsidP="004839E1">
            <w:r w:rsidRPr="006527B0">
              <w:t>Независимость</w:t>
            </w:r>
          </w:p>
        </w:tc>
        <w:tc>
          <w:tcPr>
            <w:tcW w:w="950" w:type="pct"/>
            <w:vAlign w:val="center"/>
          </w:tcPr>
          <w:p w14:paraId="05FBF3D6" w14:textId="77777777" w:rsidR="004839E1" w:rsidRPr="006527B0" w:rsidRDefault="004839E1" w:rsidP="004839E1">
            <w:pPr>
              <w:jc w:val="center"/>
            </w:pPr>
            <w:r w:rsidRPr="006527B0">
              <w:t>3,4%</w:t>
            </w:r>
          </w:p>
        </w:tc>
      </w:tr>
      <w:tr w:rsidR="004839E1" w:rsidRPr="006527B0" w14:paraId="4C36DB7D" w14:textId="77777777" w:rsidTr="004839E1">
        <w:tc>
          <w:tcPr>
            <w:tcW w:w="1225" w:type="pct"/>
            <w:vMerge w:val="restart"/>
            <w:vAlign w:val="center"/>
          </w:tcPr>
          <w:p w14:paraId="247E931C" w14:textId="77777777" w:rsidR="004839E1" w:rsidRPr="006527B0" w:rsidRDefault="004839E1" w:rsidP="004839E1">
            <w:r w:rsidRPr="006527B0">
              <w:t>Ликвидность</w:t>
            </w:r>
          </w:p>
        </w:tc>
        <w:tc>
          <w:tcPr>
            <w:tcW w:w="966" w:type="pct"/>
            <w:vMerge w:val="restart"/>
            <w:vAlign w:val="center"/>
          </w:tcPr>
          <w:p w14:paraId="26DE58B7" w14:textId="77777777" w:rsidR="004839E1" w:rsidRPr="006527B0" w:rsidRDefault="004839E1" w:rsidP="004839E1">
            <w:pPr>
              <w:jc w:val="center"/>
            </w:pPr>
            <w:r w:rsidRPr="006527B0">
              <w:rPr>
                <w:lang w:val="en-US"/>
              </w:rPr>
              <w:t>6,8</w:t>
            </w:r>
            <w:r w:rsidRPr="006527B0">
              <w:t>%</w:t>
            </w:r>
          </w:p>
        </w:tc>
        <w:tc>
          <w:tcPr>
            <w:tcW w:w="1859" w:type="pct"/>
            <w:vAlign w:val="center"/>
          </w:tcPr>
          <w:p w14:paraId="3AFE1928" w14:textId="77777777" w:rsidR="004839E1" w:rsidRPr="006527B0" w:rsidRDefault="004839E1" w:rsidP="004839E1">
            <w:r w:rsidRPr="006527B0">
              <w:t>Доступ к рынкам капитала</w:t>
            </w:r>
          </w:p>
        </w:tc>
        <w:tc>
          <w:tcPr>
            <w:tcW w:w="950" w:type="pct"/>
            <w:vAlign w:val="center"/>
          </w:tcPr>
          <w:p w14:paraId="4117E19B" w14:textId="77777777" w:rsidR="004839E1" w:rsidRPr="006527B0" w:rsidRDefault="004839E1" w:rsidP="004839E1">
            <w:pPr>
              <w:jc w:val="center"/>
            </w:pPr>
            <w:r w:rsidRPr="006527B0">
              <w:t>2,0%</w:t>
            </w:r>
          </w:p>
        </w:tc>
      </w:tr>
      <w:tr w:rsidR="004839E1" w:rsidRPr="006527B0" w14:paraId="70EDF829" w14:textId="77777777" w:rsidTr="004839E1">
        <w:tc>
          <w:tcPr>
            <w:tcW w:w="1225" w:type="pct"/>
            <w:vMerge/>
            <w:vAlign w:val="center"/>
          </w:tcPr>
          <w:p w14:paraId="6F8F1EA1" w14:textId="77777777" w:rsidR="004839E1" w:rsidRPr="006527B0" w:rsidRDefault="004839E1" w:rsidP="004839E1"/>
        </w:tc>
        <w:tc>
          <w:tcPr>
            <w:tcW w:w="966" w:type="pct"/>
            <w:vMerge/>
            <w:vAlign w:val="center"/>
          </w:tcPr>
          <w:p w14:paraId="6096E69F" w14:textId="77777777" w:rsidR="004839E1" w:rsidRPr="006527B0" w:rsidRDefault="004839E1" w:rsidP="004839E1">
            <w:pPr>
              <w:jc w:val="center"/>
            </w:pPr>
          </w:p>
        </w:tc>
        <w:tc>
          <w:tcPr>
            <w:tcW w:w="1859" w:type="pct"/>
            <w:vAlign w:val="center"/>
          </w:tcPr>
          <w:p w14:paraId="181A3D67" w14:textId="77777777" w:rsidR="004839E1" w:rsidRPr="006527B0" w:rsidRDefault="004839E1" w:rsidP="004839E1">
            <w:r w:rsidRPr="006527B0">
              <w:t>Коэффициент текущей ликвидности</w:t>
            </w:r>
          </w:p>
        </w:tc>
        <w:tc>
          <w:tcPr>
            <w:tcW w:w="950" w:type="pct"/>
            <w:vAlign w:val="center"/>
          </w:tcPr>
          <w:p w14:paraId="41B25183" w14:textId="77777777" w:rsidR="004839E1" w:rsidRPr="006527B0" w:rsidRDefault="004839E1" w:rsidP="004839E1">
            <w:pPr>
              <w:jc w:val="center"/>
            </w:pPr>
            <w:r w:rsidRPr="006527B0">
              <w:t>2,7%</w:t>
            </w:r>
          </w:p>
        </w:tc>
      </w:tr>
      <w:tr w:rsidR="004839E1" w:rsidRPr="006527B0" w14:paraId="5B3A3715" w14:textId="77777777" w:rsidTr="004839E1">
        <w:tc>
          <w:tcPr>
            <w:tcW w:w="1225" w:type="pct"/>
            <w:vMerge/>
            <w:vAlign w:val="center"/>
          </w:tcPr>
          <w:p w14:paraId="74563A79" w14:textId="77777777" w:rsidR="004839E1" w:rsidRPr="006527B0" w:rsidRDefault="004839E1" w:rsidP="004839E1"/>
        </w:tc>
        <w:tc>
          <w:tcPr>
            <w:tcW w:w="966" w:type="pct"/>
            <w:vMerge/>
            <w:vAlign w:val="center"/>
          </w:tcPr>
          <w:p w14:paraId="2B0E1E48" w14:textId="77777777" w:rsidR="004839E1" w:rsidRPr="006527B0" w:rsidRDefault="004839E1" w:rsidP="004839E1">
            <w:pPr>
              <w:jc w:val="center"/>
            </w:pPr>
          </w:p>
        </w:tc>
        <w:tc>
          <w:tcPr>
            <w:tcW w:w="1859" w:type="pct"/>
            <w:vAlign w:val="center"/>
          </w:tcPr>
          <w:p w14:paraId="57AC8067" w14:textId="77777777" w:rsidR="004839E1" w:rsidRPr="006527B0" w:rsidRDefault="004839E1" w:rsidP="004839E1">
            <w:r w:rsidRPr="006527B0">
              <w:t>Коэффициент мгновенной ликвидности</w:t>
            </w:r>
          </w:p>
        </w:tc>
        <w:tc>
          <w:tcPr>
            <w:tcW w:w="950" w:type="pct"/>
            <w:vAlign w:val="center"/>
          </w:tcPr>
          <w:p w14:paraId="0FC6DDDE" w14:textId="77777777" w:rsidR="004839E1" w:rsidRPr="006527B0" w:rsidRDefault="004839E1" w:rsidP="004839E1">
            <w:pPr>
              <w:jc w:val="center"/>
            </w:pPr>
            <w:r w:rsidRPr="006527B0">
              <w:t>2,0%</w:t>
            </w:r>
          </w:p>
        </w:tc>
      </w:tr>
      <w:tr w:rsidR="004839E1" w:rsidRPr="006527B0" w14:paraId="185C79E9" w14:textId="77777777" w:rsidTr="004839E1">
        <w:tc>
          <w:tcPr>
            <w:tcW w:w="1225" w:type="pct"/>
            <w:vMerge w:val="restart"/>
            <w:vAlign w:val="center"/>
          </w:tcPr>
          <w:p w14:paraId="63600BA0" w14:textId="77777777" w:rsidR="004839E1" w:rsidRPr="006527B0" w:rsidRDefault="004839E1" w:rsidP="004839E1">
            <w:r w:rsidRPr="006527B0">
              <w:t>Прибыльность</w:t>
            </w:r>
          </w:p>
        </w:tc>
        <w:tc>
          <w:tcPr>
            <w:tcW w:w="966" w:type="pct"/>
            <w:vMerge w:val="restart"/>
            <w:vAlign w:val="center"/>
          </w:tcPr>
          <w:p w14:paraId="76AAE1A6"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49F860F"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46E69E87" w14:textId="77777777" w:rsidR="004839E1" w:rsidRPr="006527B0" w:rsidRDefault="004839E1" w:rsidP="004839E1">
            <w:pPr>
              <w:jc w:val="center"/>
            </w:pPr>
            <w:r w:rsidRPr="006527B0">
              <w:t>0,7%</w:t>
            </w:r>
          </w:p>
        </w:tc>
      </w:tr>
      <w:tr w:rsidR="004839E1" w:rsidRPr="006527B0" w14:paraId="0FA24A73" w14:textId="77777777" w:rsidTr="004839E1">
        <w:tc>
          <w:tcPr>
            <w:tcW w:w="1225" w:type="pct"/>
            <w:vMerge/>
            <w:vAlign w:val="center"/>
          </w:tcPr>
          <w:p w14:paraId="2EBDA375" w14:textId="77777777" w:rsidR="004839E1" w:rsidRPr="006527B0" w:rsidRDefault="004839E1" w:rsidP="004839E1"/>
        </w:tc>
        <w:tc>
          <w:tcPr>
            <w:tcW w:w="966" w:type="pct"/>
            <w:vMerge/>
            <w:vAlign w:val="center"/>
          </w:tcPr>
          <w:p w14:paraId="3C3481BE" w14:textId="77777777" w:rsidR="004839E1" w:rsidRPr="006527B0" w:rsidRDefault="004839E1" w:rsidP="004839E1">
            <w:pPr>
              <w:jc w:val="center"/>
            </w:pPr>
          </w:p>
        </w:tc>
        <w:tc>
          <w:tcPr>
            <w:tcW w:w="1859" w:type="pct"/>
            <w:vAlign w:val="center"/>
          </w:tcPr>
          <w:p w14:paraId="45621F61" w14:textId="77777777" w:rsidR="004839E1" w:rsidRPr="006527B0" w:rsidRDefault="004839E1" w:rsidP="004839E1">
            <w:r w:rsidRPr="006527B0">
              <w:rPr>
                <w:lang w:val="en-US"/>
              </w:rPr>
              <w:t>Свободный денежный поток</w:t>
            </w:r>
          </w:p>
        </w:tc>
        <w:tc>
          <w:tcPr>
            <w:tcW w:w="950" w:type="pct"/>
            <w:vAlign w:val="center"/>
          </w:tcPr>
          <w:p w14:paraId="605A9F68" w14:textId="77777777" w:rsidR="004839E1" w:rsidRPr="006527B0" w:rsidRDefault="004839E1" w:rsidP="004839E1">
            <w:pPr>
              <w:jc w:val="center"/>
            </w:pPr>
            <w:r w:rsidRPr="006527B0">
              <w:t>1,4%</w:t>
            </w:r>
          </w:p>
        </w:tc>
      </w:tr>
      <w:tr w:rsidR="004839E1" w:rsidRPr="006527B0" w14:paraId="29CAB274" w14:textId="77777777" w:rsidTr="004839E1">
        <w:tc>
          <w:tcPr>
            <w:tcW w:w="1225" w:type="pct"/>
            <w:vMerge/>
            <w:vAlign w:val="center"/>
          </w:tcPr>
          <w:p w14:paraId="600EE64E" w14:textId="77777777" w:rsidR="004839E1" w:rsidRPr="006527B0" w:rsidRDefault="004839E1" w:rsidP="004839E1"/>
        </w:tc>
        <w:tc>
          <w:tcPr>
            <w:tcW w:w="966" w:type="pct"/>
            <w:vMerge/>
            <w:vAlign w:val="center"/>
          </w:tcPr>
          <w:p w14:paraId="36A637F2" w14:textId="77777777" w:rsidR="004839E1" w:rsidRPr="006527B0" w:rsidRDefault="004839E1" w:rsidP="004839E1">
            <w:pPr>
              <w:jc w:val="center"/>
            </w:pPr>
          </w:p>
        </w:tc>
        <w:tc>
          <w:tcPr>
            <w:tcW w:w="1859" w:type="pct"/>
            <w:vAlign w:val="center"/>
          </w:tcPr>
          <w:p w14:paraId="21BD1130" w14:textId="77777777" w:rsidR="004839E1" w:rsidRPr="006527B0" w:rsidRDefault="004839E1" w:rsidP="004839E1">
            <w:r w:rsidRPr="006527B0">
              <w:t>Рентабельность активов</w:t>
            </w:r>
          </w:p>
        </w:tc>
        <w:tc>
          <w:tcPr>
            <w:tcW w:w="950" w:type="pct"/>
            <w:vAlign w:val="center"/>
          </w:tcPr>
          <w:p w14:paraId="6D4922D8" w14:textId="77777777" w:rsidR="004839E1" w:rsidRPr="006527B0" w:rsidRDefault="004839E1" w:rsidP="004839E1">
            <w:pPr>
              <w:jc w:val="center"/>
            </w:pPr>
            <w:r w:rsidRPr="006527B0">
              <w:t>0,7%</w:t>
            </w:r>
          </w:p>
        </w:tc>
      </w:tr>
      <w:tr w:rsidR="004839E1" w:rsidRPr="006527B0" w14:paraId="25678B02" w14:textId="77777777" w:rsidTr="004839E1">
        <w:tc>
          <w:tcPr>
            <w:tcW w:w="1225" w:type="pct"/>
            <w:vMerge/>
            <w:vAlign w:val="center"/>
          </w:tcPr>
          <w:p w14:paraId="602CDAE3" w14:textId="77777777" w:rsidR="004839E1" w:rsidRPr="006527B0" w:rsidRDefault="004839E1" w:rsidP="004839E1"/>
        </w:tc>
        <w:tc>
          <w:tcPr>
            <w:tcW w:w="966" w:type="pct"/>
            <w:vMerge/>
            <w:vAlign w:val="center"/>
          </w:tcPr>
          <w:p w14:paraId="33D632FF" w14:textId="77777777" w:rsidR="004839E1" w:rsidRPr="006527B0" w:rsidRDefault="004839E1" w:rsidP="004839E1">
            <w:pPr>
              <w:jc w:val="center"/>
            </w:pPr>
          </w:p>
        </w:tc>
        <w:tc>
          <w:tcPr>
            <w:tcW w:w="1859" w:type="pct"/>
            <w:vAlign w:val="center"/>
          </w:tcPr>
          <w:p w14:paraId="3B6F3621" w14:textId="77777777" w:rsidR="004839E1" w:rsidRPr="006527B0" w:rsidRDefault="004839E1" w:rsidP="004839E1">
            <w:r w:rsidRPr="006527B0">
              <w:t>Рентабельность капитала</w:t>
            </w:r>
          </w:p>
        </w:tc>
        <w:tc>
          <w:tcPr>
            <w:tcW w:w="950" w:type="pct"/>
            <w:vAlign w:val="center"/>
          </w:tcPr>
          <w:p w14:paraId="347C737E" w14:textId="77777777" w:rsidR="004839E1" w:rsidRPr="006527B0" w:rsidRDefault="004839E1" w:rsidP="004839E1">
            <w:pPr>
              <w:jc w:val="center"/>
            </w:pPr>
            <w:r w:rsidRPr="006527B0">
              <w:t>1,4%</w:t>
            </w:r>
          </w:p>
        </w:tc>
      </w:tr>
      <w:tr w:rsidR="004839E1" w:rsidRPr="006527B0" w14:paraId="528E71DF" w14:textId="77777777" w:rsidTr="004839E1">
        <w:tc>
          <w:tcPr>
            <w:tcW w:w="1225" w:type="pct"/>
            <w:vMerge/>
            <w:vAlign w:val="center"/>
          </w:tcPr>
          <w:p w14:paraId="104C843A" w14:textId="77777777" w:rsidR="004839E1" w:rsidRPr="006527B0" w:rsidRDefault="004839E1" w:rsidP="004839E1"/>
        </w:tc>
        <w:tc>
          <w:tcPr>
            <w:tcW w:w="966" w:type="pct"/>
            <w:vMerge/>
            <w:vAlign w:val="center"/>
          </w:tcPr>
          <w:p w14:paraId="627956E5" w14:textId="77777777" w:rsidR="004839E1" w:rsidRPr="006527B0" w:rsidRDefault="004839E1" w:rsidP="004839E1">
            <w:pPr>
              <w:jc w:val="center"/>
            </w:pPr>
          </w:p>
        </w:tc>
        <w:tc>
          <w:tcPr>
            <w:tcW w:w="1859" w:type="pct"/>
            <w:vAlign w:val="center"/>
          </w:tcPr>
          <w:p w14:paraId="64078760" w14:textId="77777777" w:rsidR="004839E1" w:rsidRPr="006527B0" w:rsidRDefault="004839E1" w:rsidP="004839E1">
            <w:r w:rsidRPr="006527B0">
              <w:t>Маржа чистой прибыли</w:t>
            </w:r>
          </w:p>
        </w:tc>
        <w:tc>
          <w:tcPr>
            <w:tcW w:w="950" w:type="pct"/>
            <w:vAlign w:val="center"/>
          </w:tcPr>
          <w:p w14:paraId="0FE15534" w14:textId="77777777" w:rsidR="004839E1" w:rsidRPr="006527B0" w:rsidRDefault="004839E1" w:rsidP="004839E1">
            <w:pPr>
              <w:jc w:val="center"/>
              <w:rPr>
                <w:lang w:val="en-US"/>
              </w:rPr>
            </w:pPr>
            <w:r w:rsidRPr="006527B0">
              <w:rPr>
                <w:lang w:val="en-US"/>
              </w:rPr>
              <w:t>1,4%</w:t>
            </w:r>
          </w:p>
        </w:tc>
      </w:tr>
      <w:tr w:rsidR="004839E1" w:rsidRPr="006527B0" w14:paraId="63C1D4EB" w14:textId="77777777" w:rsidTr="004839E1">
        <w:tc>
          <w:tcPr>
            <w:tcW w:w="1225" w:type="pct"/>
            <w:vMerge/>
            <w:vAlign w:val="center"/>
          </w:tcPr>
          <w:p w14:paraId="3DB36AE1" w14:textId="77777777" w:rsidR="004839E1" w:rsidRPr="006527B0" w:rsidRDefault="004839E1" w:rsidP="004839E1"/>
        </w:tc>
        <w:tc>
          <w:tcPr>
            <w:tcW w:w="966" w:type="pct"/>
            <w:vMerge/>
            <w:vAlign w:val="center"/>
          </w:tcPr>
          <w:p w14:paraId="2717FEAD" w14:textId="77777777" w:rsidR="004839E1" w:rsidRPr="006527B0" w:rsidRDefault="004839E1" w:rsidP="004839E1">
            <w:pPr>
              <w:jc w:val="center"/>
            </w:pPr>
          </w:p>
        </w:tc>
        <w:tc>
          <w:tcPr>
            <w:tcW w:w="1859" w:type="pct"/>
            <w:vAlign w:val="center"/>
          </w:tcPr>
          <w:p w14:paraId="5E91EA85" w14:textId="77777777" w:rsidR="004839E1" w:rsidRPr="006527B0" w:rsidRDefault="004839E1" w:rsidP="004839E1">
            <w:r w:rsidRPr="006527B0">
              <w:t>Маржа EBITDA</w:t>
            </w:r>
          </w:p>
        </w:tc>
        <w:tc>
          <w:tcPr>
            <w:tcW w:w="950" w:type="pct"/>
            <w:vAlign w:val="center"/>
          </w:tcPr>
          <w:p w14:paraId="1EDEC896" w14:textId="77777777" w:rsidR="004839E1" w:rsidRPr="006527B0" w:rsidRDefault="004839E1" w:rsidP="004839E1">
            <w:pPr>
              <w:jc w:val="center"/>
            </w:pPr>
            <w:r w:rsidRPr="006527B0">
              <w:rPr>
                <w:lang w:val="en-US"/>
              </w:rPr>
              <w:t>1,4</w:t>
            </w:r>
            <w:r w:rsidRPr="006527B0">
              <w:t>%</w:t>
            </w:r>
          </w:p>
        </w:tc>
      </w:tr>
    </w:tbl>
    <w:p w14:paraId="1E121E94"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382BDA20"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055BC69C"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2CDEFF01" w14:textId="77777777" w:rsidR="00696637" w:rsidRPr="006527B0" w:rsidRDefault="00696637" w:rsidP="004839E1">
      <w:pPr>
        <w:ind w:firstLine="709"/>
      </w:pPr>
    </w:p>
    <w:p w14:paraId="01E982EA"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64FEB4D" w14:textId="77777777" w:rsidR="00696637" w:rsidRPr="006527B0" w:rsidRDefault="00696637" w:rsidP="004839E1">
      <w:pPr>
        <w:pStyle w:val="a4"/>
        <w:ind w:left="0" w:firstLine="709"/>
        <w:contextualSpacing w:val="0"/>
        <w:rPr>
          <w:b/>
          <w:lang w:val="en-US"/>
        </w:rPr>
      </w:pPr>
    </w:p>
    <w:p w14:paraId="7302CDD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D9F1B4D"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6BE7385B" w14:textId="77777777" w:rsidR="004839E1" w:rsidRPr="006527B0" w:rsidRDefault="004839E1" w:rsidP="004839E1">
      <w:pPr>
        <w:ind w:firstLine="709"/>
      </w:pPr>
      <w:r w:rsidRPr="006527B0">
        <w:lastRenderedPageBreak/>
        <w:t>Необходимыми источниками информации для анализа финансового состояния компании являются:</w:t>
      </w:r>
    </w:p>
    <w:p w14:paraId="2069DDAB"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18699E19"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26E2E8AB"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6A04BBD0"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2A616A5"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48BF89FD"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771D84C6"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440D2C79" w14:textId="77777777" w:rsidTr="002D306A">
        <w:trPr>
          <w:trHeight w:val="300"/>
          <w:jc w:val="center"/>
        </w:trPr>
        <w:tc>
          <w:tcPr>
            <w:tcW w:w="3227" w:type="dxa"/>
            <w:gridSpan w:val="2"/>
            <w:vAlign w:val="center"/>
            <w:hideMark/>
          </w:tcPr>
          <w:p w14:paraId="427BA647"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1CA6BF7F"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AB71B24" w14:textId="77777777" w:rsidTr="002D306A">
        <w:trPr>
          <w:trHeight w:val="300"/>
          <w:jc w:val="center"/>
        </w:trPr>
        <w:tc>
          <w:tcPr>
            <w:tcW w:w="1668" w:type="dxa"/>
            <w:vAlign w:val="center"/>
            <w:hideMark/>
          </w:tcPr>
          <w:p w14:paraId="487006C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0CC104EB"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63E6722D" w14:textId="77777777" w:rsidR="007B5DA6" w:rsidRPr="006527B0" w:rsidRDefault="007B5DA6" w:rsidP="002D306A">
            <w:pPr>
              <w:jc w:val="center"/>
              <w:rPr>
                <w:rFonts w:eastAsia="Times New Roman"/>
                <w:lang w:eastAsia="ru-RU"/>
              </w:rPr>
            </w:pPr>
          </w:p>
        </w:tc>
      </w:tr>
      <w:tr w:rsidR="007B5DA6" w:rsidRPr="006527B0" w14:paraId="0EDC4D95" w14:textId="77777777" w:rsidTr="002D306A">
        <w:trPr>
          <w:trHeight w:val="300"/>
          <w:jc w:val="center"/>
        </w:trPr>
        <w:tc>
          <w:tcPr>
            <w:tcW w:w="1668" w:type="dxa"/>
            <w:vAlign w:val="center"/>
            <w:hideMark/>
          </w:tcPr>
          <w:p w14:paraId="7D98F20A"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6F8A7226"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2D4A1A36"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7FEFEC78" w14:textId="77777777" w:rsidTr="002D306A">
        <w:trPr>
          <w:trHeight w:val="300"/>
          <w:jc w:val="center"/>
        </w:trPr>
        <w:tc>
          <w:tcPr>
            <w:tcW w:w="1668" w:type="dxa"/>
            <w:vAlign w:val="center"/>
            <w:hideMark/>
          </w:tcPr>
          <w:p w14:paraId="3498F6F1"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B463CA9"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9219AF"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5A29F35" w14:textId="77777777" w:rsidTr="002D306A">
        <w:trPr>
          <w:trHeight w:val="300"/>
          <w:jc w:val="center"/>
        </w:trPr>
        <w:tc>
          <w:tcPr>
            <w:tcW w:w="1668" w:type="dxa"/>
            <w:vAlign w:val="center"/>
            <w:hideMark/>
          </w:tcPr>
          <w:p w14:paraId="324FA3A5"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3445AD1C"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700EDF8A"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48168D0" w14:textId="77777777" w:rsidTr="002D306A">
        <w:trPr>
          <w:trHeight w:val="300"/>
          <w:jc w:val="center"/>
        </w:trPr>
        <w:tc>
          <w:tcPr>
            <w:tcW w:w="1668" w:type="dxa"/>
            <w:vAlign w:val="center"/>
            <w:hideMark/>
          </w:tcPr>
          <w:p w14:paraId="4AC26149"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1E1B0DBB"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0EEA7B1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3214D5D" w14:textId="77777777" w:rsidTr="002D306A">
        <w:trPr>
          <w:trHeight w:val="300"/>
          <w:jc w:val="center"/>
        </w:trPr>
        <w:tc>
          <w:tcPr>
            <w:tcW w:w="1668" w:type="dxa"/>
            <w:vAlign w:val="center"/>
            <w:hideMark/>
          </w:tcPr>
          <w:p w14:paraId="039EE1A3"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0142D72D"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7C458C38"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00503024" w14:textId="77777777" w:rsidTr="002D306A">
        <w:trPr>
          <w:trHeight w:val="300"/>
          <w:jc w:val="center"/>
        </w:trPr>
        <w:tc>
          <w:tcPr>
            <w:tcW w:w="1668" w:type="dxa"/>
            <w:vAlign w:val="center"/>
            <w:hideMark/>
          </w:tcPr>
          <w:p w14:paraId="7FA1A1F4"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6CEFE2E"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7DFA245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7373969C" w14:textId="77777777" w:rsidTr="002D306A">
        <w:trPr>
          <w:trHeight w:val="300"/>
          <w:jc w:val="center"/>
        </w:trPr>
        <w:tc>
          <w:tcPr>
            <w:tcW w:w="1668" w:type="dxa"/>
            <w:vAlign w:val="center"/>
            <w:hideMark/>
          </w:tcPr>
          <w:p w14:paraId="1F537A2C"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60829A17"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0D5E3DC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72519BF" w14:textId="77777777" w:rsidTr="002D306A">
        <w:trPr>
          <w:trHeight w:val="300"/>
          <w:jc w:val="center"/>
        </w:trPr>
        <w:tc>
          <w:tcPr>
            <w:tcW w:w="1668" w:type="dxa"/>
            <w:vAlign w:val="center"/>
            <w:hideMark/>
          </w:tcPr>
          <w:p w14:paraId="3465D0CA"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4107A16F"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CC9072C"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41A45864" w14:textId="77777777" w:rsidTr="002D306A">
        <w:trPr>
          <w:trHeight w:val="300"/>
          <w:jc w:val="center"/>
        </w:trPr>
        <w:tc>
          <w:tcPr>
            <w:tcW w:w="1668" w:type="dxa"/>
            <w:vAlign w:val="center"/>
            <w:hideMark/>
          </w:tcPr>
          <w:p w14:paraId="55598A67"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671F7F56"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64F1FD"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0D4B15" w14:textId="77777777" w:rsidTr="002D306A">
        <w:trPr>
          <w:trHeight w:val="300"/>
          <w:jc w:val="center"/>
        </w:trPr>
        <w:tc>
          <w:tcPr>
            <w:tcW w:w="1668" w:type="dxa"/>
            <w:vAlign w:val="center"/>
            <w:hideMark/>
          </w:tcPr>
          <w:p w14:paraId="58DFDA3B"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1EC3E479"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5C20C408"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62471C8D" w14:textId="77777777" w:rsidTr="002D306A">
        <w:trPr>
          <w:trHeight w:val="300"/>
          <w:jc w:val="center"/>
        </w:trPr>
        <w:tc>
          <w:tcPr>
            <w:tcW w:w="1668" w:type="dxa"/>
            <w:vAlign w:val="center"/>
            <w:hideMark/>
          </w:tcPr>
          <w:p w14:paraId="49065F36"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147F7AC1"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7994F34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C8D4D9" w14:textId="77777777" w:rsidTr="002D306A">
        <w:trPr>
          <w:trHeight w:val="300"/>
          <w:jc w:val="center"/>
        </w:trPr>
        <w:tc>
          <w:tcPr>
            <w:tcW w:w="1668" w:type="dxa"/>
            <w:vAlign w:val="center"/>
            <w:hideMark/>
          </w:tcPr>
          <w:p w14:paraId="5D1F3AFE"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12270016"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D3B0F5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745F69" w14:textId="77777777" w:rsidTr="002D306A">
        <w:trPr>
          <w:trHeight w:val="300"/>
          <w:jc w:val="center"/>
        </w:trPr>
        <w:tc>
          <w:tcPr>
            <w:tcW w:w="1668" w:type="dxa"/>
            <w:vAlign w:val="center"/>
            <w:hideMark/>
          </w:tcPr>
          <w:p w14:paraId="7C9A6B0F"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4B0A23AC"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5F0755D3"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0B586B8" w14:textId="77777777" w:rsidTr="002D306A">
        <w:trPr>
          <w:trHeight w:val="300"/>
          <w:jc w:val="center"/>
        </w:trPr>
        <w:tc>
          <w:tcPr>
            <w:tcW w:w="1668" w:type="dxa"/>
            <w:vAlign w:val="center"/>
            <w:hideMark/>
          </w:tcPr>
          <w:p w14:paraId="067D1E3B"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08FD842B"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00C42B15"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78F9BC8C" w14:textId="77777777" w:rsidTr="002D306A">
        <w:trPr>
          <w:trHeight w:val="300"/>
          <w:jc w:val="center"/>
        </w:trPr>
        <w:tc>
          <w:tcPr>
            <w:tcW w:w="1668" w:type="dxa"/>
            <w:vAlign w:val="center"/>
            <w:hideMark/>
          </w:tcPr>
          <w:p w14:paraId="4EFDFC43"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00C37D41"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66A8E8D9"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80C95C8" w14:textId="77777777" w:rsidTr="002D306A">
        <w:trPr>
          <w:trHeight w:val="300"/>
          <w:jc w:val="center"/>
        </w:trPr>
        <w:tc>
          <w:tcPr>
            <w:tcW w:w="1668" w:type="dxa"/>
            <w:vAlign w:val="center"/>
            <w:hideMark/>
          </w:tcPr>
          <w:p w14:paraId="1FC34BDC"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2241FA49"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582B814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EE2ECF4" w14:textId="77777777" w:rsidTr="002D306A">
        <w:trPr>
          <w:trHeight w:val="300"/>
          <w:jc w:val="center"/>
        </w:trPr>
        <w:tc>
          <w:tcPr>
            <w:tcW w:w="1668" w:type="dxa"/>
            <w:vAlign w:val="center"/>
            <w:hideMark/>
          </w:tcPr>
          <w:p w14:paraId="35DAEA94"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2A661033"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888459A"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840F5FA" w14:textId="77777777" w:rsidTr="002D306A">
        <w:trPr>
          <w:trHeight w:val="300"/>
          <w:jc w:val="center"/>
        </w:trPr>
        <w:tc>
          <w:tcPr>
            <w:tcW w:w="1668" w:type="dxa"/>
            <w:vAlign w:val="center"/>
            <w:hideMark/>
          </w:tcPr>
          <w:p w14:paraId="32A91579"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1BA98BB7"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261AD44"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649F4F4" w14:textId="77777777" w:rsidTr="002D306A">
        <w:trPr>
          <w:trHeight w:val="300"/>
          <w:jc w:val="center"/>
        </w:trPr>
        <w:tc>
          <w:tcPr>
            <w:tcW w:w="1668" w:type="dxa"/>
            <w:vAlign w:val="center"/>
            <w:hideMark/>
          </w:tcPr>
          <w:p w14:paraId="3F293D5B"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C23951D"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6C1C5731"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BBB4963" w14:textId="77777777" w:rsidTr="002D306A">
        <w:trPr>
          <w:trHeight w:val="300"/>
          <w:jc w:val="center"/>
        </w:trPr>
        <w:tc>
          <w:tcPr>
            <w:tcW w:w="1668" w:type="dxa"/>
            <w:vAlign w:val="center"/>
            <w:hideMark/>
          </w:tcPr>
          <w:p w14:paraId="2E46FBC0"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7434B6AF"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255151C9"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1AFB2BBD" w14:textId="77777777" w:rsidR="007B5DA6" w:rsidRPr="006527B0" w:rsidRDefault="007B5DA6" w:rsidP="005075CB">
      <w:pPr>
        <w:ind w:firstLine="709"/>
        <w:rPr>
          <w:lang w:val="x-none"/>
        </w:rPr>
      </w:pPr>
    </w:p>
    <w:p w14:paraId="30C9C428"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47770BD8"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3D0E4B1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6863813A"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4C618009" w14:textId="77777777" w:rsidR="005075CB" w:rsidRPr="006527B0" w:rsidRDefault="005075CB" w:rsidP="005075CB">
      <w:pPr>
        <w:rPr>
          <w:lang w:val="x-none"/>
        </w:rPr>
      </w:pPr>
    </w:p>
    <w:p w14:paraId="5379BDAC"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006E589D" w14:textId="77777777" w:rsidR="005075CB" w:rsidRPr="006527B0" w:rsidRDefault="005075CB" w:rsidP="005075CB"/>
    <w:p w14:paraId="244A2C72"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4C97C7BD" w14:textId="77777777" w:rsidR="005075CB" w:rsidRPr="006527B0" w:rsidRDefault="005075CB" w:rsidP="005075CB">
      <w:pPr>
        <w:ind w:firstLine="709"/>
      </w:pPr>
      <w:r w:rsidRPr="006527B0">
        <w:lastRenderedPageBreak/>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75D67716"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22C61AFC" w14:textId="77777777" w:rsidTr="00DA42E5">
        <w:trPr>
          <w:trHeight w:val="357"/>
        </w:trPr>
        <w:tc>
          <w:tcPr>
            <w:tcW w:w="1225" w:type="pct"/>
            <w:vAlign w:val="center"/>
          </w:tcPr>
          <w:p w14:paraId="3FA36BD9" w14:textId="77777777" w:rsidR="005075CB" w:rsidRPr="006527B0" w:rsidRDefault="005075CB" w:rsidP="00DA42E5">
            <w:r w:rsidRPr="006527B0">
              <w:t>Подгруппа факторов</w:t>
            </w:r>
          </w:p>
        </w:tc>
        <w:tc>
          <w:tcPr>
            <w:tcW w:w="966" w:type="pct"/>
            <w:vAlign w:val="center"/>
          </w:tcPr>
          <w:p w14:paraId="7B6D2A30" w14:textId="77777777" w:rsidR="005075CB" w:rsidRPr="006527B0" w:rsidRDefault="005075CB" w:rsidP="00DA42E5">
            <w:pPr>
              <w:jc w:val="center"/>
            </w:pPr>
            <w:r w:rsidRPr="006527B0">
              <w:t>Вес подгруппы в итоговом балле</w:t>
            </w:r>
          </w:p>
        </w:tc>
        <w:tc>
          <w:tcPr>
            <w:tcW w:w="1859" w:type="pct"/>
            <w:vAlign w:val="center"/>
          </w:tcPr>
          <w:p w14:paraId="25F862C8" w14:textId="77777777" w:rsidR="005075CB" w:rsidRPr="006527B0" w:rsidRDefault="005075CB" w:rsidP="00DA42E5">
            <w:r w:rsidRPr="006527B0">
              <w:t>Показатели</w:t>
            </w:r>
          </w:p>
        </w:tc>
        <w:tc>
          <w:tcPr>
            <w:tcW w:w="950" w:type="pct"/>
            <w:vAlign w:val="center"/>
          </w:tcPr>
          <w:p w14:paraId="44F26980" w14:textId="77777777" w:rsidR="005075CB" w:rsidRPr="006527B0" w:rsidRDefault="005075CB" w:rsidP="00DA42E5">
            <w:pPr>
              <w:jc w:val="center"/>
            </w:pPr>
            <w:r w:rsidRPr="006527B0">
              <w:t>Вес показателя в итоговом балле</w:t>
            </w:r>
          </w:p>
        </w:tc>
      </w:tr>
      <w:tr w:rsidR="005075CB" w:rsidRPr="006527B0" w14:paraId="706D09F8" w14:textId="77777777" w:rsidTr="00DA42E5">
        <w:trPr>
          <w:trHeight w:val="357"/>
        </w:trPr>
        <w:tc>
          <w:tcPr>
            <w:tcW w:w="5000" w:type="pct"/>
            <w:gridSpan w:val="4"/>
            <w:vAlign w:val="center"/>
          </w:tcPr>
          <w:p w14:paraId="2505F3F7"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23FB9096" w14:textId="77777777" w:rsidTr="00DA42E5">
        <w:tc>
          <w:tcPr>
            <w:tcW w:w="1225" w:type="pct"/>
            <w:vMerge w:val="restart"/>
            <w:vAlign w:val="center"/>
          </w:tcPr>
          <w:p w14:paraId="222454A0" w14:textId="77777777" w:rsidR="005075CB" w:rsidRPr="006527B0" w:rsidRDefault="005075CB" w:rsidP="00DA42E5">
            <w:r w:rsidRPr="006527B0">
              <w:t>Оценка влияния страновых рисков</w:t>
            </w:r>
          </w:p>
        </w:tc>
        <w:tc>
          <w:tcPr>
            <w:tcW w:w="966" w:type="pct"/>
            <w:vMerge w:val="restart"/>
            <w:vAlign w:val="center"/>
          </w:tcPr>
          <w:p w14:paraId="66CF3665" w14:textId="77777777" w:rsidR="005075CB" w:rsidRPr="006527B0" w:rsidRDefault="005075CB" w:rsidP="00DA42E5">
            <w:pPr>
              <w:jc w:val="center"/>
              <w:rPr>
                <w:lang w:val="en-US"/>
              </w:rPr>
            </w:pPr>
            <w:r w:rsidRPr="006527B0">
              <w:rPr>
                <w:lang w:val="en-US"/>
              </w:rPr>
              <w:t>30%</w:t>
            </w:r>
          </w:p>
        </w:tc>
        <w:tc>
          <w:tcPr>
            <w:tcW w:w="1859" w:type="pct"/>
            <w:vAlign w:val="center"/>
          </w:tcPr>
          <w:p w14:paraId="3666AA57" w14:textId="77777777" w:rsidR="005075CB" w:rsidRPr="006527B0" w:rsidRDefault="005075CB" w:rsidP="00DA42E5">
            <w:r w:rsidRPr="006527B0">
              <w:t>Страна и основные рынки деятельности</w:t>
            </w:r>
          </w:p>
        </w:tc>
        <w:tc>
          <w:tcPr>
            <w:tcW w:w="950" w:type="pct"/>
            <w:vAlign w:val="center"/>
          </w:tcPr>
          <w:p w14:paraId="1BA1A9CB" w14:textId="77777777" w:rsidR="005075CB" w:rsidRPr="006527B0" w:rsidRDefault="005075CB" w:rsidP="00DA42E5">
            <w:pPr>
              <w:jc w:val="center"/>
            </w:pPr>
            <w:r w:rsidRPr="006527B0">
              <w:t>6%</w:t>
            </w:r>
          </w:p>
        </w:tc>
      </w:tr>
      <w:tr w:rsidR="005075CB" w:rsidRPr="006527B0" w14:paraId="63F65956" w14:textId="77777777" w:rsidTr="00DA42E5">
        <w:tc>
          <w:tcPr>
            <w:tcW w:w="1225" w:type="pct"/>
            <w:vMerge/>
            <w:vAlign w:val="center"/>
          </w:tcPr>
          <w:p w14:paraId="04E69B0B" w14:textId="77777777" w:rsidR="005075CB" w:rsidRPr="006527B0" w:rsidRDefault="005075CB" w:rsidP="00DA42E5"/>
        </w:tc>
        <w:tc>
          <w:tcPr>
            <w:tcW w:w="966" w:type="pct"/>
            <w:vMerge/>
            <w:vAlign w:val="center"/>
          </w:tcPr>
          <w:p w14:paraId="1DD6B297" w14:textId="77777777" w:rsidR="005075CB" w:rsidRPr="006527B0" w:rsidRDefault="005075CB" w:rsidP="00DA42E5">
            <w:pPr>
              <w:jc w:val="center"/>
            </w:pPr>
          </w:p>
        </w:tc>
        <w:tc>
          <w:tcPr>
            <w:tcW w:w="1859" w:type="pct"/>
            <w:vAlign w:val="center"/>
          </w:tcPr>
          <w:p w14:paraId="508E0A2B"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7429001D" w14:textId="77777777" w:rsidR="005075CB" w:rsidRPr="006527B0" w:rsidRDefault="005075CB" w:rsidP="00DA42E5">
            <w:pPr>
              <w:jc w:val="center"/>
            </w:pPr>
            <w:r w:rsidRPr="006527B0">
              <w:t>12%</w:t>
            </w:r>
          </w:p>
        </w:tc>
      </w:tr>
      <w:tr w:rsidR="005075CB" w:rsidRPr="006527B0" w14:paraId="456CAA61" w14:textId="77777777" w:rsidTr="00DA42E5">
        <w:tc>
          <w:tcPr>
            <w:tcW w:w="1225" w:type="pct"/>
            <w:vMerge/>
            <w:vAlign w:val="center"/>
          </w:tcPr>
          <w:p w14:paraId="7CCE1B5E" w14:textId="77777777" w:rsidR="005075CB" w:rsidRPr="006527B0" w:rsidRDefault="005075CB" w:rsidP="00DA42E5"/>
        </w:tc>
        <w:tc>
          <w:tcPr>
            <w:tcW w:w="966" w:type="pct"/>
            <w:vMerge/>
            <w:vAlign w:val="center"/>
          </w:tcPr>
          <w:p w14:paraId="09FCF145" w14:textId="77777777" w:rsidR="005075CB" w:rsidRPr="006527B0" w:rsidRDefault="005075CB" w:rsidP="00DA42E5">
            <w:pPr>
              <w:jc w:val="center"/>
            </w:pPr>
          </w:p>
        </w:tc>
        <w:tc>
          <w:tcPr>
            <w:tcW w:w="1859" w:type="pct"/>
            <w:vAlign w:val="center"/>
          </w:tcPr>
          <w:p w14:paraId="47C08AF4" w14:textId="77777777" w:rsidR="005075CB" w:rsidRPr="006527B0" w:rsidRDefault="005075CB" w:rsidP="00DA42E5">
            <w:r w:rsidRPr="006527B0">
              <w:t>Регуляторная среда</w:t>
            </w:r>
          </w:p>
        </w:tc>
        <w:tc>
          <w:tcPr>
            <w:tcW w:w="950" w:type="pct"/>
            <w:vAlign w:val="center"/>
          </w:tcPr>
          <w:p w14:paraId="409F96E5" w14:textId="77777777" w:rsidR="005075CB" w:rsidRPr="006527B0" w:rsidRDefault="005075CB" w:rsidP="00DA42E5">
            <w:pPr>
              <w:jc w:val="center"/>
            </w:pPr>
            <w:r w:rsidRPr="006527B0">
              <w:t>6%</w:t>
            </w:r>
          </w:p>
        </w:tc>
      </w:tr>
      <w:tr w:rsidR="005075CB" w:rsidRPr="006527B0" w14:paraId="5FFD6F9E" w14:textId="77777777" w:rsidTr="00DA42E5">
        <w:tc>
          <w:tcPr>
            <w:tcW w:w="1225" w:type="pct"/>
            <w:vMerge/>
            <w:vAlign w:val="center"/>
          </w:tcPr>
          <w:p w14:paraId="74D1273F" w14:textId="77777777" w:rsidR="005075CB" w:rsidRPr="006527B0" w:rsidRDefault="005075CB" w:rsidP="00DA42E5"/>
        </w:tc>
        <w:tc>
          <w:tcPr>
            <w:tcW w:w="966" w:type="pct"/>
            <w:vMerge/>
            <w:vAlign w:val="center"/>
          </w:tcPr>
          <w:p w14:paraId="16DB9E31" w14:textId="77777777" w:rsidR="005075CB" w:rsidRPr="006527B0" w:rsidRDefault="005075CB" w:rsidP="00DA42E5">
            <w:pPr>
              <w:jc w:val="center"/>
            </w:pPr>
          </w:p>
        </w:tc>
        <w:tc>
          <w:tcPr>
            <w:tcW w:w="1859" w:type="pct"/>
            <w:vAlign w:val="center"/>
          </w:tcPr>
          <w:p w14:paraId="02506C7C" w14:textId="77777777" w:rsidR="005075CB" w:rsidRPr="006527B0" w:rsidRDefault="005075CB" w:rsidP="00DA42E5">
            <w:r w:rsidRPr="006527B0">
              <w:t>Рейтинг страны</w:t>
            </w:r>
          </w:p>
        </w:tc>
        <w:tc>
          <w:tcPr>
            <w:tcW w:w="950" w:type="pct"/>
            <w:vAlign w:val="center"/>
          </w:tcPr>
          <w:p w14:paraId="625E8ABD" w14:textId="77777777" w:rsidR="005075CB" w:rsidRPr="006527B0" w:rsidRDefault="005075CB" w:rsidP="00DA42E5">
            <w:pPr>
              <w:jc w:val="center"/>
            </w:pPr>
            <w:r w:rsidRPr="006527B0">
              <w:rPr>
                <w:lang w:val="en-US"/>
              </w:rPr>
              <w:t>6</w:t>
            </w:r>
            <w:r w:rsidRPr="006527B0">
              <w:t>%</w:t>
            </w:r>
          </w:p>
        </w:tc>
      </w:tr>
      <w:tr w:rsidR="005075CB" w:rsidRPr="006527B0" w14:paraId="3130FB58" w14:textId="77777777" w:rsidTr="00DA42E5">
        <w:tc>
          <w:tcPr>
            <w:tcW w:w="5000" w:type="pct"/>
            <w:gridSpan w:val="4"/>
            <w:vAlign w:val="center"/>
          </w:tcPr>
          <w:p w14:paraId="18AFF404" w14:textId="77777777" w:rsidR="005075CB" w:rsidRPr="006527B0" w:rsidRDefault="005075CB" w:rsidP="00DA42E5">
            <w:pPr>
              <w:jc w:val="center"/>
            </w:pPr>
            <w:r w:rsidRPr="006527B0">
              <w:t>Бизнес-факторы (30%)</w:t>
            </w:r>
          </w:p>
        </w:tc>
      </w:tr>
      <w:tr w:rsidR="005075CB" w:rsidRPr="006527B0" w14:paraId="57E41D56" w14:textId="77777777" w:rsidTr="00DA42E5">
        <w:tc>
          <w:tcPr>
            <w:tcW w:w="1225" w:type="pct"/>
            <w:vMerge w:val="restart"/>
            <w:vAlign w:val="center"/>
          </w:tcPr>
          <w:p w14:paraId="3F273A28"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5EEEEC8B" w14:textId="77777777" w:rsidR="005075CB" w:rsidRPr="006527B0" w:rsidRDefault="005075CB" w:rsidP="00DA42E5">
            <w:pPr>
              <w:jc w:val="center"/>
            </w:pPr>
            <w:r w:rsidRPr="006527B0">
              <w:t>20%</w:t>
            </w:r>
          </w:p>
        </w:tc>
        <w:tc>
          <w:tcPr>
            <w:tcW w:w="1859" w:type="pct"/>
            <w:vAlign w:val="center"/>
          </w:tcPr>
          <w:p w14:paraId="0EF56C70" w14:textId="77777777" w:rsidR="005075CB" w:rsidRPr="006527B0" w:rsidRDefault="005075CB" w:rsidP="00DA42E5">
            <w:r w:rsidRPr="006527B0">
              <w:t>Структура владения</w:t>
            </w:r>
          </w:p>
        </w:tc>
        <w:tc>
          <w:tcPr>
            <w:tcW w:w="950" w:type="pct"/>
            <w:vAlign w:val="center"/>
          </w:tcPr>
          <w:p w14:paraId="784DB34A" w14:textId="77777777" w:rsidR="005075CB" w:rsidRPr="006527B0" w:rsidRDefault="005075CB" w:rsidP="00DA42E5">
            <w:pPr>
              <w:jc w:val="center"/>
            </w:pPr>
            <w:r w:rsidRPr="006527B0">
              <w:t>10%</w:t>
            </w:r>
          </w:p>
        </w:tc>
      </w:tr>
      <w:tr w:rsidR="005075CB" w:rsidRPr="006527B0" w14:paraId="7D3A31AC" w14:textId="77777777" w:rsidTr="00DA42E5">
        <w:tc>
          <w:tcPr>
            <w:tcW w:w="1225" w:type="pct"/>
            <w:vMerge/>
            <w:vAlign w:val="center"/>
          </w:tcPr>
          <w:p w14:paraId="65464508" w14:textId="77777777" w:rsidR="005075CB" w:rsidRPr="006527B0" w:rsidRDefault="005075CB" w:rsidP="00DA42E5"/>
        </w:tc>
        <w:tc>
          <w:tcPr>
            <w:tcW w:w="966" w:type="pct"/>
            <w:vMerge/>
            <w:vAlign w:val="center"/>
          </w:tcPr>
          <w:p w14:paraId="53D3271C" w14:textId="77777777" w:rsidR="005075CB" w:rsidRPr="006527B0" w:rsidRDefault="005075CB" w:rsidP="00DA42E5">
            <w:pPr>
              <w:jc w:val="center"/>
            </w:pPr>
          </w:p>
        </w:tc>
        <w:tc>
          <w:tcPr>
            <w:tcW w:w="1859" w:type="pct"/>
            <w:vAlign w:val="center"/>
          </w:tcPr>
          <w:p w14:paraId="669049E4" w14:textId="77777777" w:rsidR="005075CB" w:rsidRPr="006527B0" w:rsidRDefault="005075CB" w:rsidP="00DA42E5">
            <w:r w:rsidRPr="006527B0">
              <w:t>Вероятность поддержки</w:t>
            </w:r>
          </w:p>
        </w:tc>
        <w:tc>
          <w:tcPr>
            <w:tcW w:w="950" w:type="pct"/>
            <w:vAlign w:val="center"/>
          </w:tcPr>
          <w:p w14:paraId="486F9F2C" w14:textId="77777777" w:rsidR="005075CB" w:rsidRPr="006527B0" w:rsidRDefault="005075CB" w:rsidP="00DA42E5">
            <w:pPr>
              <w:jc w:val="center"/>
            </w:pPr>
            <w:r w:rsidRPr="006527B0">
              <w:t>10%</w:t>
            </w:r>
          </w:p>
        </w:tc>
      </w:tr>
      <w:tr w:rsidR="005075CB" w:rsidRPr="006527B0" w14:paraId="24ACD647" w14:textId="77777777" w:rsidTr="00DA42E5">
        <w:tc>
          <w:tcPr>
            <w:tcW w:w="1225" w:type="pct"/>
            <w:vMerge w:val="restart"/>
            <w:vAlign w:val="center"/>
          </w:tcPr>
          <w:p w14:paraId="3C9099C2" w14:textId="77777777" w:rsidR="005075CB" w:rsidRPr="006527B0" w:rsidRDefault="005075CB" w:rsidP="00DA42E5">
            <w:r w:rsidRPr="006527B0">
              <w:t>Оценка бизнеса и конкурентной среды</w:t>
            </w:r>
          </w:p>
        </w:tc>
        <w:tc>
          <w:tcPr>
            <w:tcW w:w="966" w:type="pct"/>
            <w:vMerge w:val="restart"/>
            <w:vAlign w:val="center"/>
          </w:tcPr>
          <w:p w14:paraId="12676E23" w14:textId="77777777" w:rsidR="005075CB" w:rsidRPr="006527B0" w:rsidRDefault="005075CB" w:rsidP="00DA42E5">
            <w:pPr>
              <w:jc w:val="center"/>
            </w:pPr>
            <w:r w:rsidRPr="006527B0">
              <w:t>10%</w:t>
            </w:r>
          </w:p>
        </w:tc>
        <w:tc>
          <w:tcPr>
            <w:tcW w:w="1859" w:type="pct"/>
            <w:vAlign w:val="center"/>
          </w:tcPr>
          <w:p w14:paraId="24F8F335" w14:textId="77777777" w:rsidR="005075CB" w:rsidRPr="006527B0" w:rsidRDefault="005075CB" w:rsidP="00DA42E5">
            <w:r w:rsidRPr="006527B0">
              <w:t>Рыночные позиции</w:t>
            </w:r>
          </w:p>
        </w:tc>
        <w:tc>
          <w:tcPr>
            <w:tcW w:w="950" w:type="pct"/>
            <w:vAlign w:val="center"/>
          </w:tcPr>
          <w:p w14:paraId="7D96FE75" w14:textId="77777777" w:rsidR="005075CB" w:rsidRPr="006527B0" w:rsidRDefault="005075CB" w:rsidP="00DA42E5">
            <w:pPr>
              <w:jc w:val="center"/>
            </w:pPr>
            <w:r w:rsidRPr="006527B0">
              <w:t>4%</w:t>
            </w:r>
          </w:p>
        </w:tc>
      </w:tr>
      <w:tr w:rsidR="005075CB" w:rsidRPr="006527B0" w14:paraId="3D8583FE" w14:textId="77777777" w:rsidTr="00DA42E5">
        <w:tc>
          <w:tcPr>
            <w:tcW w:w="1225" w:type="pct"/>
            <w:vMerge/>
            <w:vAlign w:val="center"/>
          </w:tcPr>
          <w:p w14:paraId="15A51A5E" w14:textId="77777777" w:rsidR="005075CB" w:rsidRPr="006527B0" w:rsidRDefault="005075CB" w:rsidP="00DA42E5"/>
        </w:tc>
        <w:tc>
          <w:tcPr>
            <w:tcW w:w="966" w:type="pct"/>
            <w:vMerge/>
            <w:vAlign w:val="center"/>
          </w:tcPr>
          <w:p w14:paraId="79F140F1" w14:textId="77777777" w:rsidR="005075CB" w:rsidRPr="006527B0" w:rsidRDefault="005075CB" w:rsidP="00DA42E5">
            <w:pPr>
              <w:jc w:val="center"/>
            </w:pPr>
          </w:p>
        </w:tc>
        <w:tc>
          <w:tcPr>
            <w:tcW w:w="1859" w:type="pct"/>
            <w:vAlign w:val="center"/>
          </w:tcPr>
          <w:p w14:paraId="3755519E" w14:textId="77777777" w:rsidR="005075CB" w:rsidRPr="006527B0" w:rsidRDefault="005075CB" w:rsidP="00DA42E5">
            <w:r w:rsidRPr="006527B0">
              <w:t>Диверсификация по видам бизнеса</w:t>
            </w:r>
          </w:p>
        </w:tc>
        <w:tc>
          <w:tcPr>
            <w:tcW w:w="950" w:type="pct"/>
            <w:vAlign w:val="center"/>
          </w:tcPr>
          <w:p w14:paraId="5F28DBCF" w14:textId="77777777" w:rsidR="005075CB" w:rsidRPr="006527B0" w:rsidRDefault="005075CB" w:rsidP="00DA42E5">
            <w:pPr>
              <w:jc w:val="center"/>
            </w:pPr>
            <w:r w:rsidRPr="006527B0">
              <w:t>3%</w:t>
            </w:r>
          </w:p>
        </w:tc>
      </w:tr>
      <w:tr w:rsidR="005075CB" w:rsidRPr="006527B0" w14:paraId="0088BFDB" w14:textId="77777777" w:rsidTr="00DA42E5">
        <w:tc>
          <w:tcPr>
            <w:tcW w:w="1225" w:type="pct"/>
            <w:vMerge/>
            <w:vAlign w:val="center"/>
          </w:tcPr>
          <w:p w14:paraId="4625816A" w14:textId="77777777" w:rsidR="005075CB" w:rsidRPr="006527B0" w:rsidRDefault="005075CB" w:rsidP="00DA42E5"/>
        </w:tc>
        <w:tc>
          <w:tcPr>
            <w:tcW w:w="966" w:type="pct"/>
            <w:vMerge/>
            <w:vAlign w:val="center"/>
          </w:tcPr>
          <w:p w14:paraId="27E286B1" w14:textId="77777777" w:rsidR="005075CB" w:rsidRPr="006527B0" w:rsidRDefault="005075CB" w:rsidP="00DA42E5">
            <w:pPr>
              <w:jc w:val="center"/>
            </w:pPr>
          </w:p>
        </w:tc>
        <w:tc>
          <w:tcPr>
            <w:tcW w:w="1859" w:type="pct"/>
            <w:vAlign w:val="center"/>
          </w:tcPr>
          <w:p w14:paraId="3855FD35" w14:textId="77777777" w:rsidR="005075CB" w:rsidRPr="006527B0" w:rsidRDefault="005075CB" w:rsidP="00DA42E5">
            <w:r w:rsidRPr="006527B0">
              <w:t>Кредитная история</w:t>
            </w:r>
          </w:p>
        </w:tc>
        <w:tc>
          <w:tcPr>
            <w:tcW w:w="950" w:type="pct"/>
            <w:vAlign w:val="center"/>
          </w:tcPr>
          <w:p w14:paraId="55DFA9FA" w14:textId="77777777" w:rsidR="005075CB" w:rsidRPr="006527B0" w:rsidRDefault="005075CB" w:rsidP="00DA42E5">
            <w:pPr>
              <w:jc w:val="center"/>
            </w:pPr>
            <w:r w:rsidRPr="006527B0">
              <w:t>3%</w:t>
            </w:r>
          </w:p>
        </w:tc>
      </w:tr>
      <w:tr w:rsidR="005075CB" w:rsidRPr="006527B0" w14:paraId="1AC834B3" w14:textId="77777777" w:rsidTr="00DA42E5">
        <w:tc>
          <w:tcPr>
            <w:tcW w:w="5000" w:type="pct"/>
            <w:gridSpan w:val="4"/>
            <w:vAlign w:val="center"/>
          </w:tcPr>
          <w:p w14:paraId="1934D47B"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547CABE3" w14:textId="77777777" w:rsidTr="00DA42E5">
        <w:tc>
          <w:tcPr>
            <w:tcW w:w="1225" w:type="pct"/>
            <w:vAlign w:val="center"/>
          </w:tcPr>
          <w:p w14:paraId="0D9A76FB" w14:textId="77777777" w:rsidR="005075CB" w:rsidRPr="006527B0" w:rsidRDefault="005075CB" w:rsidP="00DA42E5">
            <w:r w:rsidRPr="006527B0">
              <w:t>Качество отчетности и аудита</w:t>
            </w:r>
          </w:p>
        </w:tc>
        <w:tc>
          <w:tcPr>
            <w:tcW w:w="966" w:type="pct"/>
            <w:vAlign w:val="center"/>
          </w:tcPr>
          <w:p w14:paraId="79D34300" w14:textId="77777777" w:rsidR="005075CB" w:rsidRPr="006527B0" w:rsidRDefault="005075CB" w:rsidP="00DA42E5">
            <w:pPr>
              <w:jc w:val="center"/>
            </w:pPr>
            <w:r w:rsidRPr="006527B0">
              <w:rPr>
                <w:lang w:val="en-US"/>
              </w:rPr>
              <w:t>2</w:t>
            </w:r>
            <w:r w:rsidRPr="006527B0">
              <w:t>%</w:t>
            </w:r>
          </w:p>
        </w:tc>
        <w:tc>
          <w:tcPr>
            <w:tcW w:w="1859" w:type="pct"/>
            <w:vAlign w:val="center"/>
          </w:tcPr>
          <w:p w14:paraId="38BE47F5" w14:textId="77777777" w:rsidR="005075CB" w:rsidRPr="006527B0" w:rsidRDefault="005075CB" w:rsidP="00DA42E5">
            <w:r w:rsidRPr="006527B0">
              <w:t>Качество отчетности и аудита</w:t>
            </w:r>
          </w:p>
        </w:tc>
        <w:tc>
          <w:tcPr>
            <w:tcW w:w="950" w:type="pct"/>
            <w:vAlign w:val="center"/>
          </w:tcPr>
          <w:p w14:paraId="76DB41EA" w14:textId="77777777" w:rsidR="005075CB" w:rsidRPr="006527B0" w:rsidRDefault="005075CB" w:rsidP="00DA42E5">
            <w:pPr>
              <w:jc w:val="center"/>
            </w:pPr>
            <w:r w:rsidRPr="006527B0">
              <w:t>2,0%</w:t>
            </w:r>
          </w:p>
        </w:tc>
      </w:tr>
      <w:tr w:rsidR="005075CB" w:rsidRPr="006527B0" w14:paraId="7F0ACAE5" w14:textId="77777777" w:rsidTr="00DA42E5">
        <w:tc>
          <w:tcPr>
            <w:tcW w:w="1225" w:type="pct"/>
            <w:vMerge w:val="restart"/>
            <w:vAlign w:val="center"/>
          </w:tcPr>
          <w:p w14:paraId="4DDB034C" w14:textId="77777777" w:rsidR="005075CB" w:rsidRPr="006527B0" w:rsidRDefault="005075CB" w:rsidP="00DA42E5">
            <w:r w:rsidRPr="006527B0">
              <w:t>Качество активов</w:t>
            </w:r>
          </w:p>
        </w:tc>
        <w:tc>
          <w:tcPr>
            <w:tcW w:w="966" w:type="pct"/>
            <w:vMerge w:val="restart"/>
            <w:vAlign w:val="center"/>
          </w:tcPr>
          <w:p w14:paraId="661A60A9" w14:textId="77777777" w:rsidR="005075CB" w:rsidRPr="006527B0" w:rsidRDefault="005075CB" w:rsidP="00DA42E5">
            <w:pPr>
              <w:jc w:val="center"/>
            </w:pPr>
            <w:r w:rsidRPr="006527B0">
              <w:rPr>
                <w:lang w:val="en-US"/>
              </w:rPr>
              <w:t>16</w:t>
            </w:r>
            <w:r w:rsidRPr="006527B0">
              <w:t>%</w:t>
            </w:r>
          </w:p>
        </w:tc>
        <w:tc>
          <w:tcPr>
            <w:tcW w:w="1859" w:type="pct"/>
            <w:vAlign w:val="center"/>
          </w:tcPr>
          <w:p w14:paraId="1CFB1C5F" w14:textId="77777777" w:rsidR="005075CB" w:rsidRPr="006527B0" w:rsidRDefault="005075CB" w:rsidP="00DA42E5">
            <w:r w:rsidRPr="006527B0">
              <w:t>Клиентская концентрация в активах</w:t>
            </w:r>
          </w:p>
        </w:tc>
        <w:tc>
          <w:tcPr>
            <w:tcW w:w="950" w:type="pct"/>
            <w:vAlign w:val="center"/>
          </w:tcPr>
          <w:p w14:paraId="687C2E58" w14:textId="77777777" w:rsidR="005075CB" w:rsidRPr="006527B0" w:rsidRDefault="005075CB" w:rsidP="00DA42E5">
            <w:pPr>
              <w:jc w:val="center"/>
            </w:pPr>
            <w:r w:rsidRPr="006527B0">
              <w:t>1,6%</w:t>
            </w:r>
          </w:p>
        </w:tc>
      </w:tr>
      <w:tr w:rsidR="005075CB" w:rsidRPr="006527B0" w14:paraId="2E9A9A05" w14:textId="77777777" w:rsidTr="00DA42E5">
        <w:tc>
          <w:tcPr>
            <w:tcW w:w="1225" w:type="pct"/>
            <w:vMerge/>
            <w:vAlign w:val="center"/>
          </w:tcPr>
          <w:p w14:paraId="5C16A6BB" w14:textId="77777777" w:rsidR="005075CB" w:rsidRPr="006527B0" w:rsidRDefault="005075CB" w:rsidP="00DA42E5"/>
        </w:tc>
        <w:tc>
          <w:tcPr>
            <w:tcW w:w="966" w:type="pct"/>
            <w:vMerge/>
            <w:vAlign w:val="center"/>
          </w:tcPr>
          <w:p w14:paraId="6C07315E" w14:textId="77777777" w:rsidR="005075CB" w:rsidRPr="006527B0" w:rsidRDefault="005075CB" w:rsidP="00DA42E5">
            <w:pPr>
              <w:jc w:val="center"/>
            </w:pPr>
          </w:p>
        </w:tc>
        <w:tc>
          <w:tcPr>
            <w:tcW w:w="1859" w:type="pct"/>
            <w:vAlign w:val="center"/>
          </w:tcPr>
          <w:p w14:paraId="6AFDD064" w14:textId="77777777" w:rsidR="005075CB" w:rsidRPr="006527B0" w:rsidRDefault="005075CB" w:rsidP="00DA42E5">
            <w:r w:rsidRPr="006527B0">
              <w:t>Операции со связанными сторонами</w:t>
            </w:r>
          </w:p>
        </w:tc>
        <w:tc>
          <w:tcPr>
            <w:tcW w:w="950" w:type="pct"/>
            <w:vAlign w:val="center"/>
          </w:tcPr>
          <w:p w14:paraId="2630863D" w14:textId="77777777" w:rsidR="005075CB" w:rsidRPr="006527B0" w:rsidRDefault="005075CB" w:rsidP="00DA42E5">
            <w:pPr>
              <w:jc w:val="center"/>
            </w:pPr>
            <w:r w:rsidRPr="006527B0">
              <w:t>1,6%</w:t>
            </w:r>
          </w:p>
        </w:tc>
      </w:tr>
      <w:tr w:rsidR="005075CB" w:rsidRPr="006527B0" w14:paraId="0F44E15A" w14:textId="77777777" w:rsidTr="00DA42E5">
        <w:tc>
          <w:tcPr>
            <w:tcW w:w="1225" w:type="pct"/>
            <w:vMerge/>
            <w:vAlign w:val="center"/>
          </w:tcPr>
          <w:p w14:paraId="7C136CB5" w14:textId="77777777" w:rsidR="005075CB" w:rsidRPr="006527B0" w:rsidRDefault="005075CB" w:rsidP="00DA42E5"/>
        </w:tc>
        <w:tc>
          <w:tcPr>
            <w:tcW w:w="966" w:type="pct"/>
            <w:vMerge/>
            <w:vAlign w:val="center"/>
          </w:tcPr>
          <w:p w14:paraId="103E531E" w14:textId="77777777" w:rsidR="005075CB" w:rsidRPr="006527B0" w:rsidRDefault="005075CB" w:rsidP="00DA42E5">
            <w:pPr>
              <w:jc w:val="center"/>
            </w:pPr>
          </w:p>
        </w:tc>
        <w:tc>
          <w:tcPr>
            <w:tcW w:w="1859" w:type="pct"/>
            <w:vAlign w:val="center"/>
          </w:tcPr>
          <w:p w14:paraId="42076703" w14:textId="77777777" w:rsidR="005075CB" w:rsidRPr="006527B0" w:rsidRDefault="005075CB" w:rsidP="00DA42E5">
            <w:r w:rsidRPr="006527B0">
              <w:t>Экспертная оценка качества портфеля активов</w:t>
            </w:r>
          </w:p>
        </w:tc>
        <w:tc>
          <w:tcPr>
            <w:tcW w:w="950" w:type="pct"/>
            <w:vAlign w:val="center"/>
          </w:tcPr>
          <w:p w14:paraId="3107B203" w14:textId="77777777" w:rsidR="005075CB" w:rsidRPr="006527B0" w:rsidRDefault="005075CB" w:rsidP="00DA42E5">
            <w:pPr>
              <w:jc w:val="center"/>
            </w:pPr>
            <w:r w:rsidRPr="006527B0">
              <w:t>3,2%</w:t>
            </w:r>
          </w:p>
        </w:tc>
      </w:tr>
      <w:tr w:rsidR="005075CB" w:rsidRPr="006527B0" w14:paraId="7644125C" w14:textId="77777777" w:rsidTr="00DA42E5">
        <w:tc>
          <w:tcPr>
            <w:tcW w:w="1225" w:type="pct"/>
            <w:vMerge/>
            <w:vAlign w:val="center"/>
          </w:tcPr>
          <w:p w14:paraId="6085FF61" w14:textId="77777777" w:rsidR="005075CB" w:rsidRPr="006527B0" w:rsidRDefault="005075CB" w:rsidP="00DA42E5"/>
        </w:tc>
        <w:tc>
          <w:tcPr>
            <w:tcW w:w="966" w:type="pct"/>
            <w:vMerge/>
            <w:vAlign w:val="center"/>
          </w:tcPr>
          <w:p w14:paraId="0FA3033C" w14:textId="77777777" w:rsidR="005075CB" w:rsidRPr="006527B0" w:rsidRDefault="005075CB" w:rsidP="00DA42E5">
            <w:pPr>
              <w:jc w:val="center"/>
            </w:pPr>
          </w:p>
        </w:tc>
        <w:tc>
          <w:tcPr>
            <w:tcW w:w="1859" w:type="pct"/>
            <w:vAlign w:val="center"/>
          </w:tcPr>
          <w:p w14:paraId="7BBFC3D9" w14:textId="77777777" w:rsidR="005075CB" w:rsidRPr="006527B0" w:rsidRDefault="005075CB" w:rsidP="00DA42E5">
            <w:r w:rsidRPr="006527B0">
              <w:t>Просроченная задолженность</w:t>
            </w:r>
          </w:p>
        </w:tc>
        <w:tc>
          <w:tcPr>
            <w:tcW w:w="950" w:type="pct"/>
            <w:vAlign w:val="center"/>
          </w:tcPr>
          <w:p w14:paraId="06C95EBC" w14:textId="77777777" w:rsidR="005075CB" w:rsidRPr="006527B0" w:rsidRDefault="005075CB" w:rsidP="00DA42E5">
            <w:pPr>
              <w:jc w:val="center"/>
            </w:pPr>
            <w:r w:rsidRPr="006527B0">
              <w:t>2,4%</w:t>
            </w:r>
          </w:p>
        </w:tc>
      </w:tr>
      <w:tr w:rsidR="005075CB" w:rsidRPr="006527B0" w14:paraId="0AE0FDD1" w14:textId="77777777" w:rsidTr="00DA42E5">
        <w:tc>
          <w:tcPr>
            <w:tcW w:w="1225" w:type="pct"/>
            <w:vMerge/>
            <w:vAlign w:val="center"/>
          </w:tcPr>
          <w:p w14:paraId="2C8138E0" w14:textId="77777777" w:rsidR="005075CB" w:rsidRPr="006527B0" w:rsidRDefault="005075CB" w:rsidP="00DA42E5"/>
        </w:tc>
        <w:tc>
          <w:tcPr>
            <w:tcW w:w="966" w:type="pct"/>
            <w:vMerge/>
            <w:vAlign w:val="center"/>
          </w:tcPr>
          <w:p w14:paraId="746FC11D" w14:textId="77777777" w:rsidR="005075CB" w:rsidRPr="006527B0" w:rsidRDefault="005075CB" w:rsidP="00DA42E5">
            <w:pPr>
              <w:jc w:val="center"/>
            </w:pPr>
          </w:p>
        </w:tc>
        <w:tc>
          <w:tcPr>
            <w:tcW w:w="1859" w:type="pct"/>
            <w:vAlign w:val="center"/>
          </w:tcPr>
          <w:p w14:paraId="7E506A45" w14:textId="77777777" w:rsidR="005075CB" w:rsidRPr="006527B0" w:rsidRDefault="005075CB" w:rsidP="00DA42E5">
            <w:r w:rsidRPr="006527B0">
              <w:t>Уровень резервирования</w:t>
            </w:r>
          </w:p>
        </w:tc>
        <w:tc>
          <w:tcPr>
            <w:tcW w:w="950" w:type="pct"/>
            <w:vAlign w:val="center"/>
          </w:tcPr>
          <w:p w14:paraId="6E09D944" w14:textId="77777777" w:rsidR="005075CB" w:rsidRPr="006527B0" w:rsidRDefault="005075CB" w:rsidP="00DA42E5">
            <w:pPr>
              <w:jc w:val="center"/>
            </w:pPr>
            <w:r w:rsidRPr="006527B0">
              <w:t>2,4%</w:t>
            </w:r>
          </w:p>
        </w:tc>
      </w:tr>
      <w:tr w:rsidR="005075CB" w:rsidRPr="006527B0" w14:paraId="73C11DE9" w14:textId="77777777" w:rsidTr="00DA42E5">
        <w:tc>
          <w:tcPr>
            <w:tcW w:w="1225" w:type="pct"/>
            <w:vMerge/>
            <w:vAlign w:val="center"/>
          </w:tcPr>
          <w:p w14:paraId="7475F4FE" w14:textId="77777777" w:rsidR="005075CB" w:rsidRPr="006527B0" w:rsidRDefault="005075CB" w:rsidP="00DA42E5"/>
        </w:tc>
        <w:tc>
          <w:tcPr>
            <w:tcW w:w="966" w:type="pct"/>
            <w:vMerge/>
            <w:vAlign w:val="center"/>
          </w:tcPr>
          <w:p w14:paraId="6C44ABB5" w14:textId="77777777" w:rsidR="005075CB" w:rsidRPr="006527B0" w:rsidRDefault="005075CB" w:rsidP="00DA42E5">
            <w:pPr>
              <w:jc w:val="center"/>
            </w:pPr>
          </w:p>
        </w:tc>
        <w:tc>
          <w:tcPr>
            <w:tcW w:w="1859" w:type="pct"/>
            <w:vAlign w:val="center"/>
          </w:tcPr>
          <w:p w14:paraId="217C2D46" w14:textId="77777777" w:rsidR="005075CB" w:rsidRPr="006527B0" w:rsidRDefault="005075CB" w:rsidP="00DA42E5">
            <w:r w:rsidRPr="006527B0">
              <w:t>Доля розничных кредитов в кредитном портфеле</w:t>
            </w:r>
          </w:p>
        </w:tc>
        <w:tc>
          <w:tcPr>
            <w:tcW w:w="950" w:type="pct"/>
            <w:vAlign w:val="center"/>
          </w:tcPr>
          <w:p w14:paraId="33E1AD46"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73FC9901" w14:textId="77777777" w:rsidTr="00DA42E5">
        <w:tc>
          <w:tcPr>
            <w:tcW w:w="1225" w:type="pct"/>
            <w:vMerge/>
            <w:vAlign w:val="center"/>
          </w:tcPr>
          <w:p w14:paraId="52A5586C" w14:textId="77777777" w:rsidR="005075CB" w:rsidRPr="006527B0" w:rsidRDefault="005075CB" w:rsidP="00DA42E5">
            <w:pPr>
              <w:rPr>
                <w:lang w:val="en-US"/>
              </w:rPr>
            </w:pPr>
          </w:p>
        </w:tc>
        <w:tc>
          <w:tcPr>
            <w:tcW w:w="966" w:type="pct"/>
            <w:vMerge/>
            <w:vAlign w:val="center"/>
          </w:tcPr>
          <w:p w14:paraId="2C3E0CEA" w14:textId="77777777" w:rsidR="005075CB" w:rsidRPr="006527B0" w:rsidRDefault="005075CB" w:rsidP="00DA42E5">
            <w:pPr>
              <w:jc w:val="center"/>
              <w:rPr>
                <w:lang w:val="en-US"/>
              </w:rPr>
            </w:pPr>
          </w:p>
        </w:tc>
        <w:tc>
          <w:tcPr>
            <w:tcW w:w="1859" w:type="pct"/>
            <w:vAlign w:val="center"/>
          </w:tcPr>
          <w:p w14:paraId="63823324" w14:textId="77777777" w:rsidR="005075CB" w:rsidRPr="006527B0" w:rsidRDefault="005075CB" w:rsidP="00DA42E5">
            <w:r w:rsidRPr="006527B0">
              <w:t>Активность на рынке ценных бумаг</w:t>
            </w:r>
          </w:p>
        </w:tc>
        <w:tc>
          <w:tcPr>
            <w:tcW w:w="950" w:type="pct"/>
            <w:vAlign w:val="center"/>
          </w:tcPr>
          <w:p w14:paraId="14F0C685"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B2E9DA2" w14:textId="77777777" w:rsidTr="00DA42E5">
        <w:tc>
          <w:tcPr>
            <w:tcW w:w="1225" w:type="pct"/>
            <w:vMerge w:val="restart"/>
            <w:vAlign w:val="center"/>
          </w:tcPr>
          <w:p w14:paraId="3C86C083" w14:textId="77777777" w:rsidR="005075CB" w:rsidRPr="006527B0" w:rsidRDefault="005075CB" w:rsidP="00DA42E5">
            <w:r w:rsidRPr="006527B0">
              <w:t>Структура обязательств и ликвидность</w:t>
            </w:r>
          </w:p>
        </w:tc>
        <w:tc>
          <w:tcPr>
            <w:tcW w:w="966" w:type="pct"/>
            <w:vMerge w:val="restart"/>
            <w:vAlign w:val="center"/>
          </w:tcPr>
          <w:p w14:paraId="189432E4"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08710B61" w14:textId="77777777" w:rsidR="005075CB" w:rsidRPr="006527B0" w:rsidRDefault="005075CB" w:rsidP="00DA42E5">
            <w:r w:rsidRPr="006527B0">
              <w:t>Волатильность и концентрация средств клиентов</w:t>
            </w:r>
          </w:p>
        </w:tc>
        <w:tc>
          <w:tcPr>
            <w:tcW w:w="950" w:type="pct"/>
            <w:vAlign w:val="center"/>
          </w:tcPr>
          <w:p w14:paraId="73CE44B4" w14:textId="77777777" w:rsidR="005075CB" w:rsidRPr="006527B0" w:rsidRDefault="005075CB" w:rsidP="00DA42E5">
            <w:pPr>
              <w:jc w:val="center"/>
            </w:pPr>
            <w:r w:rsidRPr="006527B0">
              <w:t>2,0%</w:t>
            </w:r>
          </w:p>
        </w:tc>
      </w:tr>
      <w:tr w:rsidR="005075CB" w:rsidRPr="006527B0" w14:paraId="248A4E64" w14:textId="77777777" w:rsidTr="00DA42E5">
        <w:tc>
          <w:tcPr>
            <w:tcW w:w="1225" w:type="pct"/>
            <w:vMerge/>
            <w:vAlign w:val="center"/>
          </w:tcPr>
          <w:p w14:paraId="56622D96" w14:textId="77777777" w:rsidR="005075CB" w:rsidRPr="006527B0" w:rsidRDefault="005075CB" w:rsidP="00DA42E5"/>
        </w:tc>
        <w:tc>
          <w:tcPr>
            <w:tcW w:w="966" w:type="pct"/>
            <w:vMerge/>
            <w:vAlign w:val="center"/>
          </w:tcPr>
          <w:p w14:paraId="0F7BB640" w14:textId="77777777" w:rsidR="005075CB" w:rsidRPr="006527B0" w:rsidRDefault="005075CB" w:rsidP="00DA42E5">
            <w:pPr>
              <w:jc w:val="center"/>
            </w:pPr>
          </w:p>
        </w:tc>
        <w:tc>
          <w:tcPr>
            <w:tcW w:w="1859" w:type="pct"/>
            <w:vAlign w:val="center"/>
          </w:tcPr>
          <w:p w14:paraId="180B782A" w14:textId="77777777" w:rsidR="005075CB" w:rsidRPr="006527B0" w:rsidRDefault="005075CB" w:rsidP="00DA42E5">
            <w:r w:rsidRPr="006527B0">
              <w:t>Диверсификация источников пассивной базы</w:t>
            </w:r>
          </w:p>
        </w:tc>
        <w:tc>
          <w:tcPr>
            <w:tcW w:w="950" w:type="pct"/>
            <w:vAlign w:val="center"/>
          </w:tcPr>
          <w:p w14:paraId="0B0D9E9B" w14:textId="77777777" w:rsidR="005075CB" w:rsidRPr="006527B0" w:rsidRDefault="005075CB" w:rsidP="00DA42E5">
            <w:pPr>
              <w:jc w:val="center"/>
            </w:pPr>
            <w:r w:rsidRPr="006527B0">
              <w:t>2,0%</w:t>
            </w:r>
          </w:p>
        </w:tc>
      </w:tr>
      <w:tr w:rsidR="005075CB" w:rsidRPr="006527B0" w14:paraId="65CE50D2" w14:textId="77777777" w:rsidTr="00DA42E5">
        <w:tc>
          <w:tcPr>
            <w:tcW w:w="1225" w:type="pct"/>
            <w:vMerge/>
            <w:vAlign w:val="center"/>
          </w:tcPr>
          <w:p w14:paraId="68EE2100" w14:textId="77777777" w:rsidR="005075CB" w:rsidRPr="006527B0" w:rsidRDefault="005075CB" w:rsidP="00DA42E5"/>
        </w:tc>
        <w:tc>
          <w:tcPr>
            <w:tcW w:w="966" w:type="pct"/>
            <w:vMerge/>
            <w:vAlign w:val="center"/>
          </w:tcPr>
          <w:p w14:paraId="1274F291" w14:textId="77777777" w:rsidR="005075CB" w:rsidRPr="006527B0" w:rsidRDefault="005075CB" w:rsidP="00DA42E5">
            <w:pPr>
              <w:jc w:val="center"/>
            </w:pPr>
          </w:p>
        </w:tc>
        <w:tc>
          <w:tcPr>
            <w:tcW w:w="1859" w:type="pct"/>
            <w:vAlign w:val="center"/>
          </w:tcPr>
          <w:p w14:paraId="2B8A57EE" w14:textId="77777777" w:rsidR="005075CB" w:rsidRPr="006527B0" w:rsidRDefault="005075CB" w:rsidP="00DA42E5">
            <w:r w:rsidRPr="006527B0">
              <w:t>Доступ к рынкам капитала</w:t>
            </w:r>
          </w:p>
        </w:tc>
        <w:tc>
          <w:tcPr>
            <w:tcW w:w="950" w:type="pct"/>
            <w:vAlign w:val="center"/>
          </w:tcPr>
          <w:p w14:paraId="755C023A" w14:textId="77777777" w:rsidR="005075CB" w:rsidRPr="006527B0" w:rsidRDefault="005075CB" w:rsidP="00DA42E5">
            <w:pPr>
              <w:jc w:val="center"/>
            </w:pPr>
            <w:r w:rsidRPr="006527B0">
              <w:t>2,0%</w:t>
            </w:r>
          </w:p>
        </w:tc>
      </w:tr>
      <w:tr w:rsidR="005075CB" w:rsidRPr="006527B0" w14:paraId="1C103094" w14:textId="77777777" w:rsidTr="00DA42E5">
        <w:tc>
          <w:tcPr>
            <w:tcW w:w="1225" w:type="pct"/>
            <w:vMerge/>
            <w:vAlign w:val="center"/>
          </w:tcPr>
          <w:p w14:paraId="36FF7BE7" w14:textId="77777777" w:rsidR="005075CB" w:rsidRPr="006527B0" w:rsidRDefault="005075CB" w:rsidP="00DA42E5"/>
        </w:tc>
        <w:tc>
          <w:tcPr>
            <w:tcW w:w="966" w:type="pct"/>
            <w:vMerge/>
            <w:vAlign w:val="center"/>
          </w:tcPr>
          <w:p w14:paraId="0241312D" w14:textId="77777777" w:rsidR="005075CB" w:rsidRPr="006527B0" w:rsidRDefault="005075CB" w:rsidP="00DA42E5">
            <w:pPr>
              <w:jc w:val="center"/>
            </w:pPr>
          </w:p>
        </w:tc>
        <w:tc>
          <w:tcPr>
            <w:tcW w:w="1859" w:type="pct"/>
            <w:vAlign w:val="center"/>
          </w:tcPr>
          <w:p w14:paraId="1A08402D" w14:textId="77777777" w:rsidR="005075CB" w:rsidRPr="006527B0" w:rsidRDefault="005075CB" w:rsidP="00DA42E5">
            <w:r w:rsidRPr="006527B0">
              <w:t>Концентрация по срочности</w:t>
            </w:r>
          </w:p>
        </w:tc>
        <w:tc>
          <w:tcPr>
            <w:tcW w:w="950" w:type="pct"/>
            <w:vAlign w:val="center"/>
          </w:tcPr>
          <w:p w14:paraId="4992B400" w14:textId="77777777" w:rsidR="005075CB" w:rsidRPr="006527B0" w:rsidRDefault="005075CB" w:rsidP="00DA42E5">
            <w:pPr>
              <w:jc w:val="center"/>
            </w:pPr>
            <w:r w:rsidRPr="006527B0">
              <w:t>2,0%</w:t>
            </w:r>
          </w:p>
        </w:tc>
      </w:tr>
      <w:tr w:rsidR="005075CB" w:rsidRPr="006527B0" w14:paraId="563FB67A" w14:textId="77777777" w:rsidTr="00DA42E5">
        <w:tc>
          <w:tcPr>
            <w:tcW w:w="1225" w:type="pct"/>
            <w:vMerge/>
            <w:vAlign w:val="center"/>
          </w:tcPr>
          <w:p w14:paraId="342469AB" w14:textId="77777777" w:rsidR="005075CB" w:rsidRPr="006527B0" w:rsidRDefault="005075CB" w:rsidP="00DA42E5"/>
        </w:tc>
        <w:tc>
          <w:tcPr>
            <w:tcW w:w="966" w:type="pct"/>
            <w:vMerge/>
            <w:vAlign w:val="center"/>
          </w:tcPr>
          <w:p w14:paraId="73F69F08" w14:textId="77777777" w:rsidR="005075CB" w:rsidRPr="006527B0" w:rsidRDefault="005075CB" w:rsidP="00DA42E5">
            <w:pPr>
              <w:jc w:val="center"/>
            </w:pPr>
          </w:p>
        </w:tc>
        <w:tc>
          <w:tcPr>
            <w:tcW w:w="1859" w:type="pct"/>
            <w:vAlign w:val="center"/>
          </w:tcPr>
          <w:p w14:paraId="573FF4E9" w14:textId="77777777" w:rsidR="005075CB" w:rsidRPr="006527B0" w:rsidRDefault="005075CB" w:rsidP="00DA42E5">
            <w:r w:rsidRPr="006527B0">
              <w:t>Доля межбанковских кредитов в обязательствах</w:t>
            </w:r>
          </w:p>
        </w:tc>
        <w:tc>
          <w:tcPr>
            <w:tcW w:w="950" w:type="pct"/>
            <w:vAlign w:val="center"/>
          </w:tcPr>
          <w:p w14:paraId="4BA363FD" w14:textId="77777777" w:rsidR="005075CB" w:rsidRPr="006527B0" w:rsidRDefault="005075CB" w:rsidP="00DA42E5">
            <w:pPr>
              <w:jc w:val="center"/>
            </w:pPr>
            <w:r w:rsidRPr="006527B0">
              <w:t>0,5%</w:t>
            </w:r>
          </w:p>
        </w:tc>
      </w:tr>
      <w:tr w:rsidR="005075CB" w:rsidRPr="006527B0" w14:paraId="133BF33E" w14:textId="77777777" w:rsidTr="00DA42E5">
        <w:tc>
          <w:tcPr>
            <w:tcW w:w="1225" w:type="pct"/>
            <w:vMerge/>
            <w:vAlign w:val="center"/>
          </w:tcPr>
          <w:p w14:paraId="654850CB" w14:textId="77777777" w:rsidR="005075CB" w:rsidRPr="006527B0" w:rsidRDefault="005075CB" w:rsidP="00DA42E5"/>
        </w:tc>
        <w:tc>
          <w:tcPr>
            <w:tcW w:w="966" w:type="pct"/>
            <w:vMerge/>
            <w:vAlign w:val="center"/>
          </w:tcPr>
          <w:p w14:paraId="225059DC" w14:textId="77777777" w:rsidR="005075CB" w:rsidRPr="006527B0" w:rsidRDefault="005075CB" w:rsidP="00DA42E5">
            <w:pPr>
              <w:jc w:val="center"/>
            </w:pPr>
          </w:p>
        </w:tc>
        <w:tc>
          <w:tcPr>
            <w:tcW w:w="1859" w:type="pct"/>
            <w:vAlign w:val="center"/>
          </w:tcPr>
          <w:p w14:paraId="7F9405CA" w14:textId="77777777" w:rsidR="005075CB" w:rsidRPr="006527B0" w:rsidRDefault="005075CB" w:rsidP="00DA42E5">
            <w:r w:rsidRPr="006527B0">
              <w:t>Доля операций РЕПО</w:t>
            </w:r>
          </w:p>
        </w:tc>
        <w:tc>
          <w:tcPr>
            <w:tcW w:w="950" w:type="pct"/>
            <w:vAlign w:val="center"/>
          </w:tcPr>
          <w:p w14:paraId="6CAF116A" w14:textId="77777777" w:rsidR="005075CB" w:rsidRPr="006527B0" w:rsidRDefault="005075CB" w:rsidP="00DA42E5">
            <w:pPr>
              <w:jc w:val="center"/>
            </w:pPr>
            <w:r w:rsidRPr="006527B0">
              <w:t>0,5%</w:t>
            </w:r>
          </w:p>
        </w:tc>
      </w:tr>
      <w:tr w:rsidR="005075CB" w:rsidRPr="006527B0" w14:paraId="16968334" w14:textId="77777777" w:rsidTr="00DA42E5">
        <w:tc>
          <w:tcPr>
            <w:tcW w:w="1225" w:type="pct"/>
            <w:vMerge/>
            <w:vAlign w:val="center"/>
          </w:tcPr>
          <w:p w14:paraId="7DEF3C01" w14:textId="77777777" w:rsidR="005075CB" w:rsidRPr="006527B0" w:rsidRDefault="005075CB" w:rsidP="00DA42E5"/>
        </w:tc>
        <w:tc>
          <w:tcPr>
            <w:tcW w:w="966" w:type="pct"/>
            <w:vMerge/>
            <w:vAlign w:val="center"/>
          </w:tcPr>
          <w:p w14:paraId="5DDDF231" w14:textId="77777777" w:rsidR="005075CB" w:rsidRPr="006527B0" w:rsidRDefault="005075CB" w:rsidP="00DA42E5">
            <w:pPr>
              <w:jc w:val="center"/>
            </w:pPr>
          </w:p>
        </w:tc>
        <w:tc>
          <w:tcPr>
            <w:tcW w:w="1859" w:type="pct"/>
            <w:vAlign w:val="center"/>
          </w:tcPr>
          <w:p w14:paraId="26A11725" w14:textId="77777777" w:rsidR="005075CB" w:rsidRPr="006527B0" w:rsidRDefault="005075CB" w:rsidP="00DA42E5">
            <w:r w:rsidRPr="006527B0">
              <w:t>Ликвидность</w:t>
            </w:r>
          </w:p>
        </w:tc>
        <w:tc>
          <w:tcPr>
            <w:tcW w:w="950" w:type="pct"/>
            <w:vAlign w:val="center"/>
          </w:tcPr>
          <w:p w14:paraId="0D01BC03" w14:textId="77777777" w:rsidR="005075CB" w:rsidRPr="006527B0" w:rsidRDefault="005075CB" w:rsidP="00DA42E5">
            <w:pPr>
              <w:jc w:val="center"/>
            </w:pPr>
            <w:r w:rsidRPr="006527B0">
              <w:t>0,5%</w:t>
            </w:r>
          </w:p>
        </w:tc>
      </w:tr>
      <w:tr w:rsidR="005075CB" w:rsidRPr="006527B0" w14:paraId="3B028679" w14:textId="77777777" w:rsidTr="00DA42E5">
        <w:tc>
          <w:tcPr>
            <w:tcW w:w="1225" w:type="pct"/>
            <w:vMerge/>
            <w:vAlign w:val="center"/>
          </w:tcPr>
          <w:p w14:paraId="273419A4" w14:textId="77777777" w:rsidR="005075CB" w:rsidRPr="006527B0" w:rsidRDefault="005075CB" w:rsidP="00DA42E5"/>
        </w:tc>
        <w:tc>
          <w:tcPr>
            <w:tcW w:w="966" w:type="pct"/>
            <w:vMerge/>
            <w:vAlign w:val="center"/>
          </w:tcPr>
          <w:p w14:paraId="14C86174" w14:textId="77777777" w:rsidR="005075CB" w:rsidRPr="006527B0" w:rsidRDefault="005075CB" w:rsidP="00DA42E5">
            <w:pPr>
              <w:jc w:val="center"/>
            </w:pPr>
          </w:p>
        </w:tc>
        <w:tc>
          <w:tcPr>
            <w:tcW w:w="1859" w:type="pct"/>
            <w:vAlign w:val="center"/>
          </w:tcPr>
          <w:p w14:paraId="664F4D72" w14:textId="77777777" w:rsidR="005075CB" w:rsidRPr="006527B0" w:rsidRDefault="005075CB" w:rsidP="00DA42E5">
            <w:r w:rsidRPr="006527B0">
              <w:t>Зависимость от рынков капитала</w:t>
            </w:r>
          </w:p>
        </w:tc>
        <w:tc>
          <w:tcPr>
            <w:tcW w:w="950" w:type="pct"/>
            <w:vAlign w:val="center"/>
          </w:tcPr>
          <w:p w14:paraId="0B5AF1FF" w14:textId="77777777" w:rsidR="005075CB" w:rsidRPr="006527B0" w:rsidRDefault="005075CB" w:rsidP="00DA42E5">
            <w:pPr>
              <w:jc w:val="center"/>
            </w:pPr>
            <w:r w:rsidRPr="006527B0">
              <w:t>0,5%</w:t>
            </w:r>
          </w:p>
        </w:tc>
      </w:tr>
      <w:tr w:rsidR="005075CB" w:rsidRPr="006527B0" w14:paraId="7743EE73" w14:textId="77777777" w:rsidTr="00DA42E5">
        <w:tc>
          <w:tcPr>
            <w:tcW w:w="1225" w:type="pct"/>
            <w:vMerge w:val="restart"/>
            <w:vAlign w:val="center"/>
          </w:tcPr>
          <w:p w14:paraId="6AEDAAB1" w14:textId="77777777" w:rsidR="005075CB" w:rsidRPr="006527B0" w:rsidRDefault="005075CB" w:rsidP="00DA42E5">
            <w:r w:rsidRPr="006527B0">
              <w:t>Достаточность и структура капитала</w:t>
            </w:r>
          </w:p>
        </w:tc>
        <w:tc>
          <w:tcPr>
            <w:tcW w:w="966" w:type="pct"/>
            <w:vMerge w:val="restart"/>
            <w:vAlign w:val="center"/>
          </w:tcPr>
          <w:p w14:paraId="3ABA473B" w14:textId="77777777" w:rsidR="005075CB" w:rsidRPr="006527B0" w:rsidRDefault="005075CB" w:rsidP="00DA42E5">
            <w:pPr>
              <w:jc w:val="center"/>
            </w:pPr>
            <w:r w:rsidRPr="006527B0">
              <w:t>6%</w:t>
            </w:r>
          </w:p>
        </w:tc>
        <w:tc>
          <w:tcPr>
            <w:tcW w:w="1859" w:type="pct"/>
            <w:vAlign w:val="center"/>
          </w:tcPr>
          <w:p w14:paraId="174B70E3" w14:textId="77777777" w:rsidR="005075CB" w:rsidRPr="006527B0" w:rsidRDefault="005075CB" w:rsidP="00DA42E5">
            <w:r w:rsidRPr="006527B0">
              <w:t>Экспертная оценка качества капитала</w:t>
            </w:r>
          </w:p>
        </w:tc>
        <w:tc>
          <w:tcPr>
            <w:tcW w:w="950" w:type="pct"/>
            <w:vAlign w:val="center"/>
          </w:tcPr>
          <w:p w14:paraId="44366EC2" w14:textId="77777777" w:rsidR="005075CB" w:rsidRPr="006527B0" w:rsidRDefault="005075CB" w:rsidP="00DA42E5">
            <w:pPr>
              <w:jc w:val="center"/>
            </w:pPr>
            <w:r w:rsidRPr="006527B0">
              <w:t>3,0%</w:t>
            </w:r>
          </w:p>
        </w:tc>
      </w:tr>
      <w:tr w:rsidR="005075CB" w:rsidRPr="006527B0" w14:paraId="562C4CD6" w14:textId="77777777" w:rsidTr="00DA42E5">
        <w:tc>
          <w:tcPr>
            <w:tcW w:w="1225" w:type="pct"/>
            <w:vMerge/>
            <w:vAlign w:val="center"/>
          </w:tcPr>
          <w:p w14:paraId="041FBA27" w14:textId="77777777" w:rsidR="005075CB" w:rsidRPr="006527B0" w:rsidRDefault="005075CB" w:rsidP="00DA42E5">
            <w:pPr>
              <w:rPr>
                <w:lang w:val="en-US"/>
              </w:rPr>
            </w:pPr>
          </w:p>
        </w:tc>
        <w:tc>
          <w:tcPr>
            <w:tcW w:w="966" w:type="pct"/>
            <w:vMerge/>
            <w:vAlign w:val="center"/>
          </w:tcPr>
          <w:p w14:paraId="50350DC2" w14:textId="77777777" w:rsidR="005075CB" w:rsidRPr="006527B0" w:rsidRDefault="005075CB" w:rsidP="00DA42E5">
            <w:pPr>
              <w:jc w:val="center"/>
              <w:rPr>
                <w:lang w:val="en-US"/>
              </w:rPr>
            </w:pPr>
          </w:p>
        </w:tc>
        <w:tc>
          <w:tcPr>
            <w:tcW w:w="1859" w:type="pct"/>
            <w:vAlign w:val="center"/>
          </w:tcPr>
          <w:p w14:paraId="1E5DB008"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0B36F39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97127D6" w14:textId="77777777" w:rsidTr="00DA42E5">
        <w:tc>
          <w:tcPr>
            <w:tcW w:w="1225" w:type="pct"/>
            <w:vMerge w:val="restart"/>
            <w:vAlign w:val="center"/>
          </w:tcPr>
          <w:p w14:paraId="7C8C8B2D"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36C42A98"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1EA2DCC4"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68FC12FB"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5D001AFC" w14:textId="77777777" w:rsidTr="00DA42E5">
        <w:tc>
          <w:tcPr>
            <w:tcW w:w="1225" w:type="pct"/>
            <w:vMerge/>
            <w:vAlign w:val="center"/>
          </w:tcPr>
          <w:p w14:paraId="751211DC" w14:textId="77777777" w:rsidR="005075CB" w:rsidRPr="006527B0" w:rsidRDefault="005075CB" w:rsidP="00DA42E5">
            <w:pPr>
              <w:rPr>
                <w:lang w:val="en-US"/>
              </w:rPr>
            </w:pPr>
          </w:p>
        </w:tc>
        <w:tc>
          <w:tcPr>
            <w:tcW w:w="966" w:type="pct"/>
            <w:vMerge/>
            <w:vAlign w:val="center"/>
          </w:tcPr>
          <w:p w14:paraId="51440BF3" w14:textId="77777777" w:rsidR="005075CB" w:rsidRPr="006527B0" w:rsidRDefault="005075CB" w:rsidP="00DA42E5">
            <w:pPr>
              <w:jc w:val="center"/>
              <w:rPr>
                <w:lang w:val="en-US"/>
              </w:rPr>
            </w:pPr>
          </w:p>
        </w:tc>
        <w:tc>
          <w:tcPr>
            <w:tcW w:w="1859" w:type="pct"/>
            <w:vAlign w:val="center"/>
          </w:tcPr>
          <w:p w14:paraId="3A8B39D3"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0A36379C"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227B39E7" w14:textId="77777777" w:rsidTr="00DA42E5">
        <w:tc>
          <w:tcPr>
            <w:tcW w:w="1225" w:type="pct"/>
            <w:vMerge/>
            <w:vAlign w:val="center"/>
          </w:tcPr>
          <w:p w14:paraId="6818220A" w14:textId="77777777" w:rsidR="005075CB" w:rsidRPr="006527B0" w:rsidRDefault="005075CB" w:rsidP="00DA42E5">
            <w:pPr>
              <w:rPr>
                <w:lang w:val="en-US"/>
              </w:rPr>
            </w:pPr>
          </w:p>
        </w:tc>
        <w:tc>
          <w:tcPr>
            <w:tcW w:w="966" w:type="pct"/>
            <w:vMerge/>
            <w:vAlign w:val="center"/>
          </w:tcPr>
          <w:p w14:paraId="00DEDA70" w14:textId="77777777" w:rsidR="005075CB" w:rsidRPr="006527B0" w:rsidRDefault="005075CB" w:rsidP="00DA42E5">
            <w:pPr>
              <w:jc w:val="center"/>
              <w:rPr>
                <w:lang w:val="en-US"/>
              </w:rPr>
            </w:pPr>
          </w:p>
        </w:tc>
        <w:tc>
          <w:tcPr>
            <w:tcW w:w="1859" w:type="pct"/>
            <w:vAlign w:val="center"/>
          </w:tcPr>
          <w:p w14:paraId="006EB76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327DE30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0623F917" w14:textId="77777777" w:rsidTr="00DA42E5">
        <w:tc>
          <w:tcPr>
            <w:tcW w:w="1225" w:type="pct"/>
            <w:vMerge/>
            <w:vAlign w:val="center"/>
          </w:tcPr>
          <w:p w14:paraId="6C692081" w14:textId="77777777" w:rsidR="005075CB" w:rsidRPr="006527B0" w:rsidRDefault="005075CB" w:rsidP="00DA42E5">
            <w:pPr>
              <w:rPr>
                <w:lang w:val="en-US"/>
              </w:rPr>
            </w:pPr>
          </w:p>
        </w:tc>
        <w:tc>
          <w:tcPr>
            <w:tcW w:w="966" w:type="pct"/>
            <w:vMerge/>
            <w:vAlign w:val="center"/>
          </w:tcPr>
          <w:p w14:paraId="1810E54C" w14:textId="77777777" w:rsidR="005075CB" w:rsidRPr="006527B0" w:rsidRDefault="005075CB" w:rsidP="00DA42E5">
            <w:pPr>
              <w:jc w:val="center"/>
              <w:rPr>
                <w:lang w:val="en-US"/>
              </w:rPr>
            </w:pPr>
          </w:p>
        </w:tc>
        <w:tc>
          <w:tcPr>
            <w:tcW w:w="1859" w:type="pct"/>
            <w:vAlign w:val="center"/>
          </w:tcPr>
          <w:p w14:paraId="5B394A2F" w14:textId="77777777" w:rsidR="005075CB" w:rsidRPr="006527B0" w:rsidRDefault="005075CB" w:rsidP="00DA42E5">
            <w:r w:rsidRPr="006527B0">
              <w:t>Уровень процентной маржи</w:t>
            </w:r>
          </w:p>
        </w:tc>
        <w:tc>
          <w:tcPr>
            <w:tcW w:w="950" w:type="pct"/>
            <w:vAlign w:val="center"/>
          </w:tcPr>
          <w:p w14:paraId="3FDFC20B"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2D1799B5"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7D7090FD" w14:textId="77777777" w:rsidR="005075CB" w:rsidRPr="006527B0" w:rsidRDefault="005075CB" w:rsidP="005075CB">
      <w:pPr>
        <w:ind w:firstLine="709"/>
      </w:pPr>
      <w:r w:rsidRPr="006527B0">
        <w:lastRenderedPageBreak/>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62772AC0"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0AFF6DF" w14:textId="77777777" w:rsidR="00904608" w:rsidRPr="006527B0" w:rsidRDefault="00904608" w:rsidP="005075CB">
      <w:pPr>
        <w:ind w:firstLine="709"/>
      </w:pPr>
    </w:p>
    <w:p w14:paraId="499E8ACC"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623FA061" w14:textId="77777777" w:rsidR="00904608" w:rsidRPr="006527B0" w:rsidRDefault="00904608" w:rsidP="005075CB">
      <w:pPr>
        <w:ind w:firstLine="709"/>
        <w:rPr>
          <w:lang w:val="en-US"/>
        </w:rPr>
      </w:pPr>
    </w:p>
    <w:p w14:paraId="3DF89523" w14:textId="77777777" w:rsidR="005075CB" w:rsidRPr="006527B0" w:rsidRDefault="005075CB" w:rsidP="005075CB">
      <w:pPr>
        <w:ind w:firstLine="709"/>
      </w:pPr>
      <w:r w:rsidRPr="006527B0">
        <w:rPr>
          <w:b/>
        </w:rPr>
        <w:t>Ki</w:t>
      </w:r>
      <w:r w:rsidRPr="006527B0">
        <w:t xml:space="preserve"> – значение i-го критерия;</w:t>
      </w:r>
    </w:p>
    <w:p w14:paraId="047E28C6"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76EEEB39"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46C2EBDB"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3EDF1E07"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108FDAD9"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79CB644F" w14:textId="77777777" w:rsidR="005075CB" w:rsidRPr="006527B0" w:rsidRDefault="005075CB" w:rsidP="00166F3F">
      <w:pPr>
        <w:pStyle w:val="a4"/>
        <w:numPr>
          <w:ilvl w:val="0"/>
          <w:numId w:val="49"/>
        </w:numPr>
        <w:contextualSpacing w:val="0"/>
      </w:pPr>
      <w:r w:rsidRPr="006527B0">
        <w:t>материалы рейтинговых агентств;</w:t>
      </w:r>
    </w:p>
    <w:p w14:paraId="0AD434B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09F740CD"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6D7DB6A9" w14:textId="77777777" w:rsidR="005075CB" w:rsidRPr="006527B0" w:rsidRDefault="005075CB" w:rsidP="005075CB">
      <w:pPr>
        <w:rPr>
          <w:lang w:val="x-none"/>
        </w:rPr>
      </w:pPr>
      <w:r w:rsidRPr="006527B0">
        <w:rPr>
          <w:lang w:val="x-none"/>
        </w:rPr>
        <w:t>среднерыночного» значения, и наоборот.</w:t>
      </w:r>
    </w:p>
    <w:p w14:paraId="0AD56876"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38151C1B"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0B9048CC" w14:textId="77777777" w:rsidTr="002D306A">
        <w:trPr>
          <w:trHeight w:val="300"/>
          <w:jc w:val="center"/>
        </w:trPr>
        <w:tc>
          <w:tcPr>
            <w:tcW w:w="3227" w:type="dxa"/>
            <w:gridSpan w:val="2"/>
            <w:vAlign w:val="center"/>
            <w:hideMark/>
          </w:tcPr>
          <w:p w14:paraId="1CE41C37"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761B2CBD"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0B417A5" w14:textId="77777777" w:rsidTr="002D306A">
        <w:trPr>
          <w:trHeight w:val="300"/>
          <w:jc w:val="center"/>
        </w:trPr>
        <w:tc>
          <w:tcPr>
            <w:tcW w:w="1668" w:type="dxa"/>
            <w:vAlign w:val="center"/>
            <w:hideMark/>
          </w:tcPr>
          <w:p w14:paraId="39457095"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7FCDFFE"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B29E145" w14:textId="77777777" w:rsidR="007B5DA6" w:rsidRPr="006527B0" w:rsidRDefault="007B5DA6" w:rsidP="002D306A">
            <w:pPr>
              <w:jc w:val="center"/>
              <w:rPr>
                <w:rFonts w:eastAsia="Times New Roman"/>
                <w:lang w:eastAsia="ru-RU"/>
              </w:rPr>
            </w:pPr>
          </w:p>
        </w:tc>
      </w:tr>
      <w:tr w:rsidR="007B5DA6" w:rsidRPr="006527B0" w14:paraId="04E679A3" w14:textId="77777777" w:rsidTr="002D306A">
        <w:trPr>
          <w:trHeight w:val="300"/>
          <w:jc w:val="center"/>
        </w:trPr>
        <w:tc>
          <w:tcPr>
            <w:tcW w:w="1668" w:type="dxa"/>
            <w:vAlign w:val="center"/>
            <w:hideMark/>
          </w:tcPr>
          <w:p w14:paraId="67FBC6EB"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410B0521"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5ED0A212"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FB720B9" w14:textId="77777777" w:rsidTr="002D306A">
        <w:trPr>
          <w:trHeight w:val="300"/>
          <w:jc w:val="center"/>
        </w:trPr>
        <w:tc>
          <w:tcPr>
            <w:tcW w:w="1668" w:type="dxa"/>
            <w:vAlign w:val="center"/>
            <w:hideMark/>
          </w:tcPr>
          <w:p w14:paraId="18D527AD"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445FD9EF"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2C38879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35547136" w14:textId="77777777" w:rsidTr="002D306A">
        <w:trPr>
          <w:trHeight w:val="300"/>
          <w:jc w:val="center"/>
        </w:trPr>
        <w:tc>
          <w:tcPr>
            <w:tcW w:w="1668" w:type="dxa"/>
            <w:vAlign w:val="center"/>
            <w:hideMark/>
          </w:tcPr>
          <w:p w14:paraId="7F6F23C2"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65BBBF69"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6EAB1BBF"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7B76B4B" w14:textId="77777777" w:rsidTr="002D306A">
        <w:trPr>
          <w:trHeight w:val="300"/>
          <w:jc w:val="center"/>
        </w:trPr>
        <w:tc>
          <w:tcPr>
            <w:tcW w:w="1668" w:type="dxa"/>
            <w:vAlign w:val="center"/>
            <w:hideMark/>
          </w:tcPr>
          <w:p w14:paraId="03880428"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1414165A"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1AA276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BC57E28" w14:textId="77777777" w:rsidTr="002D306A">
        <w:trPr>
          <w:trHeight w:val="300"/>
          <w:jc w:val="center"/>
        </w:trPr>
        <w:tc>
          <w:tcPr>
            <w:tcW w:w="1668" w:type="dxa"/>
            <w:vAlign w:val="center"/>
            <w:hideMark/>
          </w:tcPr>
          <w:p w14:paraId="329C0F43"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28025036"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7BCBFD68"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73F1D60" w14:textId="77777777" w:rsidTr="002D306A">
        <w:trPr>
          <w:trHeight w:val="300"/>
          <w:jc w:val="center"/>
        </w:trPr>
        <w:tc>
          <w:tcPr>
            <w:tcW w:w="1668" w:type="dxa"/>
            <w:vAlign w:val="center"/>
            <w:hideMark/>
          </w:tcPr>
          <w:p w14:paraId="4285BCA4"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1FA2BFF0"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41AA244B"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66026121" w14:textId="77777777" w:rsidTr="002D306A">
        <w:trPr>
          <w:trHeight w:val="300"/>
          <w:jc w:val="center"/>
        </w:trPr>
        <w:tc>
          <w:tcPr>
            <w:tcW w:w="1668" w:type="dxa"/>
            <w:vAlign w:val="center"/>
            <w:hideMark/>
          </w:tcPr>
          <w:p w14:paraId="0B56B456"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1850ED29"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73A6EDEC"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35D2842" w14:textId="77777777" w:rsidTr="002D306A">
        <w:trPr>
          <w:trHeight w:val="300"/>
          <w:jc w:val="center"/>
        </w:trPr>
        <w:tc>
          <w:tcPr>
            <w:tcW w:w="1668" w:type="dxa"/>
            <w:vAlign w:val="center"/>
            <w:hideMark/>
          </w:tcPr>
          <w:p w14:paraId="04552C7F"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5298C121"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4935E348"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61C8DA31" w14:textId="77777777" w:rsidTr="002D306A">
        <w:trPr>
          <w:trHeight w:val="300"/>
          <w:jc w:val="center"/>
        </w:trPr>
        <w:tc>
          <w:tcPr>
            <w:tcW w:w="1668" w:type="dxa"/>
            <w:vAlign w:val="center"/>
            <w:hideMark/>
          </w:tcPr>
          <w:p w14:paraId="17DE436C"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44CD38BC"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10066E79"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664788C0" w14:textId="77777777" w:rsidTr="002D306A">
        <w:trPr>
          <w:trHeight w:val="300"/>
          <w:jc w:val="center"/>
        </w:trPr>
        <w:tc>
          <w:tcPr>
            <w:tcW w:w="1668" w:type="dxa"/>
            <w:vAlign w:val="center"/>
            <w:hideMark/>
          </w:tcPr>
          <w:p w14:paraId="71677984"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9ADB67D"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083EA4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53D8B938" w14:textId="77777777" w:rsidTr="002D306A">
        <w:trPr>
          <w:trHeight w:val="300"/>
          <w:jc w:val="center"/>
        </w:trPr>
        <w:tc>
          <w:tcPr>
            <w:tcW w:w="1668" w:type="dxa"/>
            <w:vAlign w:val="center"/>
            <w:hideMark/>
          </w:tcPr>
          <w:p w14:paraId="61561F1D"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3FF494EB"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2501DF1A"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E107FB8" w14:textId="77777777" w:rsidTr="002D306A">
        <w:trPr>
          <w:trHeight w:val="300"/>
          <w:jc w:val="center"/>
        </w:trPr>
        <w:tc>
          <w:tcPr>
            <w:tcW w:w="1668" w:type="dxa"/>
            <w:vAlign w:val="center"/>
            <w:hideMark/>
          </w:tcPr>
          <w:p w14:paraId="3C466BD7"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4A3F06B"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504B267E"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EF099F2" w14:textId="77777777" w:rsidTr="002D306A">
        <w:trPr>
          <w:trHeight w:val="300"/>
          <w:jc w:val="center"/>
        </w:trPr>
        <w:tc>
          <w:tcPr>
            <w:tcW w:w="1668" w:type="dxa"/>
            <w:vAlign w:val="center"/>
            <w:hideMark/>
          </w:tcPr>
          <w:p w14:paraId="0A00AEC8"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573DE8B9"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D15F8A4"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EB21B5C" w14:textId="77777777" w:rsidTr="002D306A">
        <w:trPr>
          <w:trHeight w:val="300"/>
          <w:jc w:val="center"/>
        </w:trPr>
        <w:tc>
          <w:tcPr>
            <w:tcW w:w="1668" w:type="dxa"/>
            <w:vAlign w:val="center"/>
            <w:hideMark/>
          </w:tcPr>
          <w:p w14:paraId="7F4EC82E"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0C6282CD"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3A40B024"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991963F" w14:textId="77777777" w:rsidTr="002D306A">
        <w:trPr>
          <w:trHeight w:val="300"/>
          <w:jc w:val="center"/>
        </w:trPr>
        <w:tc>
          <w:tcPr>
            <w:tcW w:w="1668" w:type="dxa"/>
            <w:vAlign w:val="center"/>
            <w:hideMark/>
          </w:tcPr>
          <w:p w14:paraId="71D080C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66E9ECEC"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3732F945"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1AD44FC" w14:textId="77777777" w:rsidTr="002D306A">
        <w:trPr>
          <w:trHeight w:val="300"/>
          <w:jc w:val="center"/>
        </w:trPr>
        <w:tc>
          <w:tcPr>
            <w:tcW w:w="1668" w:type="dxa"/>
            <w:vAlign w:val="center"/>
            <w:hideMark/>
          </w:tcPr>
          <w:p w14:paraId="213DC1FC"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5947A4E1"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2C8D3EC1"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68703F95" w14:textId="77777777" w:rsidTr="002D306A">
        <w:trPr>
          <w:trHeight w:val="300"/>
          <w:jc w:val="center"/>
        </w:trPr>
        <w:tc>
          <w:tcPr>
            <w:tcW w:w="1668" w:type="dxa"/>
            <w:vAlign w:val="center"/>
            <w:hideMark/>
          </w:tcPr>
          <w:p w14:paraId="2F3C4D57"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376FDB9F"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59493482"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E31EDAF" w14:textId="77777777" w:rsidTr="002D306A">
        <w:trPr>
          <w:trHeight w:val="300"/>
          <w:jc w:val="center"/>
        </w:trPr>
        <w:tc>
          <w:tcPr>
            <w:tcW w:w="1668" w:type="dxa"/>
            <w:vAlign w:val="center"/>
            <w:hideMark/>
          </w:tcPr>
          <w:p w14:paraId="35442799"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12AFE4B6"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00E5E294"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97896BF" w14:textId="77777777" w:rsidTr="002D306A">
        <w:trPr>
          <w:trHeight w:val="300"/>
          <w:jc w:val="center"/>
        </w:trPr>
        <w:tc>
          <w:tcPr>
            <w:tcW w:w="1668" w:type="dxa"/>
            <w:vAlign w:val="center"/>
            <w:hideMark/>
          </w:tcPr>
          <w:p w14:paraId="2C78029B"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1308C3D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524E1B42"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3A0AC9E" w14:textId="77777777" w:rsidTr="002D306A">
        <w:trPr>
          <w:trHeight w:val="300"/>
          <w:jc w:val="center"/>
        </w:trPr>
        <w:tc>
          <w:tcPr>
            <w:tcW w:w="1668" w:type="dxa"/>
            <w:vAlign w:val="center"/>
            <w:hideMark/>
          </w:tcPr>
          <w:p w14:paraId="423BDE6D"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44</w:t>
            </w:r>
          </w:p>
        </w:tc>
        <w:tc>
          <w:tcPr>
            <w:tcW w:w="1559" w:type="dxa"/>
            <w:vAlign w:val="center"/>
            <w:hideMark/>
          </w:tcPr>
          <w:p w14:paraId="0DD0C88D"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1DAA919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360B03EA" w14:textId="77777777" w:rsidR="005075CB" w:rsidRPr="006527B0" w:rsidRDefault="005075CB" w:rsidP="005075CB"/>
    <w:p w14:paraId="5FA1EBAB"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61DAD9C8"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23E1C59E"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276710D2"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37FD1AA3" w14:textId="77777777" w:rsidR="00011242" w:rsidRPr="006527B0" w:rsidRDefault="00011242">
      <w:pPr>
        <w:jc w:val="left"/>
        <w:rPr>
          <w:lang w:val="x-none" w:eastAsia="x-none"/>
        </w:rPr>
      </w:pPr>
      <w:r w:rsidRPr="006527B0">
        <w:br w:type="page"/>
      </w:r>
    </w:p>
    <w:p w14:paraId="03F3AA99" w14:textId="77777777" w:rsidR="00CE0C3F" w:rsidRPr="006527B0" w:rsidRDefault="00CE0C3F" w:rsidP="00CE0C3F">
      <w:pPr>
        <w:pStyle w:val="10"/>
        <w:ind w:left="360"/>
        <w:jc w:val="right"/>
        <w:rPr>
          <w:rFonts w:ascii="Times New Roman" w:hAnsi="Times New Roman"/>
          <w:b/>
          <w:color w:val="auto"/>
          <w:sz w:val="24"/>
          <w:szCs w:val="24"/>
        </w:rPr>
      </w:pPr>
      <w:bookmarkStart w:id="125" w:name="_Toc110346122"/>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25"/>
    </w:p>
    <w:p w14:paraId="35E458B8"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42501E06" w14:textId="77777777" w:rsidTr="00CE0C3F">
        <w:trPr>
          <w:trHeight w:val="1860"/>
        </w:trPr>
        <w:tc>
          <w:tcPr>
            <w:tcW w:w="2880" w:type="dxa"/>
            <w:noWrap/>
            <w:vAlign w:val="center"/>
            <w:hideMark/>
          </w:tcPr>
          <w:p w14:paraId="142C59F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048451BE"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6340A6E9"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2564D8C2" w14:textId="77777777" w:rsidTr="00CE0C3F">
        <w:trPr>
          <w:trHeight w:val="665"/>
        </w:trPr>
        <w:tc>
          <w:tcPr>
            <w:tcW w:w="2880" w:type="dxa"/>
            <w:vAlign w:val="center"/>
            <w:hideMark/>
          </w:tcPr>
          <w:p w14:paraId="169C9CC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11384F66"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84AB740"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4AFD4146" w14:textId="77777777" w:rsidTr="00CE0C3F">
        <w:trPr>
          <w:trHeight w:val="826"/>
        </w:trPr>
        <w:tc>
          <w:tcPr>
            <w:tcW w:w="2880" w:type="dxa"/>
            <w:vAlign w:val="center"/>
            <w:hideMark/>
          </w:tcPr>
          <w:p w14:paraId="28DC616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29912E25"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1A3FBB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6918EEEB" w14:textId="77777777" w:rsidTr="00CE0C3F">
        <w:trPr>
          <w:trHeight w:val="569"/>
        </w:trPr>
        <w:tc>
          <w:tcPr>
            <w:tcW w:w="2880" w:type="dxa"/>
            <w:vAlign w:val="center"/>
            <w:hideMark/>
          </w:tcPr>
          <w:p w14:paraId="70BDFC6F"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438A1EA4"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24C65E35"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25796598" w14:textId="77777777" w:rsidTr="00CE0C3F">
        <w:trPr>
          <w:trHeight w:val="833"/>
        </w:trPr>
        <w:tc>
          <w:tcPr>
            <w:tcW w:w="2880" w:type="dxa"/>
            <w:vAlign w:val="center"/>
            <w:hideMark/>
          </w:tcPr>
          <w:p w14:paraId="7C929B23"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1F5691E4"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57279B30"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230582A8" w14:textId="77777777" w:rsidTr="00CE0C3F">
        <w:trPr>
          <w:trHeight w:val="278"/>
        </w:trPr>
        <w:tc>
          <w:tcPr>
            <w:tcW w:w="2880" w:type="dxa"/>
            <w:vAlign w:val="center"/>
            <w:hideMark/>
          </w:tcPr>
          <w:p w14:paraId="01E8259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41F5FD33"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4FF58FC"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23CBC746" w14:textId="77777777" w:rsidTr="00CE0C3F">
        <w:trPr>
          <w:trHeight w:val="283"/>
        </w:trPr>
        <w:tc>
          <w:tcPr>
            <w:tcW w:w="2880" w:type="dxa"/>
            <w:vAlign w:val="center"/>
            <w:hideMark/>
          </w:tcPr>
          <w:p w14:paraId="257228F8"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279A85F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6E112BD7"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6D0A4AB4" w14:textId="77777777" w:rsidTr="00CE0C3F">
        <w:trPr>
          <w:trHeight w:val="1697"/>
        </w:trPr>
        <w:tc>
          <w:tcPr>
            <w:tcW w:w="2880" w:type="dxa"/>
            <w:vAlign w:val="center"/>
            <w:hideMark/>
          </w:tcPr>
          <w:p w14:paraId="5BA89F1F"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6EED482B" w14:textId="77777777" w:rsidR="00CE0C3F" w:rsidRPr="006527B0" w:rsidRDefault="00CE0C3F" w:rsidP="00CE0C3F">
            <w:pPr>
              <w:jc w:val="center"/>
              <w:rPr>
                <w:rFonts w:eastAsia="Times New Roman"/>
                <w:lang w:eastAsia="ru-RU"/>
              </w:rPr>
            </w:pPr>
          </w:p>
          <w:p w14:paraId="1FF686A5"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4F982682" w14:textId="77777777" w:rsidR="00CE0C3F" w:rsidRPr="006527B0" w:rsidRDefault="00CE0C3F" w:rsidP="00CE0C3F">
            <w:pPr>
              <w:rPr>
                <w:rFonts w:eastAsia="Times New Roman"/>
                <w:lang w:eastAsia="ru-RU"/>
              </w:rPr>
            </w:pPr>
          </w:p>
        </w:tc>
        <w:tc>
          <w:tcPr>
            <w:tcW w:w="2881" w:type="dxa"/>
            <w:noWrap/>
            <w:vAlign w:val="center"/>
            <w:hideMark/>
          </w:tcPr>
          <w:p w14:paraId="1B0A1668"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66BE24CB" w14:textId="77777777" w:rsidTr="00CE0C3F">
        <w:trPr>
          <w:trHeight w:val="1174"/>
        </w:trPr>
        <w:tc>
          <w:tcPr>
            <w:tcW w:w="2880" w:type="dxa"/>
            <w:vAlign w:val="center"/>
          </w:tcPr>
          <w:p w14:paraId="3EE0BAB3"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4E6740AA" w14:textId="77777777" w:rsidR="007422DD" w:rsidRPr="006527B0" w:rsidRDefault="007422DD" w:rsidP="007422DD">
            <w:pPr>
              <w:jc w:val="center"/>
              <w:rPr>
                <w:rFonts w:eastAsia="Times New Roman"/>
                <w:lang w:eastAsia="ru-RU"/>
              </w:rPr>
            </w:pPr>
          </w:p>
          <w:p w14:paraId="6A289937"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328ABC8E" w14:textId="77777777" w:rsidR="007422DD" w:rsidRPr="006527B0" w:rsidRDefault="007422DD" w:rsidP="007422DD">
            <w:pPr>
              <w:jc w:val="center"/>
              <w:rPr>
                <w:rFonts w:eastAsia="Times New Roman"/>
                <w:color w:val="000000"/>
                <w:lang w:eastAsia="ru-RU"/>
              </w:rPr>
            </w:pPr>
          </w:p>
        </w:tc>
        <w:tc>
          <w:tcPr>
            <w:tcW w:w="2881" w:type="dxa"/>
            <w:noWrap/>
            <w:vAlign w:val="center"/>
          </w:tcPr>
          <w:p w14:paraId="0F706ACE"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FE82930" w14:textId="77777777" w:rsidTr="00CE0C3F">
        <w:trPr>
          <w:trHeight w:val="1174"/>
        </w:trPr>
        <w:tc>
          <w:tcPr>
            <w:tcW w:w="2880" w:type="dxa"/>
            <w:vAlign w:val="center"/>
            <w:hideMark/>
          </w:tcPr>
          <w:p w14:paraId="27967649"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52448FA2"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2B470DC6"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71517853" w14:textId="77777777" w:rsidTr="00CE0C3F">
        <w:trPr>
          <w:trHeight w:val="600"/>
        </w:trPr>
        <w:tc>
          <w:tcPr>
            <w:tcW w:w="2880" w:type="dxa"/>
            <w:vAlign w:val="center"/>
            <w:hideMark/>
          </w:tcPr>
          <w:p w14:paraId="6881027B" w14:textId="77777777" w:rsidR="007422DD" w:rsidRPr="006527B0" w:rsidRDefault="007422DD" w:rsidP="007422DD">
            <w:pPr>
              <w:rPr>
                <w:rFonts w:eastAsia="Times New Roman"/>
                <w:color w:val="000000"/>
                <w:lang w:eastAsia="ru-RU"/>
              </w:rPr>
            </w:pPr>
            <w:r w:rsidRPr="006527B0">
              <w:rPr>
                <w:rFonts w:eastAsia="Times New Roman"/>
                <w:lang w:eastAsia="ru-RU"/>
              </w:rPr>
              <w:lastRenderedPageBreak/>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3849260A"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6945230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1C5E8643"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27FA3726" w14:textId="77777777" w:rsidTr="00CE0C3F">
        <w:trPr>
          <w:trHeight w:val="300"/>
        </w:trPr>
        <w:tc>
          <w:tcPr>
            <w:tcW w:w="2880" w:type="dxa"/>
            <w:vAlign w:val="center"/>
            <w:hideMark/>
          </w:tcPr>
          <w:p w14:paraId="5D820D0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 выданные по сделкам за счет имущества Фонда</w:t>
            </w:r>
          </w:p>
        </w:tc>
        <w:tc>
          <w:tcPr>
            <w:tcW w:w="2881" w:type="dxa"/>
            <w:noWrap/>
            <w:vAlign w:val="center"/>
            <w:hideMark/>
          </w:tcPr>
          <w:p w14:paraId="613994C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790DD06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220153D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452270B1" w14:textId="77777777" w:rsidR="00CE0C3F" w:rsidRPr="006527B0" w:rsidRDefault="00CE0C3F" w:rsidP="00CE0C3F">
      <w:pPr>
        <w:ind w:firstLine="709"/>
        <w:jc w:val="right"/>
        <w:rPr>
          <w:b/>
          <w:i/>
        </w:rPr>
      </w:pPr>
    </w:p>
    <w:p w14:paraId="5549FF81"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12DBE377"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18B1F96A"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7EBA1F49" w14:textId="77777777" w:rsidR="00CE0C3F" w:rsidRPr="006527B0" w:rsidRDefault="00CE0C3F" w:rsidP="00CE0C3F">
      <w:pPr>
        <w:pStyle w:val="a4"/>
      </w:pPr>
    </w:p>
    <w:p w14:paraId="454F342C"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0A91512E"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03E41959"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0AD1152" w14:textId="77777777" w:rsidR="00CE0C3F" w:rsidRPr="006527B0" w:rsidRDefault="00CE0C3F" w:rsidP="00CE0C3F">
      <w:pPr>
        <w:ind w:firstLine="709"/>
      </w:pPr>
    </w:p>
    <w:p w14:paraId="6A7E5426"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0B6F1C16" w14:textId="77777777" w:rsidR="00E208C2" w:rsidRPr="006527B0" w:rsidRDefault="00E208C2" w:rsidP="00410D9B">
      <w:pPr>
        <w:pStyle w:val="10"/>
        <w:ind w:left="360"/>
        <w:jc w:val="right"/>
        <w:rPr>
          <w:b/>
          <w:sz w:val="24"/>
          <w:szCs w:val="24"/>
        </w:rPr>
      </w:pPr>
      <w:bookmarkStart w:id="126" w:name="_Toc110346123"/>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26"/>
    </w:p>
    <w:p w14:paraId="40952925" w14:textId="77777777" w:rsidR="00410D9B" w:rsidRPr="006527B0" w:rsidRDefault="00410D9B" w:rsidP="00410D9B"/>
    <w:p w14:paraId="35585047" w14:textId="77777777" w:rsidR="00410D9B" w:rsidRPr="006527B0" w:rsidRDefault="00410D9B" w:rsidP="00410D9B">
      <w:pPr>
        <w:ind w:firstLine="709"/>
      </w:pPr>
      <w:r w:rsidRPr="006527B0">
        <w:t>Перечень активов, оцениваемых по отчету оценщика:</w:t>
      </w:r>
    </w:p>
    <w:p w14:paraId="180C737C" w14:textId="77777777" w:rsidR="00410D9B" w:rsidRPr="006527B0" w:rsidRDefault="00410D9B" w:rsidP="00410D9B">
      <w:pPr>
        <w:ind w:firstLine="709"/>
      </w:pPr>
    </w:p>
    <w:p w14:paraId="728F38FF"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7B8A823F" w14:textId="77777777" w:rsidR="00410D9B" w:rsidRPr="006527B0" w:rsidRDefault="00410D9B" w:rsidP="00166F3F">
      <w:pPr>
        <w:pStyle w:val="a4"/>
        <w:numPr>
          <w:ilvl w:val="0"/>
          <w:numId w:val="50"/>
        </w:numPr>
        <w:ind w:left="0" w:firstLine="709"/>
      </w:pPr>
      <w:r w:rsidRPr="006527B0">
        <w:t>Недвижимое имущество;</w:t>
      </w:r>
    </w:p>
    <w:p w14:paraId="0BB3B595"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0849D100" w14:textId="77777777" w:rsidR="00410D9B" w:rsidRPr="006527B0" w:rsidRDefault="00410D9B" w:rsidP="00166F3F">
      <w:pPr>
        <w:pStyle w:val="a4"/>
        <w:numPr>
          <w:ilvl w:val="0"/>
          <w:numId w:val="50"/>
        </w:numPr>
        <w:ind w:left="0" w:firstLine="709"/>
      </w:pPr>
      <w:r w:rsidRPr="006527B0">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p w14:paraId="317B5557" w14:textId="77777777" w:rsidR="00410D9B" w:rsidRPr="006527B0" w:rsidRDefault="00410D9B" w:rsidP="00166F3F">
      <w:pPr>
        <w:pStyle w:val="a4"/>
        <w:numPr>
          <w:ilvl w:val="0"/>
          <w:numId w:val="50"/>
        </w:numPr>
        <w:ind w:left="0" w:firstLine="709"/>
      </w:pPr>
      <w:r w:rsidRPr="006527B0">
        <w:t>Права аренды недвижимого имущества;</w:t>
      </w:r>
    </w:p>
    <w:p w14:paraId="6385AB91" w14:textId="77777777" w:rsidR="00410D9B" w:rsidRPr="006527B0" w:rsidRDefault="00410D9B" w:rsidP="00166F3F">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1A13C606" w14:textId="77777777" w:rsidR="00EB2C33" w:rsidRPr="006527B0" w:rsidRDefault="00EB2C33" w:rsidP="00C93995"/>
    <w:p w14:paraId="03A0A0AF" w14:textId="77777777" w:rsidR="00EB2C33" w:rsidRPr="006527B0" w:rsidRDefault="00EB2C33" w:rsidP="00C93995"/>
    <w:p w14:paraId="44411E82" w14:textId="77777777" w:rsidR="00EB2C33" w:rsidRPr="006527B0" w:rsidRDefault="00EB2C33" w:rsidP="00C93995"/>
    <w:p w14:paraId="113C3F44" w14:textId="77777777" w:rsidR="00EB2C33" w:rsidRPr="006527B0" w:rsidRDefault="00EB2C33" w:rsidP="00C93995"/>
    <w:p w14:paraId="4F53C59B" w14:textId="77777777" w:rsidR="00EB2C33" w:rsidRPr="006527B0" w:rsidRDefault="00EB2C33" w:rsidP="00C93995"/>
    <w:p w14:paraId="5BD0A419" w14:textId="77777777" w:rsidR="00EB2C33" w:rsidRPr="006527B0" w:rsidRDefault="00EB2C33" w:rsidP="00C93995"/>
    <w:p w14:paraId="6E343649" w14:textId="77777777" w:rsidR="00EB2C33" w:rsidRPr="006527B0" w:rsidRDefault="00EB2C33" w:rsidP="00C93995"/>
    <w:p w14:paraId="64137B3D" w14:textId="77777777" w:rsidR="00EB2C33" w:rsidRPr="006527B0" w:rsidRDefault="00EB2C33" w:rsidP="00C93995"/>
    <w:p w14:paraId="5A6BC294" w14:textId="77777777" w:rsidR="00EB2C33" w:rsidRPr="006527B0" w:rsidRDefault="00EB2C33" w:rsidP="00C93995"/>
    <w:p w14:paraId="7314856C" w14:textId="77777777" w:rsidR="00EB2C33" w:rsidRPr="006527B0" w:rsidRDefault="00EB2C33" w:rsidP="00C93995"/>
    <w:p w14:paraId="754F8262" w14:textId="77777777" w:rsidR="00EB2C33" w:rsidRPr="006527B0" w:rsidRDefault="00EB2C33" w:rsidP="00C93995"/>
    <w:p w14:paraId="0649D713" w14:textId="77777777" w:rsidR="00EB2C33" w:rsidRPr="006527B0" w:rsidRDefault="00EB2C33" w:rsidP="00C93995"/>
    <w:p w14:paraId="59CCB5EA" w14:textId="77777777" w:rsidR="00EB2C33" w:rsidRPr="006527B0" w:rsidRDefault="00EB2C33" w:rsidP="00C93995"/>
    <w:p w14:paraId="1D6BACD3" w14:textId="77777777" w:rsidR="00EB2C33" w:rsidRPr="006527B0" w:rsidRDefault="00EB2C33" w:rsidP="00C93995"/>
    <w:p w14:paraId="46D1D3D3" w14:textId="77777777" w:rsidR="00EB2C33" w:rsidRPr="006527B0" w:rsidRDefault="00EB2C33" w:rsidP="00C93995"/>
    <w:p w14:paraId="7AB80FD4" w14:textId="77777777" w:rsidR="00EB2C33" w:rsidRPr="006527B0" w:rsidRDefault="00EB2C33" w:rsidP="00C93995"/>
    <w:p w14:paraId="0244317A" w14:textId="77777777" w:rsidR="00EB2C33" w:rsidRPr="006527B0" w:rsidRDefault="00EB2C33" w:rsidP="00C93995"/>
    <w:p w14:paraId="0D2AD9BC" w14:textId="77777777" w:rsidR="001C381B" w:rsidRPr="006527B0" w:rsidRDefault="001C381B" w:rsidP="00C93995"/>
    <w:p w14:paraId="3FEFAE8E" w14:textId="77777777" w:rsidR="001C381B" w:rsidRPr="006527B0" w:rsidRDefault="001C381B" w:rsidP="00C93995"/>
    <w:p w14:paraId="69086354" w14:textId="77777777" w:rsidR="001C381B" w:rsidRPr="006527B0" w:rsidRDefault="001C381B" w:rsidP="00C93995"/>
    <w:p w14:paraId="01D771B3" w14:textId="77777777" w:rsidR="001C381B" w:rsidRPr="006527B0" w:rsidRDefault="001C381B" w:rsidP="00C93995"/>
    <w:p w14:paraId="41318DE2" w14:textId="77777777" w:rsidR="001C381B" w:rsidRPr="006527B0" w:rsidRDefault="001C381B" w:rsidP="00C93995"/>
    <w:p w14:paraId="251CF73D" w14:textId="77777777" w:rsidR="001C381B" w:rsidRPr="006527B0" w:rsidRDefault="001C381B" w:rsidP="00C93995"/>
    <w:p w14:paraId="6345AB5C" w14:textId="77777777" w:rsidR="00EB2C33" w:rsidRPr="006527B0" w:rsidRDefault="00EB2C33" w:rsidP="00C93995"/>
    <w:p w14:paraId="02CBDE37" w14:textId="77777777" w:rsidR="00EB2C33" w:rsidRPr="006527B0" w:rsidRDefault="00EB2C33" w:rsidP="00C93995"/>
    <w:p w14:paraId="621885C5" w14:textId="77777777" w:rsidR="00EB2C33" w:rsidRPr="006527B0" w:rsidRDefault="00EB2C33" w:rsidP="00C93995"/>
    <w:p w14:paraId="61D0D3B2" w14:textId="77777777" w:rsidR="00C37C10" w:rsidRPr="006527B0" w:rsidRDefault="00C37C10">
      <w:pPr>
        <w:jc w:val="left"/>
      </w:pPr>
      <w:r w:rsidRPr="006527B0">
        <w:br w:type="page"/>
      </w:r>
    </w:p>
    <w:p w14:paraId="2356518C" w14:textId="77777777" w:rsidR="00BB554C" w:rsidRPr="006527B0" w:rsidRDefault="00665F75" w:rsidP="00665F75">
      <w:pPr>
        <w:pStyle w:val="10"/>
        <w:ind w:left="360"/>
        <w:jc w:val="right"/>
        <w:rPr>
          <w:rFonts w:ascii="Times New Roman" w:hAnsi="Times New Roman"/>
          <w:b/>
          <w:color w:val="auto"/>
          <w:sz w:val="24"/>
          <w:szCs w:val="24"/>
        </w:rPr>
      </w:pPr>
      <w:bookmarkStart w:id="127" w:name="_Toc110346124"/>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127"/>
    </w:p>
    <w:p w14:paraId="41832154"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22D30481" w14:textId="77777777" w:rsidTr="00C55529">
        <w:tc>
          <w:tcPr>
            <w:tcW w:w="4957" w:type="dxa"/>
          </w:tcPr>
          <w:p w14:paraId="5EA27991"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1A1E98A7"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03119F" w14:paraId="1506FF50" w14:textId="77777777" w:rsidTr="00C55529">
        <w:tc>
          <w:tcPr>
            <w:tcW w:w="4957" w:type="dxa"/>
          </w:tcPr>
          <w:p w14:paraId="1460876E"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6385423" w14:textId="77777777" w:rsidR="00BB554C" w:rsidRPr="006527B0" w:rsidRDefault="00E6433A"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4A00A000"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2377F39A" w14:textId="77777777" w:rsidTr="00C55529">
        <w:tc>
          <w:tcPr>
            <w:tcW w:w="4957" w:type="dxa"/>
          </w:tcPr>
          <w:p w14:paraId="487D5556"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B3FA3B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1E1DE985" w14:textId="77777777" w:rsidTr="00C55529">
        <w:tc>
          <w:tcPr>
            <w:tcW w:w="4957" w:type="dxa"/>
          </w:tcPr>
          <w:p w14:paraId="4BC93229"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0096393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4EC1858C" w14:textId="77777777" w:rsidTr="00C55529">
        <w:tc>
          <w:tcPr>
            <w:tcW w:w="4957" w:type="dxa"/>
          </w:tcPr>
          <w:p w14:paraId="7C94546D"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6177DF61"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3636F3A" w14:textId="77777777" w:rsidTr="00C55529">
        <w:tc>
          <w:tcPr>
            <w:tcW w:w="4957" w:type="dxa"/>
          </w:tcPr>
          <w:p w14:paraId="712D289E"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6C7C30A7"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03119F" w14:paraId="57AB1B09" w14:textId="77777777" w:rsidTr="00C55529">
        <w:tc>
          <w:tcPr>
            <w:tcW w:w="4957" w:type="dxa"/>
          </w:tcPr>
          <w:p w14:paraId="48AEE7F3"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7905340F"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7BBC5E8A" w14:textId="77777777" w:rsidTr="00C55529">
        <w:tc>
          <w:tcPr>
            <w:tcW w:w="4957" w:type="dxa"/>
          </w:tcPr>
          <w:p w14:paraId="5A38FE36"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577D4491" w14:textId="77777777" w:rsidR="00BB554C" w:rsidRPr="006527B0" w:rsidRDefault="00BB554C" w:rsidP="00147F41">
            <w:pPr>
              <w:pStyle w:val="a4"/>
              <w:autoSpaceDE w:val="0"/>
              <w:ind w:left="0"/>
            </w:pPr>
            <w:r w:rsidRPr="006527B0">
              <w:t>S&amp;P 500 Index</w:t>
            </w:r>
          </w:p>
        </w:tc>
      </w:tr>
      <w:tr w:rsidR="00BB554C" w:rsidRPr="00696637" w14:paraId="356FF4F3" w14:textId="77777777" w:rsidTr="00C55529">
        <w:tc>
          <w:tcPr>
            <w:tcW w:w="4957" w:type="dxa"/>
          </w:tcPr>
          <w:p w14:paraId="0483DB9B"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518C8C5E" w14:textId="77777777" w:rsidR="00BB554C" w:rsidRPr="00696637" w:rsidRDefault="00BB554C" w:rsidP="00147F41">
            <w:pPr>
              <w:autoSpaceDE w:val="0"/>
              <w:autoSpaceDN w:val="0"/>
              <w:adjustRightInd w:val="0"/>
            </w:pPr>
            <w:r w:rsidRPr="006527B0">
              <w:t>Dow Jones</w:t>
            </w:r>
          </w:p>
          <w:p w14:paraId="17F1E1CB" w14:textId="77777777" w:rsidR="00BB554C" w:rsidRPr="00696637" w:rsidRDefault="00BB554C">
            <w:pPr>
              <w:pStyle w:val="a4"/>
              <w:autoSpaceDE w:val="0"/>
              <w:ind w:left="0"/>
            </w:pPr>
          </w:p>
        </w:tc>
      </w:tr>
    </w:tbl>
    <w:p w14:paraId="2314DDB4" w14:textId="77777777" w:rsidR="00BB554C" w:rsidRDefault="00BB554C" w:rsidP="00BB554C"/>
    <w:p w14:paraId="728A0A8B" w14:textId="77777777" w:rsidR="00EB2C33" w:rsidRDefault="00EB2C33" w:rsidP="00C93995">
      <w:r>
        <w:t xml:space="preserve"> </w:t>
      </w:r>
    </w:p>
    <w:p w14:paraId="34C373A1" w14:textId="77777777" w:rsidR="00CA3F05" w:rsidRDefault="00CA3F05" w:rsidP="00C93995"/>
    <w:p w14:paraId="4937A827" w14:textId="77777777" w:rsidR="00CA3F05" w:rsidRDefault="00CA3F05" w:rsidP="00C93995"/>
    <w:p w14:paraId="773AB0A3" w14:textId="77777777" w:rsidR="00CA3F05" w:rsidRDefault="00CA3F05" w:rsidP="00C93995"/>
    <w:p w14:paraId="21976091" w14:textId="77777777" w:rsidR="00803EF1" w:rsidRDefault="00803EF1" w:rsidP="00C93995"/>
    <w:p w14:paraId="47605E30" w14:textId="77777777" w:rsidR="00803EF1" w:rsidRDefault="00803EF1" w:rsidP="00C93995"/>
    <w:p w14:paraId="570A242A" w14:textId="77777777" w:rsidR="00803EF1" w:rsidRDefault="00803EF1" w:rsidP="00C93995"/>
    <w:p w14:paraId="3B1A3919" w14:textId="77777777" w:rsidR="00803EF1" w:rsidRDefault="00803EF1" w:rsidP="00C93995"/>
    <w:p w14:paraId="780D45C0" w14:textId="77777777" w:rsidR="00803EF1" w:rsidRDefault="00803EF1" w:rsidP="00C93995"/>
    <w:p w14:paraId="3039D681" w14:textId="77777777" w:rsidR="00803EF1" w:rsidRDefault="00803EF1" w:rsidP="00C93995"/>
    <w:p w14:paraId="35E6E12A" w14:textId="77777777" w:rsidR="00803EF1" w:rsidRDefault="00803EF1" w:rsidP="00C93995"/>
    <w:p w14:paraId="7558DAFA" w14:textId="77777777" w:rsidR="00803EF1" w:rsidRDefault="00803EF1" w:rsidP="00C93995"/>
    <w:p w14:paraId="6CD5970A" w14:textId="77777777" w:rsidR="00803EF1" w:rsidRDefault="00803EF1" w:rsidP="00C93995"/>
    <w:p w14:paraId="59103BF7" w14:textId="77777777" w:rsidR="00803EF1" w:rsidRDefault="00803EF1" w:rsidP="00C93995"/>
    <w:p w14:paraId="5ED94AC5" w14:textId="77777777" w:rsidR="00803EF1" w:rsidRDefault="00803EF1" w:rsidP="00C93995"/>
    <w:p w14:paraId="511651D0" w14:textId="77777777" w:rsidR="00803EF1" w:rsidRDefault="00803EF1" w:rsidP="00C93995"/>
    <w:p w14:paraId="604D8821" w14:textId="77777777" w:rsidR="00803EF1" w:rsidRDefault="00803EF1" w:rsidP="00C93995"/>
    <w:p w14:paraId="196C4597" w14:textId="77777777" w:rsidR="00803EF1" w:rsidRDefault="00803EF1" w:rsidP="00C93995"/>
    <w:p w14:paraId="69B65F09" w14:textId="77777777" w:rsidR="00803EF1" w:rsidRDefault="00803EF1" w:rsidP="00C93995"/>
    <w:p w14:paraId="1468CA6B" w14:textId="77777777" w:rsidR="00803EF1" w:rsidRDefault="00803EF1" w:rsidP="00C93995"/>
    <w:p w14:paraId="132A1ECD" w14:textId="77777777" w:rsidR="00803EF1" w:rsidRDefault="00803EF1" w:rsidP="00C93995"/>
    <w:p w14:paraId="51EC4D3A" w14:textId="77777777" w:rsidR="00803EF1" w:rsidRDefault="00803EF1" w:rsidP="00C93995"/>
    <w:p w14:paraId="715B9118" w14:textId="77777777" w:rsidR="00803EF1" w:rsidRDefault="00803EF1" w:rsidP="00C93995"/>
    <w:p w14:paraId="60DA3C8E" w14:textId="77777777" w:rsidR="00CA3F05" w:rsidRDefault="00CA3F05" w:rsidP="00C93995"/>
    <w:p w14:paraId="2F51F0B9" w14:textId="77777777" w:rsidR="00CA3F05" w:rsidRDefault="00CA3F05" w:rsidP="00C93995"/>
    <w:p w14:paraId="758CBA94" w14:textId="77777777" w:rsidR="00CA3F05" w:rsidRDefault="00CA3F05" w:rsidP="00C93995"/>
    <w:p w14:paraId="32DEA3A5" w14:textId="77777777" w:rsidR="00CA3F05" w:rsidRDefault="00CA3F05" w:rsidP="00C93995"/>
    <w:p w14:paraId="2238CFBA" w14:textId="77777777" w:rsidR="00CA3F05" w:rsidRDefault="00CA3F05" w:rsidP="00C93995"/>
    <w:p w14:paraId="7885E3CA" w14:textId="77777777" w:rsidR="00CA3F05" w:rsidRDefault="00CA3F05" w:rsidP="00C93995"/>
    <w:p w14:paraId="4380B8B0" w14:textId="77777777" w:rsidR="00CA3F05" w:rsidRDefault="00CA3F05" w:rsidP="00C93995"/>
    <w:p w14:paraId="3C3A1EF7" w14:textId="77777777" w:rsidR="00CA3F05" w:rsidRDefault="00CA3F05" w:rsidP="00C93995"/>
    <w:p w14:paraId="1CC2BA35" w14:textId="77777777" w:rsidR="00CA3F05" w:rsidRDefault="00CA3F05" w:rsidP="00C93995"/>
    <w:p w14:paraId="756E39E0" w14:textId="77777777" w:rsidR="00CA3F05" w:rsidRDefault="00CA3F05" w:rsidP="00C93995"/>
    <w:p w14:paraId="20AF302D" w14:textId="77777777" w:rsidR="00CA3F05" w:rsidRDefault="00CA3F05" w:rsidP="00C93995"/>
    <w:p w14:paraId="7BD7F41A" w14:textId="77777777" w:rsidR="00CA3F05" w:rsidRDefault="00CA3F05" w:rsidP="00C93995"/>
    <w:p w14:paraId="26BC8DC5" w14:textId="77777777" w:rsidR="00CA3F05" w:rsidRDefault="00CA3F05" w:rsidP="00C93995"/>
    <w:p w14:paraId="2A979004" w14:textId="77777777" w:rsidR="00CA3F05" w:rsidRDefault="00CA3F05" w:rsidP="00C93995"/>
    <w:p w14:paraId="137CADF1" w14:textId="77777777" w:rsidR="00CA3F05" w:rsidRDefault="00CA3F05" w:rsidP="00C93995"/>
    <w:p w14:paraId="3129AAC7" w14:textId="77777777" w:rsidR="00CA3F05" w:rsidRDefault="00CA3F05" w:rsidP="00C93995"/>
    <w:p w14:paraId="26895EEC" w14:textId="77777777" w:rsidR="00CA3F05" w:rsidRDefault="00CA3F05" w:rsidP="00C93995"/>
    <w:p w14:paraId="7F0B5A46"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128" w:name="_Toc110346125"/>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28"/>
    </w:p>
    <w:p w14:paraId="719327C3" w14:textId="77777777" w:rsidR="00803EF1" w:rsidRPr="00C57AB0" w:rsidRDefault="00803EF1" w:rsidP="00803EF1">
      <w:pPr>
        <w:contextualSpacing/>
        <w:rPr>
          <w:sz w:val="24"/>
          <w:szCs w:val="24"/>
        </w:rPr>
      </w:pPr>
    </w:p>
    <w:p w14:paraId="35695941" w14:textId="77777777" w:rsidR="00803EF1" w:rsidRPr="00C57AB0" w:rsidRDefault="00803EF1" w:rsidP="00803EF1">
      <w:pPr>
        <w:contextualSpacing/>
        <w:rPr>
          <w:sz w:val="24"/>
          <w:szCs w:val="24"/>
        </w:rPr>
      </w:pPr>
      <w:r w:rsidRPr="00C57AB0">
        <w:rPr>
          <w:sz w:val="24"/>
          <w:szCs w:val="24"/>
        </w:rPr>
        <w:tab/>
      </w:r>
    </w:p>
    <w:p w14:paraId="2591DE5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80C8820"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43CF1482"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7A5293BE"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4CFADC08"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6"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4ED7EA0F"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4C3B2268"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13A3CB46" w14:textId="77777777" w:rsidR="00803EF1" w:rsidRPr="00803EF1" w:rsidRDefault="00803EF1" w:rsidP="00803E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0DB9E797"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2FF6574F"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1880482B"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0C5D64A1" w14:textId="77777777" w:rsidR="00803EF1" w:rsidRPr="00803EF1" w:rsidRDefault="00803EF1" w:rsidP="00803EF1">
      <w:pPr>
        <w:ind w:firstLine="708"/>
        <w:contextualSpacing/>
      </w:pPr>
    </w:p>
    <w:p w14:paraId="75EA2125"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32066C2C" w14:textId="43416F00" w:rsidR="001C407C" w:rsidRDefault="001C407C" w:rsidP="00166F3F">
      <w:pPr>
        <w:ind w:firstLine="709"/>
      </w:pPr>
    </w:p>
    <w:p w14:paraId="3B70A4D5"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6B7058D7"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500D2BA9"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2450E077"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4DC0088D"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5B14E276" w14:textId="17F642CF"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4B40AF85" w14:textId="0BEB3EE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5AD8DA64" w14:textId="76C17E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68043392" w14:textId="77777777" w:rsidR="000726F5" w:rsidRPr="00803EF1" w:rsidRDefault="000726F5" w:rsidP="001C407C">
      <w:pPr>
        <w:ind w:firstLine="708"/>
        <w:contextualSpacing/>
      </w:pPr>
    </w:p>
    <w:p w14:paraId="043B5656"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736BE31A"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xml:space="preserve">,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w:t>
      </w:r>
      <w:r w:rsidR="00803EF1" w:rsidRPr="00803EF1">
        <w:lastRenderedPageBreak/>
        <w:t>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0CF44FB0" w14:textId="77777777" w:rsidR="00803EF1" w:rsidRPr="00803EF1" w:rsidRDefault="00803EF1" w:rsidP="00803EF1">
      <w:pPr>
        <w:ind w:firstLine="708"/>
        <w:contextualSpacing/>
      </w:pPr>
    </w:p>
    <w:p w14:paraId="13A1D481" w14:textId="77777777" w:rsidR="00803EF1" w:rsidRPr="00803EF1" w:rsidRDefault="00803EF1" w:rsidP="00803EF1">
      <w:pPr>
        <w:ind w:firstLine="708"/>
        <w:contextualSpacing/>
        <w:rPr>
          <w:b/>
        </w:rPr>
      </w:pPr>
      <w:r w:rsidRPr="00803EF1">
        <w:rPr>
          <w:b/>
        </w:rPr>
        <w:t>4. Определение безрисковой ставки.</w:t>
      </w:r>
    </w:p>
    <w:p w14:paraId="426209DE"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6215B8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08C1D1CB" w14:textId="77777777" w:rsidR="00803EF1" w:rsidRPr="00803EF1" w:rsidRDefault="00803EF1" w:rsidP="007614E2">
      <w:pPr>
        <w:pStyle w:val="a4"/>
        <w:numPr>
          <w:ilvl w:val="0"/>
          <w:numId w:val="85"/>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0E9A1A9D"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8FB9F8C"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824A5A2" w14:textId="77777777" w:rsidR="00803EF1" w:rsidRPr="00803EF1" w:rsidRDefault="00803EF1" w:rsidP="00803EF1">
      <w:pPr>
        <w:ind w:firstLine="708"/>
        <w:contextualSpacing/>
      </w:pPr>
    </w:p>
    <w:p w14:paraId="4D53D0B5" w14:textId="77777777" w:rsidR="00803EF1" w:rsidRPr="00803EF1" w:rsidRDefault="00803EF1" w:rsidP="00803EF1">
      <w:pPr>
        <w:spacing w:line="360" w:lineRule="auto"/>
      </w:pPr>
    </w:p>
    <w:p w14:paraId="237A882C" w14:textId="77777777" w:rsidR="00CA3F05" w:rsidRPr="00803EF1" w:rsidRDefault="00CA3F05" w:rsidP="00C93995"/>
    <w:p w14:paraId="2EC6C059" w14:textId="77777777" w:rsidR="00CA3F05" w:rsidRPr="00803EF1" w:rsidRDefault="00CA3F05" w:rsidP="00C93995"/>
    <w:p w14:paraId="19CDF14C" w14:textId="77777777" w:rsidR="00CA3F05" w:rsidRPr="00803EF1" w:rsidRDefault="00CA3F05" w:rsidP="00C93995"/>
    <w:p w14:paraId="0CAEB7B8" w14:textId="77777777" w:rsidR="00CA3F05" w:rsidRPr="005D608B" w:rsidRDefault="00CA3F05" w:rsidP="00C93995"/>
    <w:p w14:paraId="25CACFC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2C017" w14:textId="77777777" w:rsidR="00BB45DE" w:rsidRDefault="00BB45DE" w:rsidP="00C31E51">
      <w:r>
        <w:separator/>
      </w:r>
    </w:p>
  </w:endnote>
  <w:endnote w:type="continuationSeparator" w:id="0">
    <w:p w14:paraId="2CC3A6AA" w14:textId="77777777" w:rsidR="00BB45DE" w:rsidRDefault="00BB45DE" w:rsidP="00C31E51">
      <w:r>
        <w:continuationSeparator/>
      </w:r>
    </w:p>
  </w:endnote>
  <w:endnote w:type="continuationNotice" w:id="1">
    <w:p w14:paraId="17CCD06E" w14:textId="77777777" w:rsidR="00BB45DE" w:rsidRDefault="00BB4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D023" w14:textId="100A6993" w:rsidR="00B41F5E" w:rsidRDefault="00B41F5E">
    <w:pPr>
      <w:pStyle w:val="af9"/>
      <w:jc w:val="right"/>
    </w:pPr>
    <w:r>
      <w:fldChar w:fldCharType="begin"/>
    </w:r>
    <w:r>
      <w:instrText>PAGE   \* MERGEFORMAT</w:instrText>
    </w:r>
    <w:r>
      <w:fldChar w:fldCharType="separate"/>
    </w:r>
    <w:r w:rsidR="00E6433A">
      <w:rPr>
        <w:noProof/>
      </w:rPr>
      <w:t>1</w:t>
    </w:r>
    <w:r>
      <w:fldChar w:fldCharType="end"/>
    </w:r>
  </w:p>
  <w:p w14:paraId="6EE09059" w14:textId="77777777" w:rsidR="00B41F5E" w:rsidRDefault="00B41F5E">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BF1C8" w14:textId="77777777" w:rsidR="00BB45DE" w:rsidRDefault="00BB45DE" w:rsidP="00C31E51">
      <w:r>
        <w:separator/>
      </w:r>
    </w:p>
  </w:footnote>
  <w:footnote w:type="continuationSeparator" w:id="0">
    <w:p w14:paraId="7C05B1C2" w14:textId="77777777" w:rsidR="00BB45DE" w:rsidRDefault="00BB45DE" w:rsidP="00C31E51">
      <w:r>
        <w:continuationSeparator/>
      </w:r>
    </w:p>
  </w:footnote>
  <w:footnote w:type="continuationNotice" w:id="1">
    <w:p w14:paraId="57BF904E" w14:textId="77777777" w:rsidR="00BB45DE" w:rsidRDefault="00BB45DE"/>
  </w:footnote>
  <w:footnote w:id="2">
    <w:p w14:paraId="700324C0" w14:textId="77777777" w:rsidR="00B41F5E" w:rsidRDefault="00B41F5E">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43A5BA55" w14:textId="77777777" w:rsidR="00B41F5E" w:rsidRPr="008F385E" w:rsidRDefault="00B41F5E">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7EA2DF6" w14:textId="77777777" w:rsidR="00B41F5E" w:rsidRDefault="00B41F5E"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7DF22376" w14:textId="77777777" w:rsidR="00B41F5E" w:rsidRDefault="00B41F5E"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4D4751B0" w14:textId="77777777" w:rsidR="00B41F5E" w:rsidRPr="00F26C7C" w:rsidRDefault="00B41F5E"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415B576" w14:textId="77777777" w:rsidR="00B41F5E" w:rsidRPr="00F26C7C" w:rsidRDefault="00B41F5E"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FDF589F" w14:textId="77777777" w:rsidR="00B41F5E" w:rsidRPr="00F26C7C" w:rsidRDefault="00B41F5E"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65575D3A" w14:textId="77777777" w:rsidR="00B41F5E" w:rsidRDefault="00B41F5E"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63A06C7C" w14:textId="77777777" w:rsidR="00B41F5E" w:rsidRDefault="00B41F5E"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1C6EB8E6" w14:textId="77777777" w:rsidR="00B41F5E" w:rsidRDefault="00B41F5E"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5EB81FF4" w14:textId="77777777" w:rsidR="00B41F5E" w:rsidRPr="009716E9" w:rsidRDefault="00B41F5E"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58AEA9A8" w14:textId="77777777" w:rsidR="00B41F5E" w:rsidRPr="009716E9" w:rsidRDefault="00B41F5E"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3FAF7FF4" w14:textId="77777777" w:rsidR="00B41F5E" w:rsidRDefault="00B41F5E"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4ACC7906" w14:textId="77777777" w:rsidR="00B41F5E" w:rsidRPr="00CE655A" w:rsidRDefault="00B41F5E"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sidRPr="005F443B">
        <w:t/>
      </w:r>
      <w:r>
        <w:rPr>
          <w:sz w:val="16"/>
          <w:szCs w:val="16"/>
          <w:lang w:val="ru-RU"/>
        </w:rPr>
        <w:t>.</w:t>
      </w:r>
    </w:p>
  </w:footnote>
  <w:footnote w:id="9">
    <w:p w14:paraId="214BBCAA" w14:textId="75CD7ED5" w:rsidR="00B41F5E" w:rsidRPr="00A72DAF" w:rsidRDefault="00B41F5E">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7191854B" w14:textId="77777777" w:rsidR="00B41F5E" w:rsidRDefault="00B41F5E"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619AA174" w14:textId="77777777" w:rsidR="00B41F5E" w:rsidRPr="00584D15" w:rsidRDefault="00B41F5E"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0430CA5E" w14:textId="33BB4082" w:rsidR="00B41F5E" w:rsidRPr="00166F3F" w:rsidRDefault="00B41F5E"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ED028DA" w14:textId="77777777" w:rsidR="00B41F5E" w:rsidRPr="00584D15" w:rsidRDefault="00B41F5E"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72BC0F94" w14:textId="77777777" w:rsidR="00B41F5E" w:rsidRDefault="00B41F5E"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33AE9F8C" w14:textId="77777777" w:rsidR="00B41F5E" w:rsidRPr="00715F59" w:rsidRDefault="00B41F5E"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4D2B7E39" w14:textId="77777777" w:rsidR="00B41F5E" w:rsidRPr="00715F59" w:rsidRDefault="00B41F5E"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18962BAC" w14:textId="77777777" w:rsidR="00B41F5E" w:rsidRPr="0045107C" w:rsidRDefault="00B41F5E"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8">
    <w:p w14:paraId="54162C97" w14:textId="77777777" w:rsidR="00B41F5E" w:rsidRPr="0045107C" w:rsidRDefault="00B41F5E"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9">
    <w:p w14:paraId="71B98527" w14:textId="77777777" w:rsidR="00B41F5E" w:rsidRPr="00087332" w:rsidRDefault="00B41F5E"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Pr="00087332">
        <w:rPr>
          <w:sz w:val="16"/>
          <w:szCs w:val="16"/>
          <w:lang w:val="ru-RU"/>
        </w:rPr>
        <w:t>http://mosprime.com/</w:t>
      </w:r>
    </w:p>
  </w:footnote>
  <w:footnote w:id="20">
    <w:p w14:paraId="75362360" w14:textId="77777777" w:rsidR="00B41F5E" w:rsidRPr="00087332" w:rsidRDefault="00B41F5E" w:rsidP="006527B0">
      <w:pPr>
        <w:pStyle w:val="af2"/>
        <w:rPr>
          <w:rFonts w:cs="Arial"/>
          <w:sz w:val="16"/>
          <w:szCs w:val="16"/>
          <w:lang w:val="en-US"/>
        </w:rPr>
      </w:pPr>
      <w:r w:rsidRPr="00087332">
        <w:rPr>
          <w:rStyle w:val="af4"/>
          <w:sz w:val="16"/>
          <w:szCs w:val="16"/>
        </w:rPr>
        <w:footnoteRef/>
      </w:r>
      <w:r w:rsidRPr="00087332">
        <w:rPr>
          <w:sz w:val="16"/>
          <w:szCs w:val="16"/>
        </w:rPr>
        <w:t xml:space="preserve"> </w:t>
      </w:r>
      <w:r w:rsidRPr="00087332">
        <w:rPr>
          <w:rFonts w:cs="Arial"/>
          <w:b/>
          <w:sz w:val="16"/>
          <w:szCs w:val="16"/>
        </w:rPr>
        <w:t>Источник</w:t>
      </w:r>
      <w:r w:rsidRPr="00087332">
        <w:rPr>
          <w:rFonts w:cs="Arial"/>
          <w:b/>
          <w:sz w:val="16"/>
          <w:szCs w:val="16"/>
          <w:lang w:val="en-US"/>
        </w:rPr>
        <w:t xml:space="preserve"> </w:t>
      </w:r>
      <w:r w:rsidRPr="00087332">
        <w:rPr>
          <w:rFonts w:cs="Arial"/>
          <w:b/>
          <w:sz w:val="16"/>
          <w:szCs w:val="16"/>
        </w:rPr>
        <w:t>данных</w:t>
      </w:r>
      <w:r w:rsidRPr="00087332">
        <w:rPr>
          <w:rFonts w:cs="Arial"/>
          <w:b/>
          <w:sz w:val="16"/>
          <w:szCs w:val="16"/>
          <w:lang w:val="ru-RU"/>
        </w:rPr>
        <w:t xml:space="preserve"> (Управляющая компания использует данные, опубликованные на дату определения СЧА)</w:t>
      </w:r>
      <w:r w:rsidRPr="00087332">
        <w:rPr>
          <w:rFonts w:cs="Arial"/>
          <w:sz w:val="16"/>
          <w:szCs w:val="16"/>
          <w:lang w:val="en-US"/>
        </w:rPr>
        <w:t xml:space="preserve"> -</w:t>
      </w:r>
      <w:r w:rsidRPr="00087332">
        <w:rPr>
          <w:sz w:val="16"/>
          <w:szCs w:val="16"/>
          <w:lang w:val="en-US"/>
        </w:rPr>
        <w:t xml:space="preserve"> </w:t>
      </w:r>
      <w:r w:rsidRPr="00087332">
        <w:rPr>
          <w:rFonts w:cs="Arial"/>
          <w:sz w:val="16"/>
          <w:szCs w:val="16"/>
          <w:lang w:val="en-US"/>
        </w:rPr>
        <w:t>Annual default study: After a sharp decline in 2021, defaults will rise modestly this year</w:t>
      </w:r>
      <w:r w:rsidRPr="00087332" w:rsidDel="002A1C07">
        <w:rPr>
          <w:rFonts w:cs="Arial"/>
          <w:sz w:val="16"/>
          <w:szCs w:val="16"/>
          <w:lang w:val="en-US"/>
        </w:rPr>
        <w:t xml:space="preserve"> </w:t>
      </w:r>
    </w:p>
    <w:p w14:paraId="38F7FD9B" w14:textId="77777777" w:rsidR="00B41F5E" w:rsidRPr="00087332" w:rsidRDefault="00E6433A" w:rsidP="006527B0">
      <w:pPr>
        <w:pStyle w:val="af2"/>
        <w:rPr>
          <w:rFonts w:cs="Arial"/>
          <w:sz w:val="16"/>
          <w:szCs w:val="16"/>
          <w:lang w:val="en-US"/>
        </w:rPr>
      </w:pPr>
      <w:hyperlink r:id="rId6" w:history="1">
        <w:r w:rsidR="00B41F5E" w:rsidRPr="00087332">
          <w:rPr>
            <w:rStyle w:val="ae"/>
            <w:rFonts w:cs="Arial"/>
            <w:sz w:val="16"/>
            <w:szCs w:val="16"/>
            <w:lang w:val="en-US"/>
          </w:rPr>
          <w:t>https</w:t>
        </w:r>
        <w:r w:rsidR="00B41F5E" w:rsidRPr="00087332">
          <w:rPr>
            <w:rStyle w:val="ae"/>
            <w:rFonts w:cs="Arial"/>
            <w:sz w:val="16"/>
            <w:szCs w:val="16"/>
          </w:rPr>
          <w:t>://</w:t>
        </w:r>
        <w:r w:rsidR="00B41F5E" w:rsidRPr="00087332">
          <w:rPr>
            <w:rStyle w:val="ae"/>
            <w:rFonts w:cs="Arial"/>
            <w:sz w:val="16"/>
            <w:szCs w:val="16"/>
            <w:lang w:val="en-US"/>
          </w:rPr>
          <w:t>www</w:t>
        </w:r>
        <w:r w:rsidR="00B41F5E" w:rsidRPr="00087332">
          <w:rPr>
            <w:rStyle w:val="ae"/>
            <w:rFonts w:cs="Arial"/>
            <w:sz w:val="16"/>
            <w:szCs w:val="16"/>
          </w:rPr>
          <w:t>.</w:t>
        </w:r>
        <w:r w:rsidR="00B41F5E" w:rsidRPr="00087332">
          <w:rPr>
            <w:rStyle w:val="ae"/>
            <w:rFonts w:cs="Arial"/>
            <w:sz w:val="16"/>
            <w:szCs w:val="16"/>
            <w:lang w:val="en-US"/>
          </w:rPr>
          <w:t>moodys</w:t>
        </w:r>
        <w:r w:rsidR="00B41F5E" w:rsidRPr="00087332">
          <w:rPr>
            <w:rStyle w:val="ae"/>
            <w:rFonts w:cs="Arial"/>
            <w:sz w:val="16"/>
            <w:szCs w:val="16"/>
          </w:rPr>
          <w:t>.</w:t>
        </w:r>
        <w:r w:rsidR="00B41F5E" w:rsidRPr="00087332">
          <w:rPr>
            <w:rStyle w:val="ae"/>
            <w:rFonts w:cs="Arial"/>
            <w:sz w:val="16"/>
            <w:szCs w:val="16"/>
            <w:lang w:val="en-US"/>
          </w:rPr>
          <w:t>com</w:t>
        </w:r>
        <w:r w:rsidR="00B41F5E" w:rsidRPr="00087332">
          <w:rPr>
            <w:rStyle w:val="ae"/>
            <w:rFonts w:cs="Arial"/>
            <w:sz w:val="16"/>
            <w:szCs w:val="16"/>
          </w:rPr>
          <w:t>/</w:t>
        </w:r>
        <w:r w:rsidR="00B41F5E" w:rsidRPr="00087332">
          <w:rPr>
            <w:rStyle w:val="ae"/>
            <w:rFonts w:cs="Arial"/>
            <w:sz w:val="16"/>
            <w:szCs w:val="16"/>
            <w:lang w:val="en-US"/>
          </w:rPr>
          <w:t>researchdocumentcontentpage</w:t>
        </w:r>
        <w:r w:rsidR="00B41F5E" w:rsidRPr="00087332">
          <w:rPr>
            <w:rStyle w:val="ae"/>
            <w:rFonts w:cs="Arial"/>
            <w:sz w:val="16"/>
            <w:szCs w:val="16"/>
          </w:rPr>
          <w:t>.</w:t>
        </w:r>
        <w:r w:rsidR="00B41F5E" w:rsidRPr="00087332">
          <w:rPr>
            <w:rStyle w:val="ae"/>
            <w:rFonts w:cs="Arial"/>
            <w:sz w:val="16"/>
            <w:szCs w:val="16"/>
            <w:lang w:val="en-US"/>
          </w:rPr>
          <w:t>aspx</w:t>
        </w:r>
        <w:r w:rsidR="00B41F5E" w:rsidRPr="00087332">
          <w:rPr>
            <w:rStyle w:val="ae"/>
            <w:rFonts w:cs="Arial"/>
            <w:sz w:val="16"/>
            <w:szCs w:val="16"/>
          </w:rPr>
          <w:t>?</w:t>
        </w:r>
        <w:r w:rsidR="00B41F5E" w:rsidRPr="00087332">
          <w:rPr>
            <w:rStyle w:val="ae"/>
            <w:rFonts w:cs="Arial"/>
            <w:sz w:val="16"/>
            <w:szCs w:val="16"/>
            <w:lang w:val="en-US"/>
          </w:rPr>
          <w:t>docid</w:t>
        </w:r>
        <w:r w:rsidR="00B41F5E" w:rsidRPr="00087332">
          <w:rPr>
            <w:rStyle w:val="ae"/>
            <w:rFonts w:cs="Arial"/>
            <w:sz w:val="16"/>
            <w:szCs w:val="16"/>
          </w:rPr>
          <w:t>=</w:t>
        </w:r>
        <w:r w:rsidR="00B41F5E" w:rsidRPr="00087332">
          <w:rPr>
            <w:rStyle w:val="ae"/>
            <w:rFonts w:cs="Arial"/>
            <w:sz w:val="16"/>
            <w:szCs w:val="16"/>
            <w:lang w:val="en-US"/>
          </w:rPr>
          <w:t>PBC</w:t>
        </w:r>
        <w:r w:rsidR="00B41F5E" w:rsidRPr="00087332">
          <w:rPr>
            <w:rStyle w:val="ae"/>
            <w:rFonts w:cs="Arial"/>
            <w:sz w:val="16"/>
            <w:szCs w:val="16"/>
          </w:rPr>
          <w:t>_1316376</w:t>
        </w:r>
      </w:hyperlink>
    </w:p>
    <w:p w14:paraId="1CC8F429" w14:textId="77777777" w:rsidR="00B41F5E" w:rsidRPr="00087332" w:rsidRDefault="00B41F5E" w:rsidP="00315F25">
      <w:pPr>
        <w:ind w:firstLine="709"/>
        <w:jc w:val="left"/>
        <w:rPr>
          <w:rFonts w:cs="Arial"/>
          <w:sz w:val="16"/>
          <w:szCs w:val="16"/>
          <w:lang w:val="en-US"/>
        </w:rPr>
      </w:pPr>
      <w:r w:rsidRPr="00087332">
        <w:rPr>
          <w:rFonts w:cs="Arial"/>
          <w:b/>
          <w:sz w:val="16"/>
          <w:szCs w:val="16"/>
          <w:lang w:val="en-US"/>
        </w:rPr>
        <w:t>PD</w:t>
      </w:r>
      <w:r w:rsidRPr="00087332">
        <w:rPr>
          <w:rFonts w:cs="Arial"/>
          <w:sz w:val="16"/>
          <w:szCs w:val="16"/>
          <w:lang w:val="en-US"/>
        </w:rPr>
        <w:t xml:space="preserve">: </w:t>
      </w:r>
      <w:r w:rsidRPr="00087332">
        <w:rPr>
          <w:rFonts w:cs="Arial"/>
          <w:sz w:val="16"/>
          <w:szCs w:val="16"/>
        </w:rPr>
        <w:t>Таблица</w:t>
      </w:r>
      <w:r w:rsidRPr="00087332">
        <w:rPr>
          <w:rFonts w:cs="Arial"/>
          <w:sz w:val="16"/>
          <w:szCs w:val="16"/>
          <w:lang w:val="en-GB"/>
        </w:rPr>
        <w:t xml:space="preserve"> Exhibit 42. Average cumulative issuer-weighted global default rates by alphanumeric rating, 1983-2021 </w:t>
      </w:r>
      <w:r w:rsidRPr="00087332">
        <w:rPr>
          <w:rFonts w:cs="Arial"/>
          <w:sz w:val="16"/>
          <w:szCs w:val="16"/>
          <w:lang w:val="en-US"/>
        </w:rPr>
        <w:t xml:space="preserve"> </w:t>
      </w:r>
    </w:p>
    <w:p w14:paraId="644B7BFE" w14:textId="77777777" w:rsidR="00B41F5E" w:rsidRPr="00087332" w:rsidRDefault="00B41F5E" w:rsidP="00315F25">
      <w:pPr>
        <w:ind w:firstLine="709"/>
        <w:jc w:val="left"/>
        <w:rPr>
          <w:rFonts w:cs="Arial"/>
          <w:sz w:val="16"/>
          <w:szCs w:val="16"/>
        </w:rPr>
      </w:pPr>
      <w:r w:rsidRPr="00087332">
        <w:rPr>
          <w:rFonts w:cs="Arial"/>
          <w:sz w:val="16"/>
          <w:szCs w:val="16"/>
        </w:rPr>
        <w:t>графа 1 – на горизонте 1 год.</w:t>
      </w:r>
    </w:p>
    <w:p w14:paraId="3EE0BAD5" w14:textId="77777777" w:rsidR="00B41F5E" w:rsidRPr="00087332" w:rsidRDefault="00B41F5E" w:rsidP="00315F25">
      <w:pPr>
        <w:ind w:firstLine="709"/>
        <w:jc w:val="left"/>
        <w:rPr>
          <w:rFonts w:cs="Arial"/>
          <w:sz w:val="16"/>
          <w:szCs w:val="16"/>
          <w:lang w:val="en-US"/>
        </w:rPr>
      </w:pPr>
      <w:r w:rsidRPr="00087332">
        <w:rPr>
          <w:rFonts w:cs="Arial"/>
          <w:b/>
          <w:sz w:val="16"/>
          <w:szCs w:val="16"/>
          <w:lang w:val="en-US"/>
        </w:rPr>
        <w:t>LGD</w:t>
      </w:r>
      <w:r w:rsidRPr="00087332">
        <w:rPr>
          <w:rFonts w:cs="Arial"/>
          <w:sz w:val="16"/>
          <w:szCs w:val="16"/>
        </w:rPr>
        <w:t xml:space="preserve">: Таблица </w:t>
      </w:r>
      <w:r w:rsidRPr="00087332">
        <w:rPr>
          <w:rFonts w:cs="Arial"/>
          <w:sz w:val="16"/>
          <w:szCs w:val="16"/>
          <w:lang w:val="en-GB"/>
        </w:rPr>
        <w:t>Exhibit</w:t>
      </w:r>
      <w:r w:rsidRPr="00087332">
        <w:rPr>
          <w:rFonts w:cs="Arial"/>
          <w:sz w:val="16"/>
          <w:szCs w:val="16"/>
        </w:rPr>
        <w:t xml:space="preserve"> 6. </w:t>
      </w:r>
      <w:r w:rsidRPr="00087332">
        <w:rPr>
          <w:rFonts w:cs="Arial"/>
          <w:sz w:val="16"/>
          <w:szCs w:val="16"/>
          <w:lang w:val="en-GB"/>
        </w:rPr>
        <w:t>Average corporate debt recovery rates measured by trading prices</w:t>
      </w:r>
      <w:r w:rsidRPr="00087332">
        <w:rPr>
          <w:rFonts w:cs="Arial"/>
          <w:sz w:val="16"/>
          <w:szCs w:val="16"/>
          <w:lang w:val="en-US"/>
        </w:rPr>
        <w:t xml:space="preserve"> </w:t>
      </w:r>
    </w:p>
    <w:p w14:paraId="4E6C4503" w14:textId="77777777" w:rsidR="00B41F5E" w:rsidRPr="00087332" w:rsidRDefault="00B41F5E" w:rsidP="00315F25">
      <w:pPr>
        <w:ind w:firstLine="709"/>
        <w:jc w:val="left"/>
        <w:rPr>
          <w:rFonts w:cs="Arial"/>
          <w:sz w:val="16"/>
          <w:szCs w:val="16"/>
          <w:lang w:val="en-US"/>
        </w:rPr>
      </w:pPr>
      <w:r w:rsidRPr="00087332">
        <w:rPr>
          <w:rFonts w:cs="Arial"/>
          <w:sz w:val="16"/>
          <w:szCs w:val="16"/>
        </w:rPr>
        <w:t>строка</w:t>
      </w:r>
      <w:r w:rsidRPr="00087332">
        <w:rPr>
          <w:rFonts w:cs="Arial"/>
          <w:sz w:val="16"/>
          <w:szCs w:val="16"/>
          <w:lang w:val="en-US"/>
        </w:rPr>
        <w:t xml:space="preserve"> Sr. Unsecured Bank Loan </w:t>
      </w:r>
    </w:p>
    <w:p w14:paraId="2AA05072" w14:textId="77777777" w:rsidR="00B41F5E" w:rsidRPr="00087332" w:rsidRDefault="00B41F5E" w:rsidP="00315F25">
      <w:pPr>
        <w:ind w:firstLine="709"/>
        <w:jc w:val="left"/>
        <w:rPr>
          <w:rFonts w:cs="Arial"/>
          <w:sz w:val="16"/>
          <w:szCs w:val="16"/>
          <w:lang w:val="en-US"/>
        </w:rPr>
      </w:pPr>
      <w:r w:rsidRPr="00087332">
        <w:rPr>
          <w:rFonts w:cs="Arial"/>
          <w:sz w:val="16"/>
          <w:szCs w:val="16"/>
        </w:rPr>
        <w:t>графа</w:t>
      </w:r>
      <w:r w:rsidRPr="00087332">
        <w:rPr>
          <w:rFonts w:cs="Arial"/>
          <w:sz w:val="16"/>
          <w:szCs w:val="16"/>
          <w:lang w:val="en-US"/>
        </w:rPr>
        <w:t xml:space="preserve"> 1983-202</w:t>
      </w:r>
      <w:r w:rsidRPr="00087332">
        <w:rPr>
          <w:rFonts w:cs="Arial"/>
          <w:sz w:val="16"/>
          <w:szCs w:val="16"/>
          <w:lang w:val="en-GB"/>
        </w:rPr>
        <w:t>1</w:t>
      </w:r>
      <w:r w:rsidRPr="00087332">
        <w:rPr>
          <w:rFonts w:cs="Arial"/>
          <w:sz w:val="16"/>
          <w:szCs w:val="16"/>
          <w:lang w:val="en-US"/>
        </w:rPr>
        <w:t xml:space="preserve">. </w:t>
      </w:r>
    </w:p>
    <w:p w14:paraId="633ADC69" w14:textId="77777777" w:rsidR="00B41F5E" w:rsidRPr="00087332" w:rsidRDefault="00B41F5E" w:rsidP="00315F25">
      <w:pPr>
        <w:pStyle w:val="af2"/>
        <w:jc w:val="left"/>
        <w:rPr>
          <w:rFonts w:cs="Arial"/>
          <w:sz w:val="16"/>
          <w:szCs w:val="16"/>
          <w:lang w:val="ru-RU"/>
        </w:rPr>
      </w:pPr>
      <w:r w:rsidRPr="00087332">
        <w:rPr>
          <w:rFonts w:cs="Arial"/>
          <w:sz w:val="16"/>
          <w:szCs w:val="16"/>
        </w:rPr>
        <w:t xml:space="preserve">При этом </w:t>
      </w:r>
      <w:r w:rsidRPr="00087332">
        <w:rPr>
          <w:rFonts w:cs="Arial"/>
          <w:sz w:val="16"/>
          <w:szCs w:val="16"/>
          <w:lang w:val="ru-RU"/>
        </w:rPr>
        <w:t xml:space="preserve"> </w:t>
      </w:r>
      <w:r w:rsidRPr="00087332">
        <w:rPr>
          <w:rFonts w:cs="Arial"/>
          <w:sz w:val="16"/>
          <w:szCs w:val="16"/>
          <w:lang w:val="en-US"/>
        </w:rPr>
        <w:t>LGD</w:t>
      </w:r>
      <w:r w:rsidRPr="00087332">
        <w:rPr>
          <w:rFonts w:cs="Arial"/>
          <w:sz w:val="16"/>
          <w:szCs w:val="16"/>
        </w:rPr>
        <w:t xml:space="preserve"> рассчитывается как: </w:t>
      </w:r>
      <w:r w:rsidRPr="00087332">
        <w:rPr>
          <w:rFonts w:cs="Arial"/>
          <w:sz w:val="16"/>
          <w:szCs w:val="16"/>
          <w:lang w:val="en-US"/>
        </w:rPr>
        <w:t>LGD</w:t>
      </w:r>
      <w:r w:rsidRPr="00087332">
        <w:rPr>
          <w:rFonts w:cs="Arial"/>
          <w:sz w:val="16"/>
          <w:szCs w:val="16"/>
        </w:rPr>
        <w:t xml:space="preserve"> = 1 – </w:t>
      </w:r>
      <w:r w:rsidRPr="00087332">
        <w:rPr>
          <w:rFonts w:cs="Arial"/>
          <w:sz w:val="16"/>
          <w:szCs w:val="16"/>
          <w:lang w:val="en-US"/>
        </w:rPr>
        <w:t>RR</w:t>
      </w:r>
      <w:r w:rsidRPr="00087332">
        <w:rPr>
          <w:rFonts w:cs="Arial"/>
          <w:sz w:val="16"/>
          <w:szCs w:val="16"/>
        </w:rPr>
        <w:t xml:space="preserve"> (</w:t>
      </w:r>
      <w:r w:rsidRPr="00087332">
        <w:rPr>
          <w:rFonts w:cs="Arial"/>
          <w:sz w:val="16"/>
          <w:szCs w:val="16"/>
          <w:lang w:val="en-US"/>
        </w:rPr>
        <w:t>recovery</w:t>
      </w:r>
      <w:r w:rsidRPr="00087332">
        <w:rPr>
          <w:rFonts w:cs="Arial"/>
          <w:sz w:val="16"/>
          <w:szCs w:val="16"/>
        </w:rPr>
        <w:t xml:space="preserve"> </w:t>
      </w:r>
      <w:r w:rsidRPr="00087332">
        <w:rPr>
          <w:rFonts w:cs="Arial"/>
          <w:sz w:val="16"/>
          <w:szCs w:val="16"/>
          <w:lang w:val="en-US"/>
        </w:rPr>
        <w:t>rate</w:t>
      </w:r>
      <w:r w:rsidRPr="00087332">
        <w:rPr>
          <w:rFonts w:cs="Arial"/>
          <w:sz w:val="16"/>
          <w:szCs w:val="16"/>
        </w:rPr>
        <w:t>)</w:t>
      </w:r>
      <w:r w:rsidRPr="00087332">
        <w:rPr>
          <w:rFonts w:cs="Arial"/>
          <w:sz w:val="16"/>
          <w:szCs w:val="16"/>
          <w:lang w:val="ru-RU"/>
        </w:rPr>
        <w:t>.</w:t>
      </w:r>
    </w:p>
    <w:p w14:paraId="64268E6B" w14:textId="77777777" w:rsidR="00B41F5E" w:rsidRPr="00087332" w:rsidRDefault="00B41F5E" w:rsidP="00315F25">
      <w:pPr>
        <w:pStyle w:val="af2"/>
        <w:jc w:val="left"/>
        <w:rPr>
          <w:sz w:val="16"/>
          <w:szCs w:val="16"/>
          <w:lang w:val="en-GB"/>
        </w:rPr>
      </w:pPr>
      <w:r w:rsidRPr="00087332">
        <w:rPr>
          <w:sz w:val="16"/>
          <w:szCs w:val="16"/>
        </w:rPr>
        <w:t>Формула</w:t>
      </w:r>
      <w:r w:rsidRPr="00087332">
        <w:rPr>
          <w:sz w:val="16"/>
          <w:szCs w:val="16"/>
          <w:lang w:val="en-US"/>
        </w:rPr>
        <w:t xml:space="preserve"> 6 Glossary of Moody’s Ratings Performance Metrics: </w:t>
      </w:r>
      <w:hyperlink r:id="rId7" w:history="1">
        <w:r w:rsidRPr="00087332">
          <w:rPr>
            <w:rStyle w:val="ae"/>
            <w:sz w:val="16"/>
            <w:szCs w:val="16"/>
            <w:lang w:val="en-US"/>
          </w:rPr>
          <w:t>https://www.moodys.com/researchdocumentcontentpage.aspx?docid=PBC_1006619</w:t>
        </w:r>
      </w:hyperlink>
    </w:p>
  </w:footnote>
  <w:footnote w:id="21">
    <w:p w14:paraId="36329CC0" w14:textId="77777777" w:rsidR="00B41F5E" w:rsidRPr="007A1557" w:rsidRDefault="00B41F5E">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4EB45195" w14:textId="77777777" w:rsidR="00B41F5E" w:rsidRPr="007A1557" w:rsidRDefault="00B41F5E">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76AAA72E" w14:textId="77777777" w:rsidR="00B41F5E" w:rsidRPr="00D27A80" w:rsidRDefault="00B41F5E">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BDC78B0" w14:textId="77777777" w:rsidR="00B41F5E" w:rsidRPr="00AC2C21" w:rsidRDefault="00B41F5E"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240EBDD9" w14:textId="77777777" w:rsidR="00B41F5E" w:rsidRPr="00AC2C21" w:rsidRDefault="00B41F5E" w:rsidP="00803EF1">
      <w:pPr>
        <w:pStyle w:val="af2"/>
        <w:rPr>
          <w:sz w:val="16"/>
        </w:rPr>
      </w:pPr>
      <w:r w:rsidRPr="00AC2C21">
        <w:rPr>
          <w:sz w:val="16"/>
        </w:rPr>
        <w:t>LGD=1-RR,</w:t>
      </w:r>
    </w:p>
    <w:p w14:paraId="6495F35D" w14:textId="77777777" w:rsidR="00B41F5E" w:rsidRPr="00AC2C21" w:rsidRDefault="00B41F5E" w:rsidP="00803EF1">
      <w:pPr>
        <w:pStyle w:val="af2"/>
        <w:rPr>
          <w:sz w:val="16"/>
        </w:rPr>
      </w:pPr>
      <w:r w:rsidRPr="00AC2C21">
        <w:rPr>
          <w:sz w:val="16"/>
        </w:rPr>
        <w:t>где:</w:t>
      </w:r>
    </w:p>
    <w:p w14:paraId="67A62634" w14:textId="77777777" w:rsidR="00B41F5E" w:rsidRDefault="00B41F5E"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119F"/>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7332"/>
    <w:rsid w:val="000906D9"/>
    <w:rsid w:val="00091466"/>
    <w:rsid w:val="00091878"/>
    <w:rsid w:val="00092B55"/>
    <w:rsid w:val="00093EB0"/>
    <w:rsid w:val="000940A3"/>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D6C2C"/>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37E0E"/>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AF5"/>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5AA4"/>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B46"/>
    <w:rsid w:val="005D0F98"/>
    <w:rsid w:val="005D2571"/>
    <w:rsid w:val="005D28CF"/>
    <w:rsid w:val="005D41E6"/>
    <w:rsid w:val="005D53AD"/>
    <w:rsid w:val="005D608B"/>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0DBE"/>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8D7"/>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2A7"/>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1F5E"/>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B1349"/>
    <w:rsid w:val="00BB2DA3"/>
    <w:rsid w:val="00BB3D3D"/>
    <w:rsid w:val="00BB45DE"/>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4FA3"/>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33A"/>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3E64"/>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25E86192"/>
  <w15:docId w15:val="{BB29CB77-54AA-49CA-AA67-C16E2168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raexpert.ru/docbank/eef/df6/380/0d335f3cb12556c04667cc2.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86456-B3A3-46F3-9D89-A386A358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33330</Words>
  <Characters>189983</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222868</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4</cp:revision>
  <cp:lastPrinted>2020-01-13T09:40:00Z</cp:lastPrinted>
  <dcterms:created xsi:type="dcterms:W3CDTF">2022-08-02T13:37:00Z</dcterms:created>
  <dcterms:modified xsi:type="dcterms:W3CDTF">2022-08-03T10:10:00Z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