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8DACC4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w:t>
      </w:r>
      <w:r w:rsidR="004D299A">
        <w:rPr>
          <w:rFonts w:cstheme="minorHAnsi"/>
        </w:rPr>
        <w:t>0</w:t>
      </w:r>
      <w:r w:rsidR="00986649" w:rsidRPr="0021055B">
        <w:rPr>
          <w:rFonts w:cstheme="minorHAnsi"/>
        </w:rPr>
        <w:t>.</w:t>
      </w:r>
      <w:r w:rsidR="00097D7D">
        <w:rPr>
          <w:rFonts w:cstheme="minorHAnsi"/>
        </w:rPr>
        <w:t>0</w:t>
      </w:r>
      <w:r w:rsidR="004D299A">
        <w:rPr>
          <w:rFonts w:cstheme="minorHAnsi"/>
        </w:rPr>
        <w:t>9</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F6E3F47"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4D299A">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A33EED" w:rsidRPr="00A33EED" w14:paraId="1BCC78FC" w14:textId="77777777" w:rsidTr="007E1692">
        <w:tc>
          <w:tcPr>
            <w:tcW w:w="6516" w:type="dxa"/>
          </w:tcPr>
          <w:p w14:paraId="1BBE983E" w14:textId="010D5050" w:rsidR="002E02FF" w:rsidRPr="00A33EED" w:rsidRDefault="005B3BF9" w:rsidP="00AA1555">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tcPr>
          <w:p w14:paraId="79E3309A" w14:textId="28D33E5C" w:rsidR="002E02FF" w:rsidRPr="00A33EED" w:rsidRDefault="008C0BCA" w:rsidP="004D299A">
            <w:pPr>
              <w:spacing w:line="276" w:lineRule="auto"/>
              <w:jc w:val="center"/>
              <w:rPr>
                <w:rFonts w:cstheme="minorHAnsi"/>
                <w:lang w:val="en-US"/>
              </w:rPr>
            </w:pPr>
            <w:r>
              <w:rPr>
                <w:rFonts w:cstheme="minorHAnsi"/>
              </w:rPr>
              <w:t>9</w:t>
            </w:r>
            <w:r w:rsidR="00C8383C">
              <w:rPr>
                <w:rFonts w:cstheme="minorHAnsi"/>
              </w:rPr>
              <w:t>3</w:t>
            </w:r>
            <w:r w:rsidR="005B3BF9" w:rsidRPr="00A33EED">
              <w:rPr>
                <w:rFonts w:cstheme="minorHAnsi"/>
              </w:rPr>
              <w:t>,</w:t>
            </w:r>
            <w:r w:rsidR="004D299A">
              <w:rPr>
                <w:rFonts w:cstheme="minorHAnsi"/>
              </w:rPr>
              <w:t>64</w:t>
            </w:r>
          </w:p>
        </w:tc>
      </w:tr>
      <w:tr w:rsidR="00A33EED" w:rsidRPr="00A33EED" w14:paraId="2C4EF1DD" w14:textId="77777777" w:rsidTr="002B68FD">
        <w:tc>
          <w:tcPr>
            <w:tcW w:w="6516" w:type="dxa"/>
            <w:shd w:val="clear" w:color="auto" w:fill="auto"/>
          </w:tcPr>
          <w:p w14:paraId="4E5C7ABE" w14:textId="50F1F8D4" w:rsidR="002E02FF" w:rsidRPr="00A33EED" w:rsidRDefault="005B3BF9" w:rsidP="00AA1555">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tcPr>
          <w:p w14:paraId="4CDDA5E9" w14:textId="63BEA0C6" w:rsidR="002E02FF" w:rsidRPr="00A33EED" w:rsidRDefault="005B3BF9" w:rsidP="002E02FF">
            <w:pPr>
              <w:jc w:val="center"/>
              <w:rPr>
                <w:rFonts w:cstheme="minorHAnsi"/>
              </w:rPr>
            </w:pPr>
            <w:r w:rsidRPr="00A33EED">
              <w:rPr>
                <w:rFonts w:cstheme="minorHAnsi"/>
              </w:rPr>
              <w:t>3,</w:t>
            </w:r>
            <w:r w:rsidR="00193978">
              <w:rPr>
                <w:rFonts w:cstheme="minorHAnsi"/>
              </w:rPr>
              <w:t>6</w:t>
            </w:r>
            <w:r w:rsidR="00097D7D">
              <w:rPr>
                <w:rFonts w:cstheme="minorHAnsi"/>
              </w:rPr>
              <w:t>7</w:t>
            </w:r>
          </w:p>
          <w:p w14:paraId="6E32C225" w14:textId="77777777" w:rsidR="002E02FF" w:rsidRPr="00A33EED" w:rsidRDefault="002E02FF" w:rsidP="002E02FF">
            <w:pPr>
              <w:spacing w:line="276" w:lineRule="auto"/>
              <w:jc w:val="center"/>
              <w:rPr>
                <w:rFonts w:cstheme="minorHAnsi"/>
              </w:rPr>
            </w:pPr>
          </w:p>
        </w:tc>
      </w:tr>
      <w:tr w:rsidR="004D299A" w:rsidRPr="00A33EED" w14:paraId="2AD5406D" w14:textId="77777777" w:rsidTr="002B68FD">
        <w:tc>
          <w:tcPr>
            <w:tcW w:w="6516" w:type="dxa"/>
            <w:shd w:val="clear" w:color="auto" w:fill="auto"/>
          </w:tcPr>
          <w:p w14:paraId="042D6283" w14:textId="63B2BFE1" w:rsidR="004D299A" w:rsidRPr="00A33EED" w:rsidRDefault="004D299A" w:rsidP="00AA1555">
            <w:pPr>
              <w:rPr>
                <w:rFonts w:cstheme="minorHAnsi"/>
              </w:rPr>
            </w:pPr>
            <w:r>
              <w:rPr>
                <w:rFonts w:cstheme="minorHAnsi"/>
              </w:rPr>
              <w:t>Денежные средства на расчетных счетах</w:t>
            </w:r>
          </w:p>
        </w:tc>
        <w:tc>
          <w:tcPr>
            <w:tcW w:w="2829" w:type="dxa"/>
            <w:shd w:val="clear" w:color="auto" w:fill="auto"/>
          </w:tcPr>
          <w:p w14:paraId="5C28F895" w14:textId="409B3FBA" w:rsidR="004D299A" w:rsidRPr="00A33EED" w:rsidRDefault="004D299A" w:rsidP="002E02FF">
            <w:pPr>
              <w:jc w:val="center"/>
              <w:rPr>
                <w:rFonts w:cstheme="minorHAnsi"/>
              </w:rPr>
            </w:pPr>
            <w:r>
              <w:rPr>
                <w:rFonts w:cstheme="minorHAnsi"/>
              </w:rPr>
              <w:t>1,18</w:t>
            </w:r>
          </w:p>
        </w:tc>
      </w:tr>
      <w:tr w:rsidR="004D299A" w:rsidRPr="00A33EED" w14:paraId="2F7E7671" w14:textId="77777777" w:rsidTr="008C4FD4">
        <w:tc>
          <w:tcPr>
            <w:tcW w:w="6516" w:type="dxa"/>
            <w:shd w:val="clear" w:color="auto" w:fill="auto"/>
          </w:tcPr>
          <w:p w14:paraId="3D308486" w14:textId="77777777" w:rsidR="004D299A" w:rsidRPr="00A33EED" w:rsidRDefault="004D299A" w:rsidP="008C4FD4">
            <w:pPr>
              <w:rPr>
                <w:rFonts w:cstheme="minorHAnsi"/>
              </w:rPr>
            </w:pPr>
            <w:r w:rsidRPr="00A33EED">
              <w:rPr>
                <w:rFonts w:cstheme="minorHAnsi"/>
              </w:rPr>
              <w:lastRenderedPageBreak/>
              <w:t>Депозит АО «АЛЬФА-БАНК»</w:t>
            </w:r>
          </w:p>
        </w:tc>
        <w:tc>
          <w:tcPr>
            <w:tcW w:w="2829" w:type="dxa"/>
            <w:shd w:val="clear" w:color="auto" w:fill="auto"/>
          </w:tcPr>
          <w:p w14:paraId="0958D20A" w14:textId="77777777" w:rsidR="004D299A" w:rsidRPr="00A33EED" w:rsidRDefault="004D299A" w:rsidP="008C4FD4">
            <w:pPr>
              <w:jc w:val="center"/>
              <w:rPr>
                <w:rFonts w:cstheme="minorHAnsi"/>
              </w:rPr>
            </w:pPr>
            <w:r>
              <w:rPr>
                <w:rFonts w:cstheme="minorHAnsi"/>
              </w:rPr>
              <w:t>0</w:t>
            </w:r>
            <w:r w:rsidRPr="00A33EED">
              <w:rPr>
                <w:rFonts w:cstheme="minorHAnsi"/>
              </w:rPr>
              <w:t>,</w:t>
            </w:r>
            <w:r>
              <w:rPr>
                <w:rFonts w:cstheme="minorHAnsi"/>
              </w:rPr>
              <w:t>95</w:t>
            </w:r>
          </w:p>
        </w:tc>
      </w:tr>
      <w:tr w:rsidR="00A33EED" w:rsidRPr="00A33EED" w14:paraId="3180ACAC" w14:textId="77777777" w:rsidTr="002B68FD">
        <w:tc>
          <w:tcPr>
            <w:tcW w:w="6516" w:type="dxa"/>
            <w:shd w:val="clear" w:color="auto" w:fill="auto"/>
          </w:tcPr>
          <w:p w14:paraId="5B2ABB35" w14:textId="62C195D4" w:rsidR="005B3BF9" w:rsidRPr="00A33EED" w:rsidRDefault="004D299A" w:rsidP="00AA1555">
            <w:pPr>
              <w:rPr>
                <w:rFonts w:cstheme="minorHAnsi"/>
              </w:rPr>
            </w:pPr>
            <w:r>
              <w:rPr>
                <w:rFonts w:cstheme="minorHAnsi"/>
              </w:rPr>
              <w:t>Дебиторская задолженность</w:t>
            </w:r>
          </w:p>
        </w:tc>
        <w:tc>
          <w:tcPr>
            <w:tcW w:w="2829" w:type="dxa"/>
            <w:shd w:val="clear" w:color="auto" w:fill="auto"/>
          </w:tcPr>
          <w:p w14:paraId="115CD5BF" w14:textId="570634B3" w:rsidR="005B3BF9" w:rsidRPr="00A33EED" w:rsidRDefault="004D299A" w:rsidP="00097D7D">
            <w:pPr>
              <w:jc w:val="center"/>
              <w:rPr>
                <w:rFonts w:cstheme="minorHAnsi"/>
              </w:rPr>
            </w:pPr>
            <w:r>
              <w:rPr>
                <w:rFonts w:cstheme="minorHAnsi"/>
              </w:rPr>
              <w:t>0,56</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454E3C">
        <w:tblPrEx>
          <w:tblCellMar>
            <w:left w:w="108" w:type="dxa"/>
            <w:right w:w="108" w:type="dxa"/>
          </w:tblCellMar>
        </w:tblPrEx>
        <w:trPr>
          <w:trHeight w:val="1074"/>
        </w:trPr>
        <w:tc>
          <w:tcPr>
            <w:tcW w:w="4365" w:type="dxa"/>
            <w:vMerge w:val="restart"/>
            <w:vAlign w:val="center"/>
          </w:tcPr>
          <w:p w14:paraId="66CBF915" w14:textId="068DAC61" w:rsidR="00EC4FE9" w:rsidRPr="003B455E" w:rsidRDefault="00454E3C" w:rsidP="00526694">
            <w:pPr>
              <w:pStyle w:val="ConsPlusNormal"/>
              <w:jc w:val="center"/>
              <w:rPr>
                <w:rFonts w:asciiTheme="minorHAnsi" w:hAnsiTheme="minorHAnsi" w:cstheme="minorHAnsi"/>
              </w:rPr>
            </w:pPr>
            <w:r>
              <w:rPr>
                <w:noProof/>
              </w:rPr>
              <w:drawing>
                <wp:inline distT="0" distB="0" distL="0" distR="0" wp14:anchorId="041AC78E" wp14:editId="20AF38E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4D299A" w:rsidRPr="00C50091" w14:paraId="163F6D42" w14:textId="77777777" w:rsidTr="005B6809">
        <w:tc>
          <w:tcPr>
            <w:tcW w:w="4365" w:type="dxa"/>
            <w:vMerge/>
          </w:tcPr>
          <w:p w14:paraId="439EA073" w14:textId="77777777" w:rsidR="004D299A" w:rsidRPr="003B455E" w:rsidRDefault="004D299A" w:rsidP="004D299A">
            <w:pPr>
              <w:rPr>
                <w:rFonts w:cstheme="minorHAnsi"/>
              </w:rPr>
            </w:pPr>
          </w:p>
        </w:tc>
        <w:tc>
          <w:tcPr>
            <w:tcW w:w="1380" w:type="dxa"/>
            <w:vAlign w:val="bottom"/>
          </w:tcPr>
          <w:p w14:paraId="377E34DE" w14:textId="77777777" w:rsidR="004D299A" w:rsidRPr="003B455E" w:rsidRDefault="004D299A" w:rsidP="004D299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A413E5D" w:rsidR="004D299A" w:rsidRPr="003B455E" w:rsidRDefault="004D299A" w:rsidP="004D299A">
            <w:pPr>
              <w:pStyle w:val="ConsPlusNormal"/>
              <w:rPr>
                <w:rFonts w:asciiTheme="minorHAnsi" w:hAnsiTheme="minorHAnsi" w:cstheme="minorHAnsi"/>
              </w:rPr>
            </w:pPr>
            <w:r>
              <w:rPr>
                <w:color w:val="000000"/>
                <w:szCs w:val="22"/>
              </w:rPr>
              <w:t>0,54%</w:t>
            </w:r>
          </w:p>
        </w:tc>
        <w:tc>
          <w:tcPr>
            <w:tcW w:w="1846" w:type="dxa"/>
            <w:vAlign w:val="bottom"/>
          </w:tcPr>
          <w:p w14:paraId="5DA42905" w14:textId="0E211DD6" w:rsidR="004D299A" w:rsidRPr="00C50091" w:rsidRDefault="004D299A" w:rsidP="004D299A">
            <w:pPr>
              <w:pStyle w:val="ConsPlusNormal"/>
              <w:rPr>
                <w:rFonts w:asciiTheme="minorHAnsi" w:hAnsiTheme="minorHAnsi" w:cstheme="minorHAnsi"/>
                <w:highlight w:val="red"/>
              </w:rPr>
            </w:pPr>
            <w:r>
              <w:rPr>
                <w:color w:val="000000"/>
                <w:szCs w:val="22"/>
              </w:rPr>
              <w:t>0,49%</w:t>
            </w:r>
          </w:p>
        </w:tc>
      </w:tr>
      <w:tr w:rsidR="004D299A" w:rsidRPr="00C50091" w14:paraId="734DB2DE" w14:textId="77777777" w:rsidTr="005B6809">
        <w:tc>
          <w:tcPr>
            <w:tcW w:w="4365" w:type="dxa"/>
            <w:vMerge/>
          </w:tcPr>
          <w:p w14:paraId="1A4F3314" w14:textId="77777777" w:rsidR="004D299A" w:rsidRPr="003B455E" w:rsidRDefault="004D299A" w:rsidP="004D299A">
            <w:pPr>
              <w:rPr>
                <w:rFonts w:cstheme="minorHAnsi"/>
              </w:rPr>
            </w:pPr>
          </w:p>
        </w:tc>
        <w:tc>
          <w:tcPr>
            <w:tcW w:w="1380" w:type="dxa"/>
            <w:vAlign w:val="bottom"/>
          </w:tcPr>
          <w:p w14:paraId="6B673F49" w14:textId="77777777" w:rsidR="004D299A" w:rsidRPr="003B455E" w:rsidRDefault="004D299A" w:rsidP="004D299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351915E" w:rsidR="004D299A" w:rsidRPr="003B455E" w:rsidRDefault="004D299A" w:rsidP="004D299A">
            <w:pPr>
              <w:pStyle w:val="ConsPlusNormal"/>
              <w:rPr>
                <w:rFonts w:asciiTheme="minorHAnsi" w:hAnsiTheme="minorHAnsi" w:cstheme="minorHAnsi"/>
              </w:rPr>
            </w:pPr>
            <w:r>
              <w:rPr>
                <w:color w:val="000000"/>
                <w:szCs w:val="22"/>
              </w:rPr>
              <w:t>2,06%</w:t>
            </w:r>
          </w:p>
        </w:tc>
        <w:tc>
          <w:tcPr>
            <w:tcW w:w="1846" w:type="dxa"/>
            <w:vAlign w:val="bottom"/>
          </w:tcPr>
          <w:p w14:paraId="0A9EC4F7" w14:textId="4FBCEC76" w:rsidR="004D299A" w:rsidRPr="00C50091" w:rsidRDefault="004D299A" w:rsidP="004D299A">
            <w:pPr>
              <w:pStyle w:val="ConsPlusNormal"/>
              <w:rPr>
                <w:rFonts w:asciiTheme="minorHAnsi" w:hAnsiTheme="minorHAnsi" w:cstheme="minorHAnsi"/>
                <w:highlight w:val="red"/>
              </w:rPr>
            </w:pPr>
            <w:r>
              <w:rPr>
                <w:color w:val="000000"/>
                <w:szCs w:val="22"/>
              </w:rPr>
              <w:t>2,92%</w:t>
            </w:r>
          </w:p>
        </w:tc>
      </w:tr>
      <w:tr w:rsidR="004D299A" w:rsidRPr="00C50091" w14:paraId="2D189623" w14:textId="77777777" w:rsidTr="005B6809">
        <w:tc>
          <w:tcPr>
            <w:tcW w:w="4365" w:type="dxa"/>
            <w:vMerge/>
          </w:tcPr>
          <w:p w14:paraId="06D3E770" w14:textId="77777777" w:rsidR="004D299A" w:rsidRPr="003B455E" w:rsidRDefault="004D299A" w:rsidP="004D299A">
            <w:pPr>
              <w:rPr>
                <w:rFonts w:cstheme="minorHAnsi"/>
              </w:rPr>
            </w:pPr>
          </w:p>
        </w:tc>
        <w:tc>
          <w:tcPr>
            <w:tcW w:w="1380" w:type="dxa"/>
            <w:vAlign w:val="bottom"/>
          </w:tcPr>
          <w:p w14:paraId="0A625FAD" w14:textId="77777777" w:rsidR="004D299A" w:rsidRPr="003B455E" w:rsidRDefault="004D299A" w:rsidP="004D299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FBF4A71" w:rsidR="004D299A" w:rsidRPr="003B455E" w:rsidRDefault="004D299A" w:rsidP="004D299A">
            <w:pPr>
              <w:pStyle w:val="ConsPlusNormal"/>
              <w:rPr>
                <w:rFonts w:asciiTheme="minorHAnsi" w:hAnsiTheme="minorHAnsi" w:cstheme="minorHAnsi"/>
              </w:rPr>
            </w:pPr>
            <w:r>
              <w:rPr>
                <w:color w:val="000000"/>
                <w:szCs w:val="22"/>
              </w:rPr>
              <w:t>2,53%</w:t>
            </w:r>
          </w:p>
        </w:tc>
        <w:tc>
          <w:tcPr>
            <w:tcW w:w="1846" w:type="dxa"/>
            <w:vAlign w:val="bottom"/>
          </w:tcPr>
          <w:p w14:paraId="5A1631C8" w14:textId="25B8F42C" w:rsidR="004D299A" w:rsidRPr="00C50091" w:rsidRDefault="004D299A" w:rsidP="004D299A">
            <w:pPr>
              <w:pStyle w:val="ConsPlusNormal"/>
              <w:rPr>
                <w:rFonts w:asciiTheme="minorHAnsi" w:hAnsiTheme="minorHAnsi" w:cstheme="minorHAnsi"/>
                <w:highlight w:val="red"/>
              </w:rPr>
            </w:pPr>
            <w:r>
              <w:rPr>
                <w:color w:val="000000"/>
                <w:szCs w:val="22"/>
              </w:rPr>
              <w:t>2,07%</w:t>
            </w:r>
          </w:p>
        </w:tc>
      </w:tr>
      <w:tr w:rsidR="004D299A" w:rsidRPr="00C50091" w14:paraId="00022598" w14:textId="77777777" w:rsidTr="002148B5">
        <w:tc>
          <w:tcPr>
            <w:tcW w:w="4365" w:type="dxa"/>
            <w:vMerge/>
          </w:tcPr>
          <w:p w14:paraId="23447C1B" w14:textId="77777777" w:rsidR="004D299A" w:rsidRPr="003B455E" w:rsidRDefault="004D299A" w:rsidP="004D299A">
            <w:pPr>
              <w:rPr>
                <w:rFonts w:cstheme="minorHAnsi"/>
              </w:rPr>
            </w:pPr>
          </w:p>
        </w:tc>
        <w:tc>
          <w:tcPr>
            <w:tcW w:w="1380" w:type="dxa"/>
            <w:vAlign w:val="bottom"/>
          </w:tcPr>
          <w:p w14:paraId="1559E4EA" w14:textId="77777777" w:rsidR="004D299A" w:rsidRPr="003B455E" w:rsidRDefault="004D299A" w:rsidP="004D299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3FB7416" w:rsidR="004D299A" w:rsidRPr="003B455E" w:rsidRDefault="004D299A" w:rsidP="004D299A">
            <w:pPr>
              <w:pStyle w:val="ConsPlusNormal"/>
              <w:rPr>
                <w:rFonts w:asciiTheme="minorHAnsi" w:hAnsiTheme="minorHAnsi" w:cstheme="minorHAnsi"/>
              </w:rPr>
            </w:pPr>
            <w:r>
              <w:rPr>
                <w:color w:val="000000"/>
                <w:szCs w:val="22"/>
              </w:rPr>
              <w:t>5,65%</w:t>
            </w:r>
          </w:p>
        </w:tc>
        <w:tc>
          <w:tcPr>
            <w:tcW w:w="1846" w:type="dxa"/>
            <w:vAlign w:val="bottom"/>
          </w:tcPr>
          <w:p w14:paraId="4EF284CC" w14:textId="05F74406" w:rsidR="004D299A" w:rsidRPr="00C50091" w:rsidRDefault="004D299A" w:rsidP="004D299A">
            <w:pPr>
              <w:pStyle w:val="ConsPlusNormal"/>
              <w:rPr>
                <w:rFonts w:asciiTheme="minorHAnsi" w:hAnsiTheme="minorHAnsi" w:cstheme="minorHAnsi"/>
                <w:highlight w:val="red"/>
              </w:rPr>
            </w:pPr>
            <w:r>
              <w:rPr>
                <w:color w:val="000000"/>
                <w:szCs w:val="22"/>
              </w:rPr>
              <w:t>-8,02%</w:t>
            </w:r>
          </w:p>
        </w:tc>
      </w:tr>
      <w:tr w:rsidR="00EC4FE9" w:rsidRPr="00C50091" w14:paraId="61586E32" w14:textId="77777777" w:rsidTr="00EC4FE9">
        <w:tc>
          <w:tcPr>
            <w:tcW w:w="4365" w:type="dxa"/>
            <w:vMerge/>
          </w:tcPr>
          <w:p w14:paraId="6D68E732" w14:textId="77777777" w:rsidR="00EC4FE9" w:rsidRPr="003B455E" w:rsidRDefault="00EC4FE9" w:rsidP="00526694">
            <w:pPr>
              <w:rPr>
                <w:rFonts w:cstheme="minorHAnsi"/>
              </w:rPr>
            </w:pPr>
          </w:p>
        </w:tc>
        <w:tc>
          <w:tcPr>
            <w:tcW w:w="1380" w:type="dxa"/>
            <w:vAlign w:val="bottom"/>
          </w:tcPr>
          <w:p w14:paraId="6C7A6518"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8A6B3F9"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5F7769F1" w:rsidR="00EC4FE9" w:rsidRPr="00454E3C" w:rsidRDefault="00454E3C" w:rsidP="00526694">
            <w:pPr>
              <w:pStyle w:val="ConsPlusNormal"/>
              <w:rPr>
                <w:rFonts w:asciiTheme="minorHAnsi" w:hAnsiTheme="minorHAnsi" w:cstheme="minorHAnsi"/>
              </w:rPr>
            </w:pPr>
            <w:r w:rsidRPr="00454E3C">
              <w:rPr>
                <w:rFonts w:asciiTheme="minorHAnsi" w:hAnsiTheme="minorHAnsi" w:cstheme="minorHAnsi"/>
              </w:rPr>
              <w:t>-</w:t>
            </w:r>
          </w:p>
        </w:tc>
      </w:tr>
      <w:tr w:rsidR="00EC4FE9" w:rsidRPr="00C50091" w14:paraId="23E49679" w14:textId="77777777" w:rsidTr="00EC4FE9">
        <w:tc>
          <w:tcPr>
            <w:tcW w:w="4365" w:type="dxa"/>
            <w:vMerge/>
          </w:tcPr>
          <w:p w14:paraId="18885D97" w14:textId="77777777" w:rsidR="00EC4FE9" w:rsidRPr="003B455E" w:rsidRDefault="00EC4FE9" w:rsidP="00526694">
            <w:pPr>
              <w:pStyle w:val="ConsPlusNormal"/>
              <w:rPr>
                <w:rFonts w:asciiTheme="minorHAnsi" w:hAnsiTheme="minorHAnsi" w:cstheme="minorHAnsi"/>
              </w:rPr>
            </w:pPr>
          </w:p>
        </w:tc>
        <w:tc>
          <w:tcPr>
            <w:tcW w:w="1380" w:type="dxa"/>
            <w:vAlign w:val="bottom"/>
          </w:tcPr>
          <w:p w14:paraId="427B3323"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0E534B86"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827429E" w:rsidR="00EC4FE9" w:rsidRPr="00C50091" w:rsidRDefault="00454E3C" w:rsidP="00526694">
            <w:pPr>
              <w:pStyle w:val="ConsPlusNormal"/>
              <w:rPr>
                <w:rFonts w:asciiTheme="minorHAnsi" w:hAnsiTheme="minorHAnsi" w:cstheme="minorHAnsi"/>
              </w:rPr>
            </w:pPr>
            <w:r>
              <w:rPr>
                <w:rFonts w:asciiTheme="minorHAnsi" w:hAnsiTheme="minorHAnsi" w:cstheme="minorHAnsi"/>
              </w:rPr>
              <w:t>-</w:t>
            </w:r>
          </w:p>
        </w:tc>
      </w:tr>
    </w:tbl>
    <w:p w14:paraId="497FD213" w14:textId="1FCFB1A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0316AA19" w:rsidR="007A0DCF" w:rsidRPr="00C50091" w:rsidRDefault="007E4067" w:rsidP="004D299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D299A" w:rsidRPr="004D299A">
        <w:rPr>
          <w:rFonts w:cstheme="minorHAnsi"/>
        </w:rPr>
        <w:t>242</w:t>
      </w:r>
      <w:r w:rsidR="004D299A">
        <w:rPr>
          <w:rFonts w:cstheme="minorHAnsi"/>
        </w:rPr>
        <w:t xml:space="preserve"> </w:t>
      </w:r>
      <w:r w:rsidR="004D299A" w:rsidRPr="004D299A">
        <w:rPr>
          <w:rFonts w:cstheme="minorHAnsi"/>
        </w:rPr>
        <w:t>053,68</w:t>
      </w:r>
      <w:r w:rsidR="004E290B" w:rsidRPr="004E290B">
        <w:rPr>
          <w:rFonts w:cstheme="minorHAnsi"/>
        </w:rPr>
        <w:t> </w:t>
      </w:r>
      <w:r w:rsidRPr="00C50091">
        <w:rPr>
          <w:rFonts w:cstheme="minorHAnsi"/>
        </w:rPr>
        <w:t>рублей.</w:t>
      </w:r>
    </w:p>
    <w:p w14:paraId="2FE68D87" w14:textId="781A20C9" w:rsidR="007A0DCF" w:rsidRPr="00C50091" w:rsidRDefault="007A0DCF" w:rsidP="004D299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97D7D">
        <w:rPr>
          <w:rFonts w:cstheme="minorHAnsi"/>
        </w:rPr>
        <w:t xml:space="preserve"> </w:t>
      </w:r>
      <w:r w:rsidR="004D299A" w:rsidRPr="004D299A">
        <w:rPr>
          <w:rFonts w:cstheme="minorHAnsi"/>
        </w:rPr>
        <w:t>263</w:t>
      </w:r>
      <w:r w:rsidR="004D299A">
        <w:rPr>
          <w:rFonts w:cstheme="minorHAnsi"/>
        </w:rPr>
        <w:t xml:space="preserve"> </w:t>
      </w:r>
      <w:bookmarkStart w:id="0" w:name="_GoBack"/>
      <w:bookmarkEnd w:id="0"/>
      <w:r w:rsidR="004D299A" w:rsidRPr="004D299A">
        <w:rPr>
          <w:rFonts w:cstheme="minorHAnsi"/>
        </w:rPr>
        <w:t>354</w:t>
      </w:r>
      <w:r w:rsidR="004D299A">
        <w:rPr>
          <w:rFonts w:cstheme="minorHAnsi"/>
        </w:rPr>
        <w:t xml:space="preserve"> </w:t>
      </w:r>
      <w:r w:rsidR="004D299A" w:rsidRPr="004D299A">
        <w:rPr>
          <w:rFonts w:cstheme="minorHAnsi"/>
        </w:rPr>
        <w:t>400,68</w:t>
      </w:r>
      <w:r w:rsidR="00EC496E">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C2A9D"/>
    <w:rsid w:val="00102B2B"/>
    <w:rsid w:val="00141F24"/>
    <w:rsid w:val="001743E3"/>
    <w:rsid w:val="00176E79"/>
    <w:rsid w:val="001858EA"/>
    <w:rsid w:val="00193978"/>
    <w:rsid w:val="001E0BFB"/>
    <w:rsid w:val="001F3FB3"/>
    <w:rsid w:val="0021055B"/>
    <w:rsid w:val="00220CAA"/>
    <w:rsid w:val="00246951"/>
    <w:rsid w:val="00250632"/>
    <w:rsid w:val="002B68FD"/>
    <w:rsid w:val="002E02FF"/>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6B06"/>
    <w:rsid w:val="00EA2870"/>
    <w:rsid w:val="00EC496E"/>
    <w:rsid w:val="00EC4FE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121883656509695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92-4A75-8CE1-F6BDA021C7F6}"/>
                </c:ext>
              </c:extLst>
            </c:dLbl>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Таблицы!$O$14:$O$18</c:f>
              <c:numCache>
                <c:formatCode>0.00%</c:formatCode>
                <c:ptCount val="5"/>
                <c:pt idx="0">
                  <c:v>7.0463869912967214E-2</c:v>
                </c:pt>
                <c:pt idx="1">
                  <c:v>-9.0396245150574904E-4</c:v>
                </c:pt>
                <c:pt idx="2">
                  <c:v>0</c:v>
                </c:pt>
                <c:pt idx="3">
                  <c:v>0</c:v>
                </c:pt>
                <c:pt idx="4">
                  <c:v>0</c:v>
                </c:pt>
              </c:numCache>
            </c:numRef>
          </c:val>
          <c:extLst>
            <c:ext xmlns:c16="http://schemas.microsoft.com/office/drawing/2014/chart" uri="{C3380CC4-5D6E-409C-BE32-E72D297353CC}">
              <c16:uniqueId val="{00000000-9E2E-4707-B086-3DA2C4629104}"/>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4B7C-429D-4C1C-B4F5-73082493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2021-10-07T10:15:00Z</dcterms:created>
  <dcterms:modified xsi:type="dcterms:W3CDTF">2022-10-11T08:29:00Z</dcterms:modified>
</cp:coreProperties>
</file>