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-1139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93"/>
        <w:gridCol w:w="1412"/>
        <w:gridCol w:w="146"/>
        <w:gridCol w:w="1558"/>
        <w:gridCol w:w="279"/>
        <w:gridCol w:w="1421"/>
        <w:gridCol w:w="936"/>
        <w:gridCol w:w="623"/>
        <w:gridCol w:w="1275"/>
      </w:tblGrid>
      <w:tr w:rsidR="00A25CC8" w14:paraId="5BBE3ABE" w14:textId="77777777" w:rsidTr="005B5EF6">
        <w:tc>
          <w:tcPr>
            <w:tcW w:w="1034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488970EE" w14:textId="0D71325C" w:rsidR="00A25CC8" w:rsidRDefault="00A25CC8" w:rsidP="00E75BE8">
            <w:pPr>
              <w:pStyle w:val="ConsPlusNormal"/>
              <w:jc w:val="center"/>
            </w:pPr>
            <w:r>
              <w:t>Ключевой информационный документ</w:t>
            </w:r>
          </w:p>
        </w:tc>
      </w:tr>
      <w:tr w:rsidR="00A25CC8" w14:paraId="5CE308ED" w14:textId="77777777" w:rsidTr="005B5EF6">
        <w:tc>
          <w:tcPr>
            <w:tcW w:w="1034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2BE07486" w14:textId="77777777" w:rsidR="00A25CC8" w:rsidRDefault="00A25CC8" w:rsidP="00E75BE8">
            <w:pPr>
              <w:pStyle w:val="ConsPlusNormal"/>
            </w:pPr>
          </w:p>
        </w:tc>
      </w:tr>
      <w:tr w:rsidR="00A25CC8" w14:paraId="2FD0564C" w14:textId="77777777" w:rsidTr="005B5EF6">
        <w:tc>
          <w:tcPr>
            <w:tcW w:w="1034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0CDA5A8C" w14:textId="77777777" w:rsidR="00A25CC8" w:rsidRDefault="00A25CC8" w:rsidP="00E75BE8">
            <w:pPr>
              <w:pStyle w:val="ConsPlusNormal"/>
              <w:jc w:val="both"/>
              <w:outlineLvl w:val="1"/>
            </w:pPr>
            <w:r>
              <w:t>Раздел 1. Общие сведения</w:t>
            </w:r>
          </w:p>
        </w:tc>
      </w:tr>
      <w:tr w:rsidR="00A25CC8" w14:paraId="4DC4D376" w14:textId="77777777" w:rsidTr="005B5EF6">
        <w:tc>
          <w:tcPr>
            <w:tcW w:w="1034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668B663E" w14:textId="77777777" w:rsidR="00A25CC8" w:rsidRDefault="00A25CC8" w:rsidP="00E75BE8">
            <w:pPr>
              <w:pStyle w:val="ConsPlusNormal"/>
              <w:jc w:val="both"/>
            </w:pPr>
            <w:r>
              <w:t>Ключевой информационный документ</w:t>
            </w:r>
          </w:p>
          <w:p w14:paraId="0CDE410D" w14:textId="2F291CEF" w:rsidR="00A25CC8" w:rsidRDefault="00DB54F1" w:rsidP="00E75BE8">
            <w:pPr>
              <w:pStyle w:val="ConsPlusNormal"/>
              <w:jc w:val="both"/>
            </w:pPr>
            <w:r>
              <w:t xml:space="preserve">по состоянию на </w:t>
            </w:r>
            <w:r w:rsidR="0059520E">
              <w:t>3</w:t>
            </w:r>
            <w:r w:rsidR="00D777CE">
              <w:t>1</w:t>
            </w:r>
            <w:r w:rsidR="00A25CC8" w:rsidRPr="00993701">
              <w:t>.</w:t>
            </w:r>
            <w:r w:rsidR="00D777CE">
              <w:t>1</w:t>
            </w:r>
            <w:bookmarkStart w:id="0" w:name="_GoBack"/>
            <w:bookmarkEnd w:id="0"/>
            <w:r w:rsidR="001A5E65" w:rsidRPr="00993701">
              <w:t>0</w:t>
            </w:r>
            <w:r w:rsidR="00A25CC8" w:rsidRPr="00993701">
              <w:t>.202</w:t>
            </w:r>
            <w:r w:rsidR="001A5E65" w:rsidRPr="00993701">
              <w:t>2</w:t>
            </w:r>
          </w:p>
          <w:p w14:paraId="4572521C" w14:textId="77777777" w:rsidR="00A25CC8" w:rsidRDefault="00A25CC8" w:rsidP="00E75BE8">
            <w:pPr>
              <w:pStyle w:val="ConsPlusNormal"/>
              <w:jc w:val="both"/>
            </w:pPr>
            <w:r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      </w:r>
          </w:p>
        </w:tc>
      </w:tr>
      <w:tr w:rsidR="00A25CC8" w14:paraId="4D43BBF2" w14:textId="77777777" w:rsidTr="005B5EF6">
        <w:tc>
          <w:tcPr>
            <w:tcW w:w="1034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2F14729" w14:textId="04144722" w:rsidR="00A25CC8" w:rsidRDefault="00BD0DC3" w:rsidP="00E75BE8">
            <w:pPr>
              <w:pStyle w:val="ConsPlusNormal"/>
              <w:jc w:val="both"/>
            </w:pPr>
            <w:r>
              <w:t>Открытый</w:t>
            </w:r>
            <w:r w:rsidR="00D06064">
              <w:t xml:space="preserve"> </w:t>
            </w:r>
            <w:r w:rsidR="00A25CC8">
              <w:t>паевой инвестиционный фонд рыночных финансовых инструментов</w:t>
            </w:r>
          </w:p>
        </w:tc>
      </w:tr>
      <w:tr w:rsidR="00A25CC8" w14:paraId="78A5A199" w14:textId="77777777" w:rsidTr="005B5EF6">
        <w:tc>
          <w:tcPr>
            <w:tcW w:w="1034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3A8E1AC4" w14:textId="18F98DC4" w:rsidR="00A25CC8" w:rsidRPr="00DB54F1" w:rsidRDefault="00DB54F1" w:rsidP="004B0B6A">
            <w:pPr>
              <w:pStyle w:val="ConsPlusNormal"/>
              <w:jc w:val="both"/>
              <w:rPr>
                <w:lang w:val="en-US"/>
              </w:rPr>
            </w:pPr>
            <w:r>
              <w:rPr>
                <w:lang w:val="en-US"/>
              </w:rPr>
              <w:t>“</w:t>
            </w:r>
            <w:r w:rsidR="001A1128" w:rsidRPr="001A1128">
              <w:t>Альфа-Капитал</w:t>
            </w:r>
            <w:r w:rsidR="006E68A0">
              <w:t xml:space="preserve"> </w:t>
            </w:r>
            <w:r w:rsidR="00375CD1">
              <w:t>Технологии</w:t>
            </w:r>
            <w:r>
              <w:rPr>
                <w:lang w:val="en-US"/>
              </w:rPr>
              <w:t>”</w:t>
            </w:r>
          </w:p>
        </w:tc>
      </w:tr>
      <w:tr w:rsidR="00A25CC8" w14:paraId="6CBBD949" w14:textId="77777777" w:rsidTr="005B5EF6">
        <w:tc>
          <w:tcPr>
            <w:tcW w:w="1034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053566F8" w14:textId="77777777" w:rsidR="00A25CC8" w:rsidRDefault="00A25CC8" w:rsidP="00E75BE8">
            <w:pPr>
              <w:pStyle w:val="ConsPlusNormal"/>
              <w:jc w:val="both"/>
            </w:pPr>
            <w:r>
              <w:t xml:space="preserve">под управлением </w:t>
            </w:r>
            <w:r w:rsidR="00DB54F1" w:rsidRPr="00050189">
              <w:t>ООО УК «Альфа-Капитал»</w:t>
            </w:r>
          </w:p>
        </w:tc>
      </w:tr>
      <w:tr w:rsidR="00A25CC8" w14:paraId="731C5F55" w14:textId="77777777" w:rsidTr="005B5EF6">
        <w:tc>
          <w:tcPr>
            <w:tcW w:w="1034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3549A748" w14:textId="77777777" w:rsidR="00146ADD" w:rsidRDefault="00146ADD" w:rsidP="00E75BE8">
            <w:pPr>
              <w:pStyle w:val="ConsPlusNormal"/>
              <w:outlineLvl w:val="1"/>
            </w:pPr>
          </w:p>
          <w:p w14:paraId="7D8BB143" w14:textId="4FC0DF77" w:rsidR="00A25CC8" w:rsidRDefault="00A25CC8" w:rsidP="00E75BE8">
            <w:pPr>
              <w:pStyle w:val="ConsPlusNormal"/>
              <w:outlineLvl w:val="1"/>
            </w:pPr>
            <w:r>
              <w:t>Раздел 2. Внимание</w:t>
            </w:r>
          </w:p>
        </w:tc>
      </w:tr>
      <w:tr w:rsidR="00363908" w:rsidRPr="00AC3627" w14:paraId="7DDB2A45" w14:textId="77777777" w:rsidTr="007510BB">
        <w:tc>
          <w:tcPr>
            <w:tcW w:w="41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8233CC" w14:textId="77777777" w:rsidR="00A25CC8" w:rsidRDefault="00A25CC8" w:rsidP="00146ADD">
            <w:pPr>
              <w:pStyle w:val="ConsPlusNormal"/>
              <w:spacing w:after="120"/>
              <w:jc w:val="both"/>
            </w:pPr>
            <w:r>
              <w:t>1. Возврат и доходность инвестиций в паевой инвестиционный фонд не гарантированы государством или иными лицами.</w:t>
            </w:r>
          </w:p>
          <w:p w14:paraId="7809CC95" w14:textId="77777777" w:rsidR="00A25CC8" w:rsidRDefault="00A25CC8" w:rsidP="00146ADD">
            <w:pPr>
              <w:pStyle w:val="ConsPlusNormal"/>
              <w:jc w:val="both"/>
            </w:pPr>
            <w:r>
              <w:t>2. Результаты инвестирования в прошлом не определяют доходы в будущем. Стоимость инвестиционных паев может увеличиваться и уменьшаться.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2AFA682A" w14:textId="77777777" w:rsidR="00A25CC8" w:rsidRDefault="00A25CC8" w:rsidP="00E75BE8">
            <w:pPr>
              <w:pStyle w:val="ConsPlusNormal"/>
            </w:pPr>
          </w:p>
        </w:tc>
        <w:tc>
          <w:tcPr>
            <w:tcW w:w="609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A5DB4E8" w14:textId="77777777" w:rsidR="00EB1F02" w:rsidRDefault="00A25CC8" w:rsidP="00EB1F02">
            <w:pPr>
              <w:pStyle w:val="ConsPlusNormal"/>
              <w:spacing w:after="120"/>
              <w:jc w:val="both"/>
            </w:pPr>
            <w:r>
              <w:t xml:space="preserve">3. Вы можете погасить инвестиционные паи паевого инвестиционного фонда в любой рабочий день. </w:t>
            </w:r>
          </w:p>
          <w:p w14:paraId="637AECCC" w14:textId="72F94012" w:rsidR="00A25CC8" w:rsidRPr="00AC3627" w:rsidRDefault="00A25CC8" w:rsidP="004B0B6A">
            <w:pPr>
              <w:pStyle w:val="ConsPlusNormal"/>
              <w:jc w:val="both"/>
            </w:pPr>
            <w:r>
              <w:t xml:space="preserve">4. 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</w:t>
            </w:r>
            <w:r w:rsidRPr="00F570B9">
              <w:rPr>
                <w:spacing w:val="-12"/>
              </w:rPr>
              <w:t>размещенными на сайте</w:t>
            </w:r>
            <w:r>
              <w:t xml:space="preserve"> </w:t>
            </w:r>
            <w:r w:rsidR="00DB54F1" w:rsidRPr="00AC3627">
              <w:rPr>
                <w:color w:val="0000FF"/>
              </w:rPr>
              <w:t>https://www.alfacapital.ru/</w:t>
            </w:r>
            <w:r w:rsidR="00BD0DC3" w:rsidRPr="00AC3627">
              <w:rPr>
                <w:color w:val="0000FF"/>
              </w:rPr>
              <w:t>pifs/opif</w:t>
            </w:r>
            <w:r w:rsidR="00424723" w:rsidRPr="00AC3627">
              <w:rPr>
                <w:color w:val="0000FF"/>
              </w:rPr>
              <w:t>a</w:t>
            </w:r>
            <w:r w:rsidR="00BD0DC3" w:rsidRPr="00AC3627">
              <w:rPr>
                <w:color w:val="0000FF"/>
              </w:rPr>
              <w:t>_</w:t>
            </w:r>
            <w:r w:rsidR="00375CD1" w:rsidRPr="00AC3627">
              <w:rPr>
                <w:color w:val="0000FF"/>
              </w:rPr>
              <w:t>akt</w:t>
            </w:r>
            <w:r w:rsidR="00BD0DC3" w:rsidRPr="00AC3627">
              <w:rPr>
                <w:color w:val="0000FF"/>
              </w:rPr>
              <w:t>/</w:t>
            </w:r>
            <w:r w:rsidR="00AC3627" w:rsidRPr="00AC3627">
              <w:t>.</w:t>
            </w:r>
          </w:p>
        </w:tc>
      </w:tr>
      <w:tr w:rsidR="00A25CC8" w14:paraId="5B39245A" w14:textId="77777777" w:rsidTr="005B5EF6">
        <w:tc>
          <w:tcPr>
            <w:tcW w:w="1034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5C089173" w14:textId="77777777" w:rsidR="00146ADD" w:rsidRDefault="00146ADD" w:rsidP="00E75BE8">
            <w:pPr>
              <w:pStyle w:val="ConsPlusNormal"/>
              <w:outlineLvl w:val="1"/>
            </w:pPr>
          </w:p>
          <w:p w14:paraId="5BF182F0" w14:textId="4D735173" w:rsidR="00A25CC8" w:rsidRDefault="00A25CC8" w:rsidP="00E75BE8">
            <w:pPr>
              <w:pStyle w:val="ConsPlusNormal"/>
              <w:outlineLvl w:val="1"/>
            </w:pPr>
            <w:r>
              <w:t>Раздел 3. Инвестиционная стратегия</w:t>
            </w:r>
          </w:p>
        </w:tc>
      </w:tr>
      <w:tr w:rsidR="00363908" w14:paraId="4F03B0E2" w14:textId="77777777" w:rsidTr="007510BB">
        <w:tc>
          <w:tcPr>
            <w:tcW w:w="41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AC1D82" w14:textId="77777777" w:rsidR="00375CD1" w:rsidRDefault="00375CD1" w:rsidP="00146ADD">
            <w:pPr>
              <w:pStyle w:val="ConsPlusNormal"/>
              <w:numPr>
                <w:ilvl w:val="0"/>
                <w:numId w:val="1"/>
              </w:numPr>
              <w:spacing w:after="120"/>
              <w:ind w:left="363" w:hanging="357"/>
              <w:jc w:val="both"/>
            </w:pPr>
            <w:r w:rsidRPr="00375CD1">
              <w:t xml:space="preserve">Долгосрочные инвестиции в акции компаний группы </w:t>
            </w:r>
            <w:proofErr w:type="spellStart"/>
            <w:r w:rsidRPr="00375CD1">
              <w:t>hi-tech</w:t>
            </w:r>
            <w:proofErr w:type="spellEnd"/>
            <w:r w:rsidRPr="00375CD1">
              <w:t xml:space="preserve">, имеющих значительный потенциал роста. </w:t>
            </w:r>
            <w:r w:rsidRPr="003B222A">
              <w:rPr>
                <w:spacing w:val="-8"/>
              </w:rPr>
              <w:t xml:space="preserve">Ценные бумаги приобретаются на </w:t>
            </w:r>
            <w:r w:rsidRPr="003B222A">
              <w:rPr>
                <w:spacing w:val="-16"/>
              </w:rPr>
              <w:t>длительный срок, объем</w:t>
            </w:r>
            <w:r w:rsidRPr="003B222A">
              <w:rPr>
                <w:spacing w:val="-8"/>
              </w:rPr>
              <w:t xml:space="preserve"> спекулятивных операций минимален</w:t>
            </w:r>
            <w:r w:rsidRPr="00375CD1">
              <w:t>.</w:t>
            </w:r>
          </w:p>
          <w:p w14:paraId="067AB0CD" w14:textId="06D6DFFD" w:rsidR="00E75BE8" w:rsidRPr="00146ADD" w:rsidRDefault="00BD0DC3" w:rsidP="00146ADD">
            <w:pPr>
              <w:pStyle w:val="ConsPlusNormal"/>
              <w:numPr>
                <w:ilvl w:val="0"/>
                <w:numId w:val="1"/>
              </w:numPr>
              <w:spacing w:after="120"/>
              <w:ind w:left="363" w:hanging="357"/>
              <w:jc w:val="both"/>
            </w:pPr>
            <w:r w:rsidRPr="00146ADD">
              <w:t>Активное</w:t>
            </w:r>
            <w:r w:rsidR="00C20F33" w:rsidRPr="00146ADD">
              <w:t xml:space="preserve"> управление</w:t>
            </w:r>
            <w:r w:rsidR="003B222A" w:rsidRPr="00146ADD">
              <w:t>.</w:t>
            </w:r>
          </w:p>
          <w:p w14:paraId="08F32F6B" w14:textId="79E04FDD" w:rsidR="00A25CC8" w:rsidRPr="00032105" w:rsidRDefault="00A25CC8" w:rsidP="00753FD2">
            <w:pPr>
              <w:pStyle w:val="ConsPlusNormal"/>
              <w:numPr>
                <w:ilvl w:val="0"/>
                <w:numId w:val="1"/>
              </w:numPr>
              <w:ind w:left="363"/>
              <w:jc w:val="both"/>
            </w:pPr>
            <w:r w:rsidRPr="003B222A">
              <w:rPr>
                <w:spacing w:val="-8"/>
              </w:rPr>
              <w:t>Активы паевого инвестиц</w:t>
            </w:r>
            <w:r w:rsidR="00DB54F1" w:rsidRPr="003B222A">
              <w:rPr>
                <w:spacing w:val="-8"/>
              </w:rPr>
              <w:t xml:space="preserve">ионного фонда инвестированы в </w:t>
            </w:r>
            <w:r w:rsidR="00753FD2">
              <w:rPr>
                <w:spacing w:val="-8"/>
              </w:rPr>
              <w:t>42</w:t>
            </w:r>
            <w:r w:rsidRPr="0080538D">
              <w:rPr>
                <w:spacing w:val="-8"/>
              </w:rPr>
              <w:t xml:space="preserve"> </w:t>
            </w:r>
            <w:r w:rsidR="001D11FC" w:rsidRPr="0080538D">
              <w:rPr>
                <w:spacing w:val="-8"/>
              </w:rPr>
              <w:t>о</w:t>
            </w:r>
            <w:r w:rsidR="001E495B" w:rsidRPr="0080538D">
              <w:rPr>
                <w:spacing w:val="-8"/>
              </w:rPr>
              <w:t>бъект</w:t>
            </w:r>
            <w:r w:rsidR="00753FD2">
              <w:rPr>
                <w:spacing w:val="-8"/>
              </w:rPr>
              <w:t>а</w:t>
            </w:r>
            <w:r w:rsidR="001E495B" w:rsidRPr="0080538D">
              <w:t>.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746ECF45" w14:textId="77777777" w:rsidR="00A25CC8" w:rsidRDefault="00A25CC8" w:rsidP="00E75BE8">
            <w:pPr>
              <w:pStyle w:val="ConsPlusNormal"/>
            </w:pPr>
          </w:p>
        </w:tc>
        <w:tc>
          <w:tcPr>
            <w:tcW w:w="609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A127B22" w14:textId="123D5F18" w:rsidR="00A25CC8" w:rsidRDefault="00146ADD" w:rsidP="00E75BE8">
            <w:pPr>
              <w:pStyle w:val="ConsPlusNormal"/>
            </w:pPr>
            <w:r>
              <w:t>4</w:t>
            </w:r>
            <w:r w:rsidR="00A25CC8" w:rsidRPr="005958FD">
              <w:t xml:space="preserve">. </w:t>
            </w:r>
            <w:r w:rsidR="00A25CC8" w:rsidRPr="00F230A6">
              <w:t>Крупнейшие объекты инвестирования в активах</w:t>
            </w:r>
            <w:r w:rsidR="00BC4A8D" w:rsidRPr="00F230A6">
              <w:t xml:space="preserve"> (на основании профессионального суждения</w:t>
            </w:r>
            <w:r w:rsidR="00BC4A8D" w:rsidRPr="00EB37A4">
              <w:t>)</w:t>
            </w:r>
            <w:r w:rsidRPr="00EB37A4">
              <w:t>:</w:t>
            </w:r>
          </w:p>
          <w:p w14:paraId="120AA4F1" w14:textId="77777777" w:rsidR="00B82E82" w:rsidRDefault="00B82E82" w:rsidP="00E75BE8">
            <w:pPr>
              <w:pStyle w:val="ConsPlusNormal"/>
            </w:pPr>
          </w:p>
          <w:tbl>
            <w:tblPr>
              <w:tblW w:w="5954" w:type="dxa"/>
              <w:tblLayout w:type="fixed"/>
              <w:tblLook w:val="04A0" w:firstRow="1" w:lastRow="0" w:firstColumn="1" w:lastColumn="0" w:noHBand="0" w:noVBand="1"/>
            </w:tblPr>
            <w:tblGrid>
              <w:gridCol w:w="2835"/>
              <w:gridCol w:w="1701"/>
              <w:gridCol w:w="1418"/>
            </w:tblGrid>
            <w:tr w:rsidR="009129A2" w:rsidRPr="001E495B" w14:paraId="43E6AF27" w14:textId="77777777" w:rsidTr="001D34CB">
              <w:trPr>
                <w:trHeight w:val="333"/>
              </w:trPr>
              <w:tc>
                <w:tcPr>
                  <w:tcW w:w="28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D666002" w14:textId="77777777" w:rsidR="001E495B" w:rsidRPr="001E495B" w:rsidRDefault="001E495B" w:rsidP="00D777CE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</w:pPr>
                  <w:r w:rsidRPr="001E495B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170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B7DF7E2" w14:textId="77777777" w:rsidR="001E495B" w:rsidRPr="001E495B" w:rsidRDefault="001E495B" w:rsidP="00D777CE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</w:pPr>
                  <w:r w:rsidRPr="001E495B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A9B53B2" w14:textId="498E9F50" w:rsidR="001E495B" w:rsidRPr="001E495B" w:rsidRDefault="001E495B" w:rsidP="00D777CE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</w:pPr>
                  <w:r w:rsidRPr="001E495B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  <w:t>Доля от активов, %</w:t>
                  </w:r>
                  <w:r w:rsidR="001D6087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  <w:t xml:space="preserve"> </w:t>
                  </w:r>
                  <w:r w:rsidR="001D6087" w:rsidRPr="001D6087">
                    <w:rPr>
                      <w:rFonts w:ascii="Calibri" w:eastAsia="Times New Roman" w:hAnsi="Calibri" w:cs="Calibri"/>
                      <w:b/>
                      <w:bCs/>
                      <w:color w:val="FF0000"/>
                      <w:lang w:eastAsia="ru-RU"/>
                    </w:rPr>
                    <w:t>*</w:t>
                  </w:r>
                </w:p>
              </w:tc>
            </w:tr>
            <w:tr w:rsidR="00F230A6" w:rsidRPr="001E495B" w14:paraId="79E95E21" w14:textId="77777777" w:rsidTr="001D34CB">
              <w:trPr>
                <w:trHeight w:val="234"/>
              </w:trPr>
              <w:tc>
                <w:tcPr>
                  <w:tcW w:w="28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03DA3CB2" w14:textId="26BE947B" w:rsidR="00F230A6" w:rsidRPr="0033216F" w:rsidRDefault="00F230A6" w:rsidP="00D777CE">
                  <w:pPr>
                    <w:framePr w:hSpace="180" w:wrap="around" w:hAnchor="margin" w:xAlign="center" w:y="-1139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proofErr w:type="spellStart"/>
                  <w:r w:rsidRPr="00166896">
                    <w:t>Apple</w:t>
                  </w:r>
                  <w:proofErr w:type="spellEnd"/>
                  <w:r w:rsidRPr="00166896">
                    <w:t xml:space="preserve"> </w:t>
                  </w:r>
                  <w:proofErr w:type="spellStart"/>
                  <w:r w:rsidRPr="00166896">
                    <w:t>Inc</w:t>
                  </w:r>
                  <w:proofErr w:type="spellEnd"/>
                  <w:r w:rsidRPr="00166896">
                    <w:t>._ORD SHS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66571DC0" w14:textId="23A17309" w:rsidR="00F230A6" w:rsidRPr="0033216F" w:rsidRDefault="00F230A6" w:rsidP="00D777CE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66896">
                    <w:t>US0378331005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371D4B95" w14:textId="52D527E1" w:rsidR="00F230A6" w:rsidRPr="00993701" w:rsidRDefault="00F230A6" w:rsidP="00D777CE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val="en-US" w:eastAsia="ru-RU"/>
                    </w:rPr>
                  </w:pPr>
                  <w:r>
                    <w:t>-</w:t>
                  </w:r>
                </w:p>
              </w:tc>
            </w:tr>
            <w:tr w:rsidR="00F230A6" w:rsidRPr="001E495B" w14:paraId="4D577A1B" w14:textId="77777777" w:rsidTr="001D34CB">
              <w:trPr>
                <w:trHeight w:val="114"/>
              </w:trPr>
              <w:tc>
                <w:tcPr>
                  <w:tcW w:w="28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08CD1160" w14:textId="02959FEF" w:rsidR="00F230A6" w:rsidRPr="0033216F" w:rsidRDefault="00F230A6" w:rsidP="00D777CE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166896">
                    <w:t>Microsoft</w:t>
                  </w:r>
                  <w:proofErr w:type="spellEnd"/>
                  <w:r w:rsidRPr="00166896">
                    <w:t xml:space="preserve"> </w:t>
                  </w:r>
                  <w:proofErr w:type="spellStart"/>
                  <w:r w:rsidRPr="00166896">
                    <w:t>Corporation_ORD</w:t>
                  </w:r>
                  <w:proofErr w:type="spellEnd"/>
                  <w:r w:rsidRPr="00166896">
                    <w:t xml:space="preserve"> SHS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3E204D3E" w14:textId="50498E55" w:rsidR="00F230A6" w:rsidRPr="0033216F" w:rsidRDefault="00F230A6" w:rsidP="00D777CE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Helvetica" w:eastAsia="Times New Roman" w:hAnsi="Helvetica" w:cs="Helvetica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66896">
                    <w:t>US5949181045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7840144B" w14:textId="65894220" w:rsidR="00F230A6" w:rsidRPr="0033216F" w:rsidRDefault="00F230A6" w:rsidP="00D777CE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t>-</w:t>
                  </w:r>
                </w:p>
              </w:tc>
            </w:tr>
            <w:tr w:rsidR="00F230A6" w:rsidRPr="001E495B" w14:paraId="6E26A891" w14:textId="77777777" w:rsidTr="001D34CB">
              <w:trPr>
                <w:trHeight w:val="114"/>
              </w:trPr>
              <w:tc>
                <w:tcPr>
                  <w:tcW w:w="28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</w:tcPr>
                <w:p w14:paraId="6FAE3FAF" w14:textId="0B902686" w:rsidR="00F230A6" w:rsidRPr="0033216F" w:rsidRDefault="00F230A6" w:rsidP="00D777CE">
                  <w:pPr>
                    <w:framePr w:hSpace="180" w:wrap="around" w:hAnchor="margin" w:xAlign="center" w:y="-1139"/>
                    <w:spacing w:after="0" w:line="240" w:lineRule="auto"/>
                    <w:rPr>
                      <w:sz w:val="20"/>
                      <w:szCs w:val="20"/>
                      <w:lang w:val="en-US"/>
                    </w:rPr>
                  </w:pPr>
                  <w:r w:rsidRPr="00F230A6">
                    <w:rPr>
                      <w:lang w:val="en-US"/>
                    </w:rPr>
                    <w:t xml:space="preserve">Alphabet </w:t>
                  </w:r>
                  <w:proofErr w:type="spellStart"/>
                  <w:r w:rsidRPr="00F230A6">
                    <w:rPr>
                      <w:lang w:val="en-US"/>
                    </w:rPr>
                    <w:t>Inc._ORD</w:t>
                  </w:r>
                  <w:proofErr w:type="spellEnd"/>
                  <w:r w:rsidRPr="00F230A6">
                    <w:rPr>
                      <w:lang w:val="en-US"/>
                    </w:rPr>
                    <w:t xml:space="preserve"> SHS CL C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</w:tcPr>
                <w:p w14:paraId="0ACE185C" w14:textId="302ED3F4" w:rsidR="00F230A6" w:rsidRPr="0033216F" w:rsidRDefault="00F230A6" w:rsidP="00D777CE">
                  <w:pPr>
                    <w:framePr w:hSpace="180" w:wrap="around" w:hAnchor="margin" w:xAlign="center" w:y="-1139"/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166896">
                    <w:t>US02079K1079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</w:tcPr>
                <w:p w14:paraId="1F893799" w14:textId="5CFA1917" w:rsidR="00F230A6" w:rsidRPr="0033216F" w:rsidRDefault="00F230A6" w:rsidP="00D777CE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t>-</w:t>
                  </w:r>
                </w:p>
              </w:tc>
            </w:tr>
            <w:tr w:rsidR="00F230A6" w:rsidRPr="001E495B" w14:paraId="01FD90DF" w14:textId="77777777" w:rsidTr="001D34CB">
              <w:trPr>
                <w:trHeight w:val="114"/>
              </w:trPr>
              <w:tc>
                <w:tcPr>
                  <w:tcW w:w="28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</w:tcPr>
                <w:p w14:paraId="39E53A40" w14:textId="20A5038C" w:rsidR="00F230A6" w:rsidRPr="0033216F" w:rsidRDefault="00F230A6" w:rsidP="00D777CE">
                  <w:pPr>
                    <w:framePr w:hSpace="180" w:wrap="around" w:hAnchor="margin" w:xAlign="center" w:y="-1139"/>
                    <w:spacing w:after="0" w:line="240" w:lineRule="auto"/>
                    <w:rPr>
                      <w:sz w:val="20"/>
                      <w:szCs w:val="20"/>
                      <w:lang w:val="en-US"/>
                    </w:rPr>
                  </w:pPr>
                  <w:r w:rsidRPr="00F230A6">
                    <w:rPr>
                      <w:lang w:val="en-US"/>
                    </w:rPr>
                    <w:t xml:space="preserve">Amazon.com, </w:t>
                  </w:r>
                  <w:proofErr w:type="spellStart"/>
                  <w:r w:rsidRPr="00F230A6">
                    <w:rPr>
                      <w:lang w:val="en-US"/>
                    </w:rPr>
                    <w:t>Inc._ORD</w:t>
                  </w:r>
                  <w:proofErr w:type="spellEnd"/>
                  <w:r w:rsidRPr="00F230A6">
                    <w:rPr>
                      <w:lang w:val="en-US"/>
                    </w:rPr>
                    <w:t xml:space="preserve"> SHS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</w:tcPr>
                <w:p w14:paraId="29F88065" w14:textId="27ED660C" w:rsidR="00F230A6" w:rsidRPr="0033216F" w:rsidRDefault="00F230A6" w:rsidP="00D777CE">
                  <w:pPr>
                    <w:framePr w:hSpace="180" w:wrap="around" w:hAnchor="margin" w:xAlign="center" w:y="-1139"/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166896">
                    <w:t>US0231351067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</w:tcPr>
                <w:p w14:paraId="3D625FAF" w14:textId="273D0B49" w:rsidR="00F230A6" w:rsidRPr="00993701" w:rsidRDefault="00F230A6" w:rsidP="00D777CE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>
                    <w:t>-</w:t>
                  </w:r>
                </w:p>
              </w:tc>
            </w:tr>
            <w:tr w:rsidR="00F230A6" w:rsidRPr="001E495B" w14:paraId="75F86D77" w14:textId="77777777" w:rsidTr="001D34CB">
              <w:trPr>
                <w:trHeight w:val="114"/>
              </w:trPr>
              <w:tc>
                <w:tcPr>
                  <w:tcW w:w="28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</w:tcPr>
                <w:p w14:paraId="17FAF057" w14:textId="4E8DD5F2" w:rsidR="00F230A6" w:rsidRPr="0033216F" w:rsidRDefault="00F230A6" w:rsidP="00D777CE">
                  <w:pPr>
                    <w:framePr w:hSpace="180" w:wrap="around" w:hAnchor="margin" w:xAlign="center" w:y="-1139"/>
                    <w:spacing w:after="0" w:line="240" w:lineRule="auto"/>
                    <w:rPr>
                      <w:sz w:val="20"/>
                      <w:szCs w:val="20"/>
                      <w:lang w:val="en-US"/>
                    </w:rPr>
                  </w:pPr>
                  <w:r w:rsidRPr="00166896">
                    <w:t>АДР</w:t>
                  </w:r>
                  <w:r w:rsidRPr="00F230A6">
                    <w:rPr>
                      <w:lang w:val="en-US"/>
                    </w:rPr>
                    <w:t xml:space="preserve"> Baidu, Inc. ORD SHS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</w:tcPr>
                <w:p w14:paraId="10E30450" w14:textId="1878DAEC" w:rsidR="00F230A6" w:rsidRPr="0033216F" w:rsidRDefault="00F230A6" w:rsidP="00D777CE">
                  <w:pPr>
                    <w:framePr w:hSpace="180" w:wrap="around" w:hAnchor="margin" w:xAlign="center" w:y="-1139"/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166896">
                    <w:t>US0567521085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</w:tcPr>
                <w:p w14:paraId="70292835" w14:textId="0E0CFF84" w:rsidR="00F230A6" w:rsidRPr="00993701" w:rsidRDefault="00F230A6" w:rsidP="00D777CE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>
                    <w:t>-</w:t>
                  </w:r>
                </w:p>
              </w:tc>
            </w:tr>
          </w:tbl>
          <w:p w14:paraId="183F49EC" w14:textId="639C6ACC" w:rsidR="001E495B" w:rsidRDefault="001E495B" w:rsidP="00E75BE8">
            <w:pPr>
              <w:pStyle w:val="ConsPlusNormal"/>
            </w:pPr>
          </w:p>
        </w:tc>
      </w:tr>
      <w:tr w:rsidR="00A25CC8" w14:paraId="1B3AE2D8" w14:textId="77777777" w:rsidTr="005B5EF6">
        <w:tc>
          <w:tcPr>
            <w:tcW w:w="1034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A5B93F" w14:textId="77777777" w:rsidR="00302BE5" w:rsidRPr="00DB54F1" w:rsidRDefault="00302BE5" w:rsidP="00E75BE8">
            <w:pPr>
              <w:pStyle w:val="ConsPlusNormal"/>
              <w:jc w:val="both"/>
              <w:outlineLvl w:val="1"/>
              <w:rPr>
                <w:lang w:val="en-US"/>
              </w:rPr>
            </w:pPr>
          </w:p>
          <w:p w14:paraId="7FC09C58" w14:textId="77777777" w:rsidR="00A25CC8" w:rsidRDefault="00A25CC8" w:rsidP="00E75BE8">
            <w:pPr>
              <w:pStyle w:val="ConsPlusNormal"/>
              <w:jc w:val="both"/>
              <w:outlineLvl w:val="1"/>
            </w:pPr>
            <w:r>
              <w:t xml:space="preserve">Раздел 4. </w:t>
            </w:r>
            <w:r w:rsidRPr="008D7D18">
              <w:t>Основные инвестиционные</w:t>
            </w:r>
            <w:r>
              <w:t xml:space="preserve"> риски</w:t>
            </w:r>
          </w:p>
        </w:tc>
      </w:tr>
      <w:tr w:rsidR="00363908" w14:paraId="1362A277" w14:textId="77777777" w:rsidTr="007510BB">
        <w:tc>
          <w:tcPr>
            <w:tcW w:w="2693" w:type="dxa"/>
            <w:tcBorders>
              <w:top w:val="single" w:sz="4" w:space="0" w:color="auto"/>
            </w:tcBorders>
          </w:tcPr>
          <w:p w14:paraId="3D1D2A26" w14:textId="77777777" w:rsidR="00A25CC8" w:rsidRDefault="00A25CC8" w:rsidP="00E75BE8">
            <w:pPr>
              <w:pStyle w:val="ConsPlusNormal"/>
              <w:jc w:val="center"/>
            </w:pPr>
            <w:r>
              <w:t>Вид риска</w:t>
            </w:r>
          </w:p>
        </w:tc>
        <w:tc>
          <w:tcPr>
            <w:tcW w:w="3395" w:type="dxa"/>
            <w:gridSpan w:val="4"/>
            <w:tcBorders>
              <w:top w:val="single" w:sz="4" w:space="0" w:color="auto"/>
            </w:tcBorders>
          </w:tcPr>
          <w:p w14:paraId="22E6B7B1" w14:textId="2924B953" w:rsidR="00A25CC8" w:rsidRDefault="00A25CC8" w:rsidP="00E75BE8">
            <w:pPr>
              <w:pStyle w:val="ConsPlusNormal"/>
              <w:jc w:val="center"/>
            </w:pPr>
            <w:r>
              <w:t>Вероятность реализации риска</w:t>
            </w:r>
            <w:r w:rsidR="001D6087">
              <w:t xml:space="preserve"> </w:t>
            </w:r>
            <w:r w:rsidR="001D6087" w:rsidRPr="001D6087">
              <w:rPr>
                <w:color w:val="FF0000"/>
              </w:rPr>
              <w:t>*</w:t>
            </w:r>
          </w:p>
        </w:tc>
        <w:tc>
          <w:tcPr>
            <w:tcW w:w="4255" w:type="dxa"/>
            <w:gridSpan w:val="4"/>
            <w:tcBorders>
              <w:top w:val="single" w:sz="4" w:space="0" w:color="auto"/>
            </w:tcBorders>
          </w:tcPr>
          <w:p w14:paraId="0821CA82" w14:textId="23FEFAD4" w:rsidR="00A25CC8" w:rsidRDefault="00A25CC8" w:rsidP="00E75BE8">
            <w:pPr>
              <w:pStyle w:val="ConsPlusNormal"/>
              <w:jc w:val="center"/>
            </w:pPr>
            <w:r>
              <w:t>Объем потерь при реализации риска</w:t>
            </w:r>
            <w:r w:rsidR="001D6087">
              <w:t xml:space="preserve"> </w:t>
            </w:r>
            <w:r w:rsidR="001D6087" w:rsidRPr="001D6087">
              <w:rPr>
                <w:color w:val="FF0000"/>
              </w:rPr>
              <w:t>*</w:t>
            </w:r>
          </w:p>
        </w:tc>
      </w:tr>
      <w:tr w:rsidR="00363908" w14:paraId="0F6C401B" w14:textId="77777777" w:rsidTr="007510BB">
        <w:tc>
          <w:tcPr>
            <w:tcW w:w="2693" w:type="dxa"/>
            <w:tcBorders>
              <w:bottom w:val="single" w:sz="4" w:space="0" w:color="auto"/>
            </w:tcBorders>
          </w:tcPr>
          <w:p w14:paraId="49FF5C69" w14:textId="77777777" w:rsidR="00A25CC8" w:rsidRDefault="001E495B" w:rsidP="00E75BE8">
            <w:pPr>
              <w:pStyle w:val="ConsPlusNormal"/>
              <w:jc w:val="center"/>
            </w:pPr>
            <w:r>
              <w:t>Рыночный</w:t>
            </w:r>
          </w:p>
        </w:tc>
        <w:tc>
          <w:tcPr>
            <w:tcW w:w="3395" w:type="dxa"/>
            <w:gridSpan w:val="4"/>
            <w:tcBorders>
              <w:bottom w:val="single" w:sz="4" w:space="0" w:color="auto"/>
            </w:tcBorders>
          </w:tcPr>
          <w:p w14:paraId="6489164A" w14:textId="3134C8AA" w:rsidR="00A25CC8" w:rsidRDefault="001D6087" w:rsidP="001D608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255" w:type="dxa"/>
            <w:gridSpan w:val="4"/>
            <w:tcBorders>
              <w:bottom w:val="single" w:sz="4" w:space="0" w:color="auto"/>
            </w:tcBorders>
          </w:tcPr>
          <w:p w14:paraId="7A28EF2B" w14:textId="371CCC73" w:rsidR="00A25CC8" w:rsidRDefault="001D6087" w:rsidP="00E75BE8">
            <w:pPr>
              <w:pStyle w:val="ConsPlusNormal"/>
              <w:jc w:val="center"/>
            </w:pPr>
            <w:r>
              <w:t>-</w:t>
            </w:r>
          </w:p>
        </w:tc>
      </w:tr>
      <w:tr w:rsidR="00363908" w14:paraId="71B463B6" w14:textId="77777777" w:rsidTr="007510BB">
        <w:tc>
          <w:tcPr>
            <w:tcW w:w="2693" w:type="dxa"/>
            <w:tcBorders>
              <w:bottom w:val="single" w:sz="4" w:space="0" w:color="auto"/>
            </w:tcBorders>
          </w:tcPr>
          <w:p w14:paraId="46E40C79" w14:textId="77777777" w:rsidR="00A25CC8" w:rsidRDefault="001E495B" w:rsidP="00E75BE8">
            <w:pPr>
              <w:pStyle w:val="ConsPlusNormal"/>
              <w:jc w:val="center"/>
            </w:pPr>
            <w:r>
              <w:t xml:space="preserve">Кредитный </w:t>
            </w:r>
            <w:r w:rsidR="00A25CC8">
              <w:t>риск</w:t>
            </w:r>
          </w:p>
        </w:tc>
        <w:tc>
          <w:tcPr>
            <w:tcW w:w="3395" w:type="dxa"/>
            <w:gridSpan w:val="4"/>
            <w:tcBorders>
              <w:bottom w:val="single" w:sz="4" w:space="0" w:color="auto"/>
            </w:tcBorders>
          </w:tcPr>
          <w:p w14:paraId="35BF4E6E" w14:textId="7A69AF07" w:rsidR="00A25CC8" w:rsidRDefault="001D6087" w:rsidP="00E75BE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255" w:type="dxa"/>
            <w:gridSpan w:val="4"/>
            <w:tcBorders>
              <w:bottom w:val="single" w:sz="4" w:space="0" w:color="auto"/>
            </w:tcBorders>
          </w:tcPr>
          <w:p w14:paraId="0730AEF3" w14:textId="24C2161A" w:rsidR="00A25CC8" w:rsidRDefault="001D6087" w:rsidP="00E75BE8">
            <w:pPr>
              <w:pStyle w:val="ConsPlusNormal"/>
              <w:jc w:val="center"/>
            </w:pPr>
            <w:r>
              <w:t>-</w:t>
            </w:r>
          </w:p>
        </w:tc>
      </w:tr>
      <w:tr w:rsidR="00A25CC8" w14:paraId="42B6416E" w14:textId="77777777" w:rsidTr="005B5EF6">
        <w:tc>
          <w:tcPr>
            <w:tcW w:w="10343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62293D" w14:textId="77777777" w:rsidR="00302BE5" w:rsidRDefault="00302BE5" w:rsidP="00E75BE8">
            <w:pPr>
              <w:pStyle w:val="ConsPlusNormal"/>
              <w:jc w:val="both"/>
              <w:outlineLvl w:val="1"/>
            </w:pPr>
          </w:p>
          <w:p w14:paraId="40D4E732" w14:textId="77777777" w:rsidR="00A25CC8" w:rsidRDefault="00A25CC8" w:rsidP="00E75BE8">
            <w:pPr>
              <w:pStyle w:val="ConsPlusNormal"/>
              <w:jc w:val="both"/>
              <w:outlineLvl w:val="1"/>
            </w:pPr>
            <w:r>
              <w:t>Раздел 5. Основные результаты инвестирования</w:t>
            </w:r>
          </w:p>
        </w:tc>
      </w:tr>
      <w:tr w:rsidR="00A25CC8" w14:paraId="08A5BE5E" w14:textId="77777777" w:rsidTr="007510BB">
        <w:tc>
          <w:tcPr>
            <w:tcW w:w="41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F8F1C0" w14:textId="5574F85A" w:rsidR="00A25CC8" w:rsidRDefault="00A25CC8" w:rsidP="00E75BE8">
            <w:pPr>
              <w:pStyle w:val="ConsPlusNormal"/>
              <w:ind w:left="283"/>
            </w:pPr>
            <w:r w:rsidRPr="004A4600">
              <w:t>Доходность за календарный год</w:t>
            </w:r>
            <w:r>
              <w:t>, %</w:t>
            </w:r>
            <w:r w:rsidR="001D6087">
              <w:t xml:space="preserve"> </w:t>
            </w:r>
            <w:r w:rsidR="001D6087" w:rsidRPr="001D6087">
              <w:rPr>
                <w:color w:val="FF0000"/>
              </w:rPr>
              <w:t>*</w:t>
            </w:r>
            <w:r w:rsidR="007510BB">
              <w:rPr>
                <w:color w:val="FF0000"/>
              </w:rPr>
              <w:t>*</w:t>
            </w:r>
          </w:p>
        </w:tc>
        <w:tc>
          <w:tcPr>
            <w:tcW w:w="623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5F35F5" w14:textId="0D680E39" w:rsidR="00A25CC8" w:rsidRDefault="00A25CC8" w:rsidP="00E75BE8">
            <w:pPr>
              <w:pStyle w:val="ConsPlusNormal"/>
              <w:ind w:left="283"/>
              <w:jc w:val="both"/>
            </w:pPr>
            <w:r w:rsidRPr="00E150C0">
              <w:t>Доходность за период, %</w:t>
            </w:r>
            <w:r w:rsidR="001D6087">
              <w:t xml:space="preserve"> </w:t>
            </w:r>
            <w:r w:rsidR="001D6087" w:rsidRPr="001D6087">
              <w:rPr>
                <w:color w:val="FF0000"/>
              </w:rPr>
              <w:t>*</w:t>
            </w:r>
          </w:p>
        </w:tc>
      </w:tr>
      <w:tr w:rsidR="00EB1F02" w14:paraId="62A8DE2E" w14:textId="77777777" w:rsidTr="0050021D">
        <w:tblPrEx>
          <w:tblCellMar>
            <w:left w:w="108" w:type="dxa"/>
            <w:right w:w="108" w:type="dxa"/>
          </w:tblCellMar>
        </w:tblPrEx>
        <w:tc>
          <w:tcPr>
            <w:tcW w:w="4105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984BEC4" w14:textId="20CBF1FB" w:rsidR="00EB1F02" w:rsidRDefault="0050021D" w:rsidP="00E75BE8">
            <w:pPr>
              <w:pStyle w:val="ConsPlusNormal"/>
              <w:jc w:val="center"/>
            </w:pPr>
            <w:r>
              <w:rPr>
                <w:noProof/>
              </w:rPr>
              <w:drawing>
                <wp:inline distT="0" distB="0" distL="0" distR="0" wp14:anchorId="4B0EFF14" wp14:editId="78EDD6BB">
                  <wp:extent cx="2364988" cy="1448344"/>
                  <wp:effectExtent l="0" t="0" r="16510" b="0"/>
                  <wp:docPr id="1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6"/>
                    </a:graphicData>
                  </a:graphic>
                </wp:inline>
              </w:drawing>
            </w:r>
            <w:r w:rsidR="00EB1F02">
              <w:rPr>
                <w:noProof/>
              </w:rPr>
              <w:t xml:space="preserve"> </w:t>
            </w:r>
          </w:p>
        </w:tc>
        <w:tc>
          <w:tcPr>
            <w:tcW w:w="17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73BE5" w14:textId="77777777" w:rsidR="00EB1F02" w:rsidRDefault="00EB1F02" w:rsidP="00E75BE8">
            <w:pPr>
              <w:pStyle w:val="ConsPlusNormal"/>
              <w:jc w:val="center"/>
            </w:pPr>
            <w:r>
              <w:t>Период</w:t>
            </w: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1A019" w14:textId="77777777" w:rsidR="00EB1F02" w:rsidRDefault="00EB1F02" w:rsidP="00E75BE8">
            <w:pPr>
              <w:pStyle w:val="ConsPlusNormal"/>
              <w:jc w:val="center"/>
            </w:pPr>
            <w:r>
              <w:t>Доходность инвестиций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DE64D" w14:textId="5D9E3E1D" w:rsidR="00EB1F02" w:rsidRDefault="00EB1F02" w:rsidP="00E75BE8">
            <w:pPr>
              <w:pStyle w:val="ConsPlusNormal"/>
            </w:pPr>
            <w:r>
              <w:t>Отклонение доходности от</w:t>
            </w:r>
          </w:p>
        </w:tc>
      </w:tr>
      <w:tr w:rsidR="00631E90" w14:paraId="68A98360" w14:textId="77777777" w:rsidTr="007510BB">
        <w:tc>
          <w:tcPr>
            <w:tcW w:w="4105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606C1F" w14:textId="77777777" w:rsidR="00631E90" w:rsidRDefault="00631E90" w:rsidP="00E75BE8"/>
        </w:tc>
        <w:tc>
          <w:tcPr>
            <w:tcW w:w="17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099D6" w14:textId="77777777" w:rsidR="00631E90" w:rsidRDefault="00631E90" w:rsidP="00E75BE8"/>
        </w:tc>
        <w:tc>
          <w:tcPr>
            <w:tcW w:w="1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A5F89" w14:textId="77777777" w:rsidR="00631E90" w:rsidRDefault="00631E90" w:rsidP="00E75BE8"/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FFED4" w14:textId="77777777" w:rsidR="00631E90" w:rsidRDefault="00631E90" w:rsidP="00E75BE8">
            <w:pPr>
              <w:pStyle w:val="ConsPlusNormal"/>
              <w:jc w:val="center"/>
            </w:pPr>
            <w:r>
              <w:t>инфляции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1DD08" w14:textId="51B31277" w:rsidR="00631E90" w:rsidRDefault="00631E90" w:rsidP="00631E90">
            <w:pPr>
              <w:jc w:val="center"/>
            </w:pPr>
            <w:r>
              <w:t>индекса</w:t>
            </w:r>
          </w:p>
        </w:tc>
      </w:tr>
      <w:tr w:rsidR="00015D83" w14:paraId="3817651D" w14:textId="77777777" w:rsidTr="007510BB">
        <w:tc>
          <w:tcPr>
            <w:tcW w:w="4105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21E34C" w14:textId="77777777" w:rsidR="00015D83" w:rsidRDefault="00015D83" w:rsidP="00015D83"/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9CA41" w14:textId="77777777" w:rsidR="00015D83" w:rsidRDefault="00015D83" w:rsidP="00015D83">
            <w:pPr>
              <w:pStyle w:val="ConsPlusNormal"/>
              <w:ind w:left="283"/>
            </w:pPr>
            <w:r>
              <w:t>1 месяц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70EBD1" w14:textId="62FA2CE7" w:rsidR="00015D83" w:rsidRPr="006C65F0" w:rsidRDefault="001D6087" w:rsidP="00015D83">
            <w:pPr>
              <w:pStyle w:val="ConsPlusNormal"/>
              <w:jc w:val="center"/>
              <w:rPr>
                <w:lang w:val="en-US"/>
              </w:rPr>
            </w:pPr>
            <w:r>
              <w:rPr>
                <w:color w:val="000000"/>
                <w:szCs w:val="22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138059" w14:textId="5AFCCE59" w:rsidR="00015D83" w:rsidRPr="00942498" w:rsidRDefault="001D6087" w:rsidP="00015D83">
            <w:pPr>
              <w:pStyle w:val="ConsPlusNormal"/>
              <w:jc w:val="center"/>
              <w:rPr>
                <w:highlight w:val="yellow"/>
              </w:rPr>
            </w:pPr>
            <w:r>
              <w:rPr>
                <w:color w:val="000000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FB60B" w14:textId="77777777" w:rsidR="00015D83" w:rsidRDefault="00015D83" w:rsidP="00015D83"/>
        </w:tc>
      </w:tr>
      <w:tr w:rsidR="00015D83" w14:paraId="793AD32B" w14:textId="77777777" w:rsidTr="007510BB">
        <w:tc>
          <w:tcPr>
            <w:tcW w:w="4105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8EEE50" w14:textId="77777777" w:rsidR="00015D83" w:rsidRDefault="00015D83" w:rsidP="00015D83"/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958AB" w14:textId="77777777" w:rsidR="00015D83" w:rsidRDefault="00015D83" w:rsidP="00015D83">
            <w:pPr>
              <w:pStyle w:val="ConsPlusNormal"/>
              <w:ind w:left="283"/>
            </w:pPr>
            <w:r>
              <w:t>3 месяца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AB5749" w14:textId="44792575" w:rsidR="00015D83" w:rsidRPr="006C65F0" w:rsidRDefault="001D6087" w:rsidP="00015D83">
            <w:pPr>
              <w:pStyle w:val="ConsPlusNormal"/>
              <w:jc w:val="center"/>
              <w:rPr>
                <w:lang w:val="en-US"/>
              </w:rPr>
            </w:pPr>
            <w:r>
              <w:rPr>
                <w:color w:val="000000"/>
                <w:szCs w:val="22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406A15" w14:textId="08CA6CC0" w:rsidR="00015D83" w:rsidRPr="00942498" w:rsidRDefault="00015D83" w:rsidP="001D6087">
            <w:pPr>
              <w:pStyle w:val="ConsPlusNormal"/>
              <w:jc w:val="center"/>
              <w:rPr>
                <w:highlight w:val="yellow"/>
              </w:rPr>
            </w:pPr>
            <w:r>
              <w:rPr>
                <w:color w:val="000000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11D38" w14:textId="77777777" w:rsidR="00015D83" w:rsidRDefault="00015D83" w:rsidP="00015D83"/>
        </w:tc>
      </w:tr>
      <w:tr w:rsidR="00015D83" w14:paraId="08529EC6" w14:textId="77777777" w:rsidTr="007510BB">
        <w:tc>
          <w:tcPr>
            <w:tcW w:w="4105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C4130D" w14:textId="77777777" w:rsidR="00015D83" w:rsidRDefault="00015D83" w:rsidP="00015D83"/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BD26E" w14:textId="77777777" w:rsidR="00015D83" w:rsidRDefault="00015D83" w:rsidP="00015D83">
            <w:pPr>
              <w:pStyle w:val="ConsPlusNormal"/>
              <w:ind w:left="283"/>
            </w:pPr>
            <w:r>
              <w:t>6 месяцев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64B7B5" w14:textId="479FD750" w:rsidR="00015D83" w:rsidRPr="006C65F0" w:rsidRDefault="001D6087" w:rsidP="00015D83">
            <w:pPr>
              <w:pStyle w:val="ConsPlusNormal"/>
              <w:jc w:val="center"/>
              <w:rPr>
                <w:lang w:val="en-US"/>
              </w:rPr>
            </w:pPr>
            <w:r>
              <w:rPr>
                <w:color w:val="000000"/>
                <w:szCs w:val="22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E843E4" w14:textId="0D03CC8A" w:rsidR="00015D83" w:rsidRPr="00942498" w:rsidRDefault="001D6087" w:rsidP="00015D83">
            <w:pPr>
              <w:pStyle w:val="ConsPlusNormal"/>
              <w:jc w:val="center"/>
              <w:rPr>
                <w:highlight w:val="yellow"/>
              </w:rPr>
            </w:pPr>
            <w:r>
              <w:rPr>
                <w:color w:val="000000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B734A" w14:textId="77777777" w:rsidR="00015D83" w:rsidRDefault="00015D83" w:rsidP="00015D83"/>
        </w:tc>
      </w:tr>
      <w:tr w:rsidR="00015D83" w14:paraId="46143B1F" w14:textId="77777777" w:rsidTr="007510BB">
        <w:tc>
          <w:tcPr>
            <w:tcW w:w="4105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A1D0F1" w14:textId="77777777" w:rsidR="00015D83" w:rsidRDefault="00015D83" w:rsidP="00015D83"/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9A48A" w14:textId="77777777" w:rsidR="00015D83" w:rsidRDefault="00015D83" w:rsidP="00015D83">
            <w:pPr>
              <w:pStyle w:val="ConsPlusNormal"/>
              <w:ind w:left="283"/>
            </w:pPr>
            <w:r>
              <w:t>1 год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8A06B1" w14:textId="47DE177D" w:rsidR="00015D83" w:rsidRPr="006C65F0" w:rsidRDefault="001D6087" w:rsidP="00015D83">
            <w:pPr>
              <w:pStyle w:val="ConsPlusNormal"/>
              <w:jc w:val="center"/>
              <w:rPr>
                <w:lang w:val="en-US"/>
              </w:rPr>
            </w:pPr>
            <w:r>
              <w:rPr>
                <w:color w:val="000000"/>
                <w:szCs w:val="22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2F95DC" w14:textId="25F0C7F2" w:rsidR="00015D83" w:rsidRPr="00942498" w:rsidRDefault="001D6087" w:rsidP="00015D83">
            <w:pPr>
              <w:pStyle w:val="ConsPlusNormal"/>
              <w:jc w:val="center"/>
              <w:rPr>
                <w:highlight w:val="yellow"/>
              </w:rPr>
            </w:pPr>
            <w:r>
              <w:rPr>
                <w:color w:val="000000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2159E" w14:textId="77777777" w:rsidR="00015D83" w:rsidRDefault="00015D83" w:rsidP="00015D83"/>
        </w:tc>
      </w:tr>
      <w:tr w:rsidR="00015D83" w14:paraId="333F3457" w14:textId="77777777" w:rsidTr="007510BB">
        <w:tc>
          <w:tcPr>
            <w:tcW w:w="4105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2CDD52" w14:textId="77777777" w:rsidR="00015D83" w:rsidRDefault="00015D83" w:rsidP="00015D83"/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34A17" w14:textId="77777777" w:rsidR="00015D83" w:rsidRDefault="00015D83" w:rsidP="00015D83">
            <w:pPr>
              <w:pStyle w:val="ConsPlusNormal"/>
              <w:ind w:left="283"/>
            </w:pPr>
            <w:r>
              <w:t>3 года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AE09C8" w14:textId="34F142F0" w:rsidR="00015D83" w:rsidRPr="006C65F0" w:rsidRDefault="001D6087" w:rsidP="00015D83">
            <w:pPr>
              <w:pStyle w:val="ConsPlusNormal"/>
              <w:jc w:val="center"/>
              <w:rPr>
                <w:lang w:val="en-US"/>
              </w:rPr>
            </w:pPr>
            <w:r>
              <w:rPr>
                <w:color w:val="000000"/>
                <w:szCs w:val="22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BA04B0" w14:textId="4B8E8E10" w:rsidR="00015D83" w:rsidRPr="00942498" w:rsidRDefault="001D6087" w:rsidP="00015D83">
            <w:pPr>
              <w:pStyle w:val="ConsPlusNormal"/>
              <w:jc w:val="center"/>
              <w:rPr>
                <w:highlight w:val="yellow"/>
              </w:rPr>
            </w:pPr>
            <w:r>
              <w:rPr>
                <w:color w:val="000000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A2C38" w14:textId="77777777" w:rsidR="00015D83" w:rsidRDefault="00015D83" w:rsidP="00015D83"/>
        </w:tc>
      </w:tr>
      <w:tr w:rsidR="00015D83" w14:paraId="576664AA" w14:textId="77777777" w:rsidTr="007510BB">
        <w:tc>
          <w:tcPr>
            <w:tcW w:w="4105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C7B8D6" w14:textId="77777777" w:rsidR="00015D83" w:rsidRDefault="00015D83" w:rsidP="00015D83"/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AAB4D" w14:textId="77777777" w:rsidR="00015D83" w:rsidRDefault="00015D83" w:rsidP="00015D83">
            <w:pPr>
              <w:pStyle w:val="ConsPlusNormal"/>
              <w:ind w:left="283"/>
            </w:pPr>
            <w:r>
              <w:t>5 лет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5AA6B3" w14:textId="26642F53" w:rsidR="00015D83" w:rsidRPr="006C65F0" w:rsidRDefault="001D6087" w:rsidP="00015D83">
            <w:pPr>
              <w:pStyle w:val="ConsPlusNormal"/>
              <w:jc w:val="center"/>
              <w:rPr>
                <w:lang w:val="en-US"/>
              </w:rPr>
            </w:pPr>
            <w:r>
              <w:rPr>
                <w:color w:val="000000"/>
                <w:szCs w:val="22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BA1970" w14:textId="52DCA3A6" w:rsidR="00015D83" w:rsidRPr="00942498" w:rsidRDefault="001D6087" w:rsidP="001D6087">
            <w:pPr>
              <w:pStyle w:val="ConsPlusNormal"/>
              <w:jc w:val="center"/>
              <w:rPr>
                <w:highlight w:val="yellow"/>
              </w:rPr>
            </w:pPr>
            <w:r>
              <w:rPr>
                <w:color w:val="000000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B2E92" w14:textId="77777777" w:rsidR="00015D83" w:rsidRDefault="00015D83" w:rsidP="00015D83"/>
        </w:tc>
      </w:tr>
      <w:tr w:rsidR="00363908" w14:paraId="1E97DC52" w14:textId="77777777" w:rsidTr="007510BB">
        <w:tc>
          <w:tcPr>
            <w:tcW w:w="41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30AE7E" w14:textId="62A4EA9C" w:rsidR="00A25CC8" w:rsidRPr="00DB18C5" w:rsidRDefault="00A25CC8" w:rsidP="001D6087">
            <w:pPr>
              <w:pStyle w:val="ConsPlusNormal"/>
              <w:rPr>
                <w:color w:val="000000"/>
              </w:rPr>
            </w:pPr>
            <w:r>
              <w:t xml:space="preserve">1. Расчетная стоимость инвестиционного пая </w:t>
            </w:r>
            <w:r w:rsidR="001D6087">
              <w:rPr>
                <w:color w:val="000000"/>
              </w:rPr>
              <w:t>-</w:t>
            </w:r>
            <w:r w:rsidR="00E64E29" w:rsidRPr="001C348C">
              <w:rPr>
                <w:color w:val="000000"/>
              </w:rPr>
              <w:t xml:space="preserve"> </w:t>
            </w:r>
            <w:r w:rsidRPr="001C348C">
              <w:t>руб</w:t>
            </w:r>
            <w:r w:rsidRPr="00E64E29">
              <w:t>.</w:t>
            </w:r>
            <w:r w:rsidR="001D6087">
              <w:t xml:space="preserve"> </w:t>
            </w:r>
            <w:r w:rsidR="001D6087" w:rsidRPr="001D6087">
              <w:rPr>
                <w:color w:val="FF0000"/>
              </w:rPr>
              <w:t>*</w:t>
            </w:r>
          </w:p>
        </w:tc>
        <w:tc>
          <w:tcPr>
            <w:tcW w:w="146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A2DE5A" w14:textId="77777777" w:rsidR="00A25CC8" w:rsidRDefault="00A25CC8" w:rsidP="00E75BE8">
            <w:pPr>
              <w:pStyle w:val="ConsPlusNormal"/>
            </w:pPr>
          </w:p>
        </w:tc>
        <w:tc>
          <w:tcPr>
            <w:tcW w:w="6092" w:type="dxa"/>
            <w:gridSpan w:val="6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003E3B" w14:textId="7F1E1D8C" w:rsidR="00A25CC8" w:rsidRPr="001D6087" w:rsidRDefault="00E84F11" w:rsidP="005B5EF6">
            <w:pPr>
              <w:pStyle w:val="ConsPlusNormal"/>
              <w:spacing w:after="120"/>
              <w:ind w:left="215"/>
              <w:rPr>
                <w:color w:val="FF0000"/>
              </w:rPr>
            </w:pPr>
            <w:r>
              <w:t xml:space="preserve"> </w:t>
            </w:r>
            <w:r w:rsidR="00A25CC8">
              <w:t xml:space="preserve">3. </w:t>
            </w:r>
            <w:r>
              <w:t xml:space="preserve">  </w:t>
            </w:r>
            <w:r w:rsidR="007040CE">
              <w:t xml:space="preserve"> </w:t>
            </w:r>
            <w:r w:rsidR="00A25CC8">
              <w:t xml:space="preserve">Стоимость чистых активов паевого инвестиционного фонда </w:t>
            </w:r>
            <w:r w:rsidR="001D6087">
              <w:t>-</w:t>
            </w:r>
            <w:r w:rsidR="00E64E29">
              <w:t xml:space="preserve"> </w:t>
            </w:r>
            <w:r w:rsidR="00A25CC8">
              <w:t>руб.</w:t>
            </w:r>
            <w:r w:rsidR="001D6087">
              <w:t xml:space="preserve"> </w:t>
            </w:r>
            <w:r w:rsidR="001D6087" w:rsidRPr="001D6087">
              <w:rPr>
                <w:color w:val="FF0000"/>
              </w:rPr>
              <w:t>*</w:t>
            </w:r>
          </w:p>
          <w:p w14:paraId="0F3926F2" w14:textId="48E22CF5" w:rsidR="00E84F11" w:rsidRDefault="00E84F11" w:rsidP="00E84F11">
            <w:pPr>
              <w:pStyle w:val="ConsPlusNormal"/>
              <w:numPr>
                <w:ilvl w:val="0"/>
                <w:numId w:val="1"/>
              </w:numPr>
              <w:jc w:val="both"/>
            </w:pPr>
            <w:r>
              <w:t xml:space="preserve">Доход от управления фондом не выплачивается, но </w:t>
            </w:r>
            <w:r w:rsidRPr="000A213F">
              <w:rPr>
                <w:spacing w:val="-8"/>
              </w:rPr>
              <w:t>капитализируется, увеличивая стоимость</w:t>
            </w:r>
            <w:r>
              <w:t xml:space="preserve"> инвестиционного пая и доходность инвестиций. </w:t>
            </w:r>
          </w:p>
        </w:tc>
      </w:tr>
      <w:tr w:rsidR="00363908" w14:paraId="55692066" w14:textId="77777777" w:rsidTr="007510BB">
        <w:trPr>
          <w:trHeight w:val="453"/>
        </w:trPr>
        <w:tc>
          <w:tcPr>
            <w:tcW w:w="410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2EBF76D" w14:textId="77777777" w:rsidR="00A25CC8" w:rsidRDefault="00A25CC8" w:rsidP="00E75BE8">
            <w:pPr>
              <w:pStyle w:val="ConsPlusNormal"/>
              <w:jc w:val="both"/>
            </w:pPr>
            <w:r>
              <w:t>2. 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</w:tc>
        <w:tc>
          <w:tcPr>
            <w:tcW w:w="14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17FEEEE" w14:textId="77777777" w:rsidR="00A25CC8" w:rsidRDefault="00A25CC8" w:rsidP="00E75BE8"/>
        </w:tc>
        <w:tc>
          <w:tcPr>
            <w:tcW w:w="6092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14:paraId="53FE1499" w14:textId="77777777" w:rsidR="00A25CC8" w:rsidRDefault="00A25CC8" w:rsidP="00E75BE8"/>
        </w:tc>
      </w:tr>
      <w:tr w:rsidR="00363908" w14:paraId="221AA531" w14:textId="77777777" w:rsidTr="007510BB">
        <w:tc>
          <w:tcPr>
            <w:tcW w:w="410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D0CDBB2" w14:textId="77777777" w:rsidR="00A25CC8" w:rsidRDefault="00A25CC8" w:rsidP="00E75BE8"/>
        </w:tc>
        <w:tc>
          <w:tcPr>
            <w:tcW w:w="14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155120F" w14:textId="77777777" w:rsidR="00A25CC8" w:rsidRDefault="00A25CC8" w:rsidP="00E75BE8"/>
        </w:tc>
        <w:tc>
          <w:tcPr>
            <w:tcW w:w="609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7A28D7C" w14:textId="51751A92" w:rsidR="00A06F5E" w:rsidRDefault="004B0B6A" w:rsidP="00E84F11">
            <w:pPr>
              <w:pStyle w:val="ConsPlusNormal"/>
              <w:numPr>
                <w:ilvl w:val="0"/>
                <w:numId w:val="1"/>
              </w:numPr>
              <w:jc w:val="both"/>
            </w:pPr>
            <w:r w:rsidRPr="00E75BE8">
              <w:t>Правилами доверительного управления паевым инвестиционным фондом</w:t>
            </w:r>
            <w:r>
              <w:t xml:space="preserve"> </w:t>
            </w:r>
            <w:r w:rsidRPr="00E75BE8">
              <w:t>предусмотрены надбавки к расчетной стоимости инвестиционных паев при их выдаче и скидки с расчетной стоимости инвестиционных паев при их погашении</w:t>
            </w:r>
            <w:r>
              <w:t>.  Взимание надбавок и скидок уменьшит доходность инвестиций в инвестиционные паи паевого инвестиционного фонда.</w:t>
            </w:r>
          </w:p>
        </w:tc>
      </w:tr>
      <w:tr w:rsidR="00A25CC8" w14:paraId="7A2B110A" w14:textId="77777777" w:rsidTr="005B5EF6">
        <w:tc>
          <w:tcPr>
            <w:tcW w:w="1034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734005CA" w14:textId="60AA601D" w:rsidR="00E75BE8" w:rsidRDefault="00A25CC8" w:rsidP="00E84F11">
            <w:pPr>
              <w:pStyle w:val="ConsPlusNormal"/>
              <w:jc w:val="both"/>
              <w:outlineLvl w:val="1"/>
            </w:pPr>
            <w:r>
              <w:t>Раздел 6. Комиссии</w:t>
            </w:r>
          </w:p>
        </w:tc>
      </w:tr>
      <w:tr w:rsidR="00363908" w14:paraId="686C91F2" w14:textId="77777777" w:rsidTr="007510BB">
        <w:tc>
          <w:tcPr>
            <w:tcW w:w="41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3993CF" w14:textId="77777777" w:rsidR="00A25CC8" w:rsidRDefault="00A25CC8" w:rsidP="00E75BE8">
            <w:pPr>
              <w:pStyle w:val="ConsPlusNormal"/>
              <w:jc w:val="both"/>
            </w:pPr>
            <w:r w:rsidRPr="00E150C0">
              <w:t>Комиссии, оплачиваемые</w:t>
            </w:r>
            <w:r>
              <w:t xml:space="preserve"> один раз</w:t>
            </w:r>
          </w:p>
        </w:tc>
        <w:tc>
          <w:tcPr>
            <w:tcW w:w="14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8E84AAE" w14:textId="77777777" w:rsidR="00A25CC8" w:rsidRDefault="00A25CC8" w:rsidP="00E75BE8">
            <w:pPr>
              <w:pStyle w:val="ConsPlusNormal"/>
            </w:pPr>
          </w:p>
        </w:tc>
        <w:tc>
          <w:tcPr>
            <w:tcW w:w="609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85F74A" w14:textId="77777777" w:rsidR="00A25CC8" w:rsidRDefault="00A25CC8" w:rsidP="00E75BE8">
            <w:pPr>
              <w:pStyle w:val="ConsPlusNormal"/>
              <w:jc w:val="both"/>
            </w:pPr>
            <w:r w:rsidRPr="00637DC8">
              <w:t>Комиссии, оплачиваемые каждый год</w:t>
            </w:r>
          </w:p>
        </w:tc>
      </w:tr>
      <w:tr w:rsidR="00BD0DC3" w14:paraId="17764E8A" w14:textId="77777777" w:rsidTr="007510BB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7D65F" w14:textId="77777777" w:rsidR="00BD0DC3" w:rsidRDefault="00BD0DC3" w:rsidP="00BD0DC3">
            <w:pPr>
              <w:pStyle w:val="ConsPlusNormal"/>
            </w:pPr>
            <w:r>
              <w:t>при приобретении инвестиционного пая (надбавка)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7C2BF" w14:textId="3A45C251" w:rsidR="00BD0DC3" w:rsidRDefault="00BD0DC3" w:rsidP="00BD0DC3">
            <w:pPr>
              <w:pStyle w:val="ConsPlusNormal"/>
              <w:jc w:val="center"/>
            </w:pPr>
            <w:r w:rsidRPr="00F67559">
              <w:t>от 0</w:t>
            </w:r>
            <w:r w:rsidR="00E150C0">
              <w:t>,5</w:t>
            </w:r>
            <w:r w:rsidRPr="00F67559">
              <w:t>% до 1,4%</w:t>
            </w:r>
          </w:p>
        </w:tc>
        <w:tc>
          <w:tcPr>
            <w:tcW w:w="1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D6D0C3" w14:textId="77777777" w:rsidR="00BD0DC3" w:rsidRDefault="00BD0DC3" w:rsidP="00BD0DC3"/>
        </w:tc>
        <w:tc>
          <w:tcPr>
            <w:tcW w:w="41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3853C" w14:textId="069E4A91" w:rsidR="00BD0DC3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sz w:val="16"/>
                <w:szCs w:val="16"/>
              </w:rPr>
              <w:t>Вознаграждение</w:t>
            </w:r>
            <w:r>
              <w:rPr>
                <w:sz w:val="16"/>
                <w:szCs w:val="16"/>
              </w:rPr>
              <w:t xml:space="preserve"> Управляющей компании</w:t>
            </w:r>
          </w:p>
          <w:p w14:paraId="2AB195F3" w14:textId="77777777" w:rsidR="00BD0DC3" w:rsidRPr="00032105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33EB11B5" w14:textId="5CC8925B" w:rsidR="00BD0DC3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sz w:val="16"/>
                <w:szCs w:val="16"/>
              </w:rPr>
              <w:t xml:space="preserve">Вознаграждение </w:t>
            </w:r>
            <w:r w:rsidRPr="00DA6772">
              <w:rPr>
                <w:sz w:val="16"/>
                <w:szCs w:val="16"/>
              </w:rPr>
              <w:t xml:space="preserve">специализированного депозитария, </w:t>
            </w:r>
            <w:r>
              <w:rPr>
                <w:sz w:val="16"/>
                <w:szCs w:val="16"/>
              </w:rPr>
              <w:t>регистратора</w:t>
            </w:r>
            <w:r w:rsidRPr="00DA6772">
              <w:rPr>
                <w:sz w:val="16"/>
                <w:szCs w:val="16"/>
              </w:rPr>
              <w:t xml:space="preserve"> </w:t>
            </w:r>
          </w:p>
          <w:p w14:paraId="2E8BD254" w14:textId="77777777" w:rsidR="00BD0DC3" w:rsidRPr="00032105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5C132E76" w14:textId="77777777" w:rsidR="00BD0DC3" w:rsidRPr="00032105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sz w:val="16"/>
                <w:szCs w:val="16"/>
              </w:rPr>
              <w:t>Прочие расходы</w:t>
            </w:r>
          </w:p>
        </w:tc>
        <w:tc>
          <w:tcPr>
            <w:tcW w:w="18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5115F" w14:textId="3F4F8226" w:rsidR="00BD0DC3" w:rsidRDefault="00424723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BD0DC3" w:rsidRPr="00032105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5</w:t>
            </w:r>
            <w:r w:rsidR="00BD0DC3" w:rsidRPr="00032105">
              <w:rPr>
                <w:sz w:val="16"/>
                <w:szCs w:val="16"/>
              </w:rPr>
              <w:t>%</w:t>
            </w:r>
          </w:p>
          <w:p w14:paraId="01EAEA00" w14:textId="57931A38" w:rsidR="00BD0DC3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4161AE03" w14:textId="77777777" w:rsidR="00BD0DC3" w:rsidRPr="00032105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42A580BD" w14:textId="371EF4B2" w:rsidR="00BD0DC3" w:rsidRDefault="00BD0DC3" w:rsidP="00BD0DC3">
            <w:pPr>
              <w:pStyle w:val="ConsPlusNormal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0321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0.</w:t>
            </w:r>
            <w:r w:rsidR="00D6170D" w:rsidRPr="00015D8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14</w:t>
            </w:r>
            <w:r w:rsidRPr="000321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% без учета НДС</w:t>
            </w:r>
          </w:p>
          <w:p w14:paraId="141FA85F" w14:textId="1D8B0062" w:rsidR="00BD0DC3" w:rsidRDefault="00BD0DC3" w:rsidP="00BD0DC3">
            <w:pPr>
              <w:pStyle w:val="ConsPlusNormal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  <w:p w14:paraId="789A6818" w14:textId="77777777" w:rsidR="00BD0DC3" w:rsidRPr="00032105" w:rsidRDefault="00BD0DC3" w:rsidP="00BD0DC3">
            <w:pPr>
              <w:pStyle w:val="ConsPlusNormal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  <w:p w14:paraId="6248A1DC" w14:textId="14EB9F25" w:rsidR="00BD0DC3" w:rsidRPr="00032105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0.</w:t>
            </w: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1</w:t>
            </w:r>
            <w:r w:rsidRPr="000321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% без учета НДС</w:t>
            </w:r>
          </w:p>
        </w:tc>
      </w:tr>
      <w:tr w:rsidR="00BD0DC3" w14:paraId="746FE8D3" w14:textId="77777777" w:rsidTr="007510BB">
        <w:trPr>
          <w:trHeight w:val="269"/>
        </w:trPr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FC0E7" w14:textId="77777777" w:rsidR="00BD0DC3" w:rsidRDefault="00BD0DC3" w:rsidP="00BD0DC3">
            <w:pPr>
              <w:pStyle w:val="ConsPlusNormal"/>
            </w:pPr>
            <w:r>
              <w:t>при погашении инвестиционного пая (скидка)</w:t>
            </w:r>
          </w:p>
        </w:tc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81D4E" w14:textId="2E451B9E" w:rsidR="00BD0DC3" w:rsidRDefault="00BD0DC3" w:rsidP="00BD0DC3">
            <w:pPr>
              <w:pStyle w:val="ConsPlusNormal"/>
              <w:jc w:val="center"/>
            </w:pPr>
            <w:r>
              <w:t>от 0% до 1</w:t>
            </w:r>
            <w:r w:rsidR="00424723">
              <w:t>,5</w:t>
            </w:r>
            <w:r w:rsidRPr="00F67559">
              <w:t>%</w:t>
            </w:r>
          </w:p>
        </w:tc>
        <w:tc>
          <w:tcPr>
            <w:tcW w:w="1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D92CCD" w14:textId="77777777" w:rsidR="00BD0DC3" w:rsidRDefault="00BD0DC3" w:rsidP="00BD0DC3"/>
        </w:tc>
        <w:tc>
          <w:tcPr>
            <w:tcW w:w="41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88ACA" w14:textId="77777777" w:rsidR="00BD0DC3" w:rsidRDefault="00BD0DC3" w:rsidP="00BD0DC3"/>
        </w:tc>
        <w:tc>
          <w:tcPr>
            <w:tcW w:w="18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14AD0" w14:textId="77777777" w:rsidR="00BD0DC3" w:rsidRDefault="00BD0DC3" w:rsidP="00BD0DC3"/>
        </w:tc>
      </w:tr>
      <w:tr w:rsidR="00363908" w14:paraId="28CA1AC9" w14:textId="77777777" w:rsidTr="007510BB"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3C9A3" w14:textId="77777777" w:rsidR="00A25CC8" w:rsidRDefault="00A25CC8" w:rsidP="00E75BE8"/>
        </w:tc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B23BE" w14:textId="77777777" w:rsidR="00A25CC8" w:rsidRDefault="00A25CC8" w:rsidP="00E75BE8"/>
        </w:tc>
        <w:tc>
          <w:tcPr>
            <w:tcW w:w="14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B70C56" w14:textId="77777777" w:rsidR="00A25CC8" w:rsidRDefault="00A25CC8" w:rsidP="00E75BE8"/>
        </w:tc>
        <w:tc>
          <w:tcPr>
            <w:tcW w:w="6092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6110B0" w14:textId="77777777" w:rsidR="00A25CC8" w:rsidRDefault="00A25CC8" w:rsidP="00E75BE8">
            <w:pPr>
              <w:pStyle w:val="ConsPlusNormal"/>
            </w:pPr>
          </w:p>
        </w:tc>
      </w:tr>
      <w:tr w:rsidR="00A25CC8" w14:paraId="49730284" w14:textId="77777777" w:rsidTr="005B5EF6">
        <w:tc>
          <w:tcPr>
            <w:tcW w:w="1034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6C726B9B" w14:textId="77777777" w:rsidR="00A25CC8" w:rsidRDefault="00A25CC8" w:rsidP="00E75BE8">
            <w:pPr>
              <w:pStyle w:val="ConsPlusNormal"/>
            </w:pPr>
            <w:r>
              <w:t>Размер комиссий указан в процентах от стоимости чистых активов паевого инвестиционного фонда.</w:t>
            </w:r>
          </w:p>
          <w:p w14:paraId="39184C00" w14:textId="77777777" w:rsidR="005B5EF6" w:rsidRDefault="005B5EF6" w:rsidP="00E75BE8">
            <w:pPr>
              <w:pStyle w:val="ConsPlusNormal"/>
            </w:pPr>
          </w:p>
          <w:p w14:paraId="7C970A4C" w14:textId="43A2014A" w:rsidR="00A25CC8" w:rsidRDefault="00A25CC8" w:rsidP="00E75BE8">
            <w:pPr>
              <w:pStyle w:val="ConsPlusNormal"/>
            </w:pPr>
            <w:r>
              <w:t>Подробные условия указаны в правилах доверительного управления паевым инвестиционным фондом</w:t>
            </w:r>
            <w:r w:rsidR="00F10DED">
              <w:t>.</w:t>
            </w:r>
          </w:p>
        </w:tc>
      </w:tr>
      <w:tr w:rsidR="00A25CC8" w14:paraId="5E8759DE" w14:textId="77777777" w:rsidTr="005B5EF6">
        <w:tc>
          <w:tcPr>
            <w:tcW w:w="1034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4CFEA4A4" w14:textId="77777777" w:rsidR="005B5EF6" w:rsidRDefault="005B5EF6" w:rsidP="00E75BE8">
            <w:pPr>
              <w:pStyle w:val="ConsPlusNormal"/>
              <w:jc w:val="both"/>
              <w:outlineLvl w:val="1"/>
            </w:pPr>
          </w:p>
          <w:p w14:paraId="5C345400" w14:textId="742866DA" w:rsidR="00A25CC8" w:rsidRDefault="00A25CC8" w:rsidP="00E75BE8">
            <w:pPr>
              <w:pStyle w:val="ConsPlusNormal"/>
              <w:jc w:val="both"/>
              <w:outlineLvl w:val="1"/>
            </w:pPr>
            <w:r>
              <w:t>Раздел 7. Иная информация</w:t>
            </w:r>
          </w:p>
        </w:tc>
      </w:tr>
      <w:tr w:rsidR="00146ADD" w14:paraId="32ACD5AB" w14:textId="77777777" w:rsidTr="007510BB">
        <w:trPr>
          <w:trHeight w:val="1774"/>
        </w:trPr>
        <w:tc>
          <w:tcPr>
            <w:tcW w:w="41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8F79A3" w14:textId="11C115CC" w:rsidR="00146ADD" w:rsidRDefault="00146ADD" w:rsidP="00534AC4">
            <w:pPr>
              <w:pStyle w:val="ConsPlusNormal"/>
              <w:ind w:left="79"/>
              <w:jc w:val="both"/>
            </w:pPr>
            <w:r>
              <w:t xml:space="preserve">1. Минимальная сумма денежных средств, которая может быть передана в оплату инвестиционных паев, составляет от </w:t>
            </w:r>
            <w:r w:rsidRPr="00637DC8">
              <w:t>100 рублей</w:t>
            </w:r>
            <w:r w:rsidRPr="00E3509C">
              <w:t>.</w:t>
            </w:r>
            <w:r>
              <w:t xml:space="preserve"> Подробные условия указаны в правилах доверительного управления паевым инвестиционным фондом.</w:t>
            </w:r>
          </w:p>
        </w:tc>
        <w:tc>
          <w:tcPr>
            <w:tcW w:w="14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03A097A" w14:textId="77777777" w:rsidR="00146ADD" w:rsidRDefault="00146ADD" w:rsidP="00E75BE8">
            <w:pPr>
              <w:pStyle w:val="ConsPlusNormal"/>
            </w:pPr>
          </w:p>
        </w:tc>
        <w:tc>
          <w:tcPr>
            <w:tcW w:w="6092" w:type="dxa"/>
            <w:gridSpan w:val="6"/>
            <w:vMerge w:val="restart"/>
            <w:tcBorders>
              <w:top w:val="nil"/>
              <w:left w:val="nil"/>
              <w:right w:val="nil"/>
            </w:tcBorders>
          </w:tcPr>
          <w:p w14:paraId="3DF66BA0" w14:textId="77777777" w:rsidR="00146ADD" w:rsidRDefault="00146ADD" w:rsidP="00324669">
            <w:pPr>
              <w:pStyle w:val="ConsPlusNormal"/>
              <w:spacing w:after="120"/>
              <w:jc w:val="both"/>
            </w:pPr>
            <w:r w:rsidRPr="00324669">
              <w:t>3. Правила доверительного управления паевым инвестиционным фондом зарегистрированы за № 0699-94121833 от 12.12.2006 г.</w:t>
            </w:r>
          </w:p>
          <w:p w14:paraId="3A012BCC" w14:textId="3F0F381D" w:rsidR="00146ADD" w:rsidRDefault="00146ADD" w:rsidP="00324669">
            <w:pPr>
              <w:pStyle w:val="ConsPlusNormal"/>
              <w:spacing w:after="120"/>
              <w:jc w:val="both"/>
            </w:pPr>
            <w:r>
              <w:t xml:space="preserve">4. </w:t>
            </w:r>
            <w:r w:rsidRPr="00277052">
              <w:t>Паевой инвестиционный фонд сформирован 2</w:t>
            </w:r>
            <w:r>
              <w:t>4</w:t>
            </w:r>
            <w:r w:rsidRPr="00277052">
              <w:t>.</w:t>
            </w:r>
            <w:r>
              <w:t>03</w:t>
            </w:r>
            <w:r w:rsidRPr="00277052">
              <w:t>.200</w:t>
            </w:r>
            <w:r>
              <w:t>7 г</w:t>
            </w:r>
            <w:r w:rsidRPr="00277052">
              <w:t>.</w:t>
            </w:r>
          </w:p>
          <w:p w14:paraId="57EDBFDF" w14:textId="77777777" w:rsidR="00146ADD" w:rsidRDefault="00146ADD" w:rsidP="00534AC4">
            <w:pPr>
              <w:pStyle w:val="ConsPlusNormal"/>
              <w:spacing w:after="120"/>
              <w:jc w:val="both"/>
            </w:pPr>
            <w:r>
              <w:t xml:space="preserve">5. Информацию, подлежащую раскрытию и предоставлению, можно получить на сайте </w:t>
            </w:r>
            <w:r w:rsidRPr="00AC3627">
              <w:rPr>
                <w:color w:val="0000FF"/>
                <w:spacing w:val="-8"/>
              </w:rPr>
              <w:t>www.alfacapital.ru</w:t>
            </w:r>
            <w:r>
              <w:t>, а также по адресу управляющей компании.</w:t>
            </w:r>
          </w:p>
          <w:p w14:paraId="56E6C42C" w14:textId="77777777" w:rsidR="00146ADD" w:rsidRDefault="00146ADD" w:rsidP="00534AC4">
            <w:pPr>
              <w:pStyle w:val="ConsPlusNormal"/>
              <w:spacing w:after="120"/>
              <w:jc w:val="both"/>
            </w:pPr>
            <w:r>
              <w:t xml:space="preserve">6. Управляющая компания </w:t>
            </w:r>
            <w:r w:rsidRPr="00050189">
              <w:t>ООО УК «Альфа-Капитал»</w:t>
            </w:r>
            <w:r>
              <w:t xml:space="preserve">, лицензия </w:t>
            </w:r>
            <w:r w:rsidRPr="00DB54F1">
              <w:t>№ 21—000—1—00028</w:t>
            </w:r>
            <w:r>
              <w:t xml:space="preserve"> от </w:t>
            </w:r>
            <w:r w:rsidRPr="00405760">
              <w:t>22 сентября 1998 года</w:t>
            </w:r>
            <w:r>
              <w:t xml:space="preserve">, сайт </w:t>
            </w:r>
            <w:r w:rsidRPr="00AC3627">
              <w:rPr>
                <w:color w:val="0000FF"/>
                <w:spacing w:val="-8"/>
              </w:rPr>
              <w:t>www.alfacapital.ru</w:t>
            </w:r>
            <w:r>
              <w:t>, телефон 8 (800) 200-</w:t>
            </w:r>
            <w:r w:rsidRPr="00DB54F1">
              <w:t>28</w:t>
            </w:r>
            <w:r>
              <w:t>-</w:t>
            </w:r>
            <w:r w:rsidRPr="00DB54F1">
              <w:t>28</w:t>
            </w:r>
            <w:r>
              <w:t xml:space="preserve">, адрес </w:t>
            </w:r>
            <w:r w:rsidRPr="00DB54F1">
              <w:t>Москва, ул. Садовая-Кудринская, д. 32, стр. 1 БЦ «Бронная Плаза»</w:t>
            </w:r>
            <w:r>
              <w:t>.</w:t>
            </w:r>
          </w:p>
          <w:p w14:paraId="6E00B6FB" w14:textId="390607C3" w:rsidR="00146ADD" w:rsidRDefault="00AC3627" w:rsidP="00534AC4">
            <w:pPr>
              <w:pStyle w:val="ConsPlusNormal"/>
              <w:spacing w:after="120"/>
              <w:jc w:val="both"/>
            </w:pPr>
            <w:r w:rsidRPr="00AC3627">
              <w:rPr>
                <w:spacing w:val="-8"/>
              </w:rPr>
              <w:t xml:space="preserve">7. Специализированный депозитарий АО «Специализированный депозитарий «ИНФИНИТУМ», сайт </w:t>
            </w:r>
            <w:r w:rsidRPr="00AC3627">
              <w:rPr>
                <w:color w:val="0000FF"/>
                <w:spacing w:val="-8"/>
              </w:rPr>
              <w:t>https://specdep.ru/</w:t>
            </w:r>
            <w:r w:rsidR="00146ADD">
              <w:t>.</w:t>
            </w:r>
          </w:p>
          <w:p w14:paraId="2C78A3B6" w14:textId="77777777" w:rsidR="00146ADD" w:rsidRPr="00AC3627" w:rsidRDefault="00146ADD" w:rsidP="00E75BE8">
            <w:pPr>
              <w:pStyle w:val="ConsPlusNormal"/>
              <w:jc w:val="both"/>
            </w:pPr>
            <w:r>
              <w:t xml:space="preserve">8. </w:t>
            </w:r>
            <w:r w:rsidRPr="00AC3627">
              <w:t>Лицо, осуществляющее ведение реестра владельцев инвестиционных паев Акционерное общество «Независимая</w:t>
            </w:r>
          </w:p>
          <w:p w14:paraId="2B2D3F95" w14:textId="77777777" w:rsidR="00146ADD" w:rsidRDefault="00146ADD" w:rsidP="00146ADD">
            <w:pPr>
              <w:pStyle w:val="ConsPlusNormal"/>
              <w:spacing w:after="120"/>
              <w:jc w:val="both"/>
            </w:pPr>
            <w:r w:rsidRPr="00AC3627">
              <w:t xml:space="preserve">регистраторская компания Р.О.С.Т», сайт </w:t>
            </w:r>
            <w:r w:rsidRPr="00AC3627">
              <w:rPr>
                <w:color w:val="0000FF"/>
              </w:rPr>
              <w:t>www.rrost.ru</w:t>
            </w:r>
            <w:r w:rsidRPr="00AC3627">
              <w:t>.</w:t>
            </w:r>
          </w:p>
          <w:p w14:paraId="2D8A6E0E" w14:textId="01ECEF08" w:rsidR="00146ADD" w:rsidRDefault="00146ADD" w:rsidP="00A408EA">
            <w:pPr>
              <w:pStyle w:val="ConsPlusNormal"/>
              <w:jc w:val="both"/>
            </w:pPr>
            <w:r>
              <w:t xml:space="preserve">9. Надзор и контроль за деятельностью управляющей компании паевого инвестиционного фонда в соответствии с </w:t>
            </w:r>
            <w:hyperlink r:id="rId7" w:history="1">
              <w:r>
                <w:rPr>
                  <w:color w:val="0000FF"/>
                </w:rPr>
                <w:t>подпунктом 10 пункта 2 статьи 55</w:t>
              </w:r>
            </w:hyperlink>
            <w:r>
              <w:t xml:space="preserve"> Федерального закона "Об инвестиционных фондах" осуществляет Банк России, сайт www.cbr.ru, номер телефона 8 (800) 300-30-00.</w:t>
            </w:r>
          </w:p>
        </w:tc>
      </w:tr>
      <w:tr w:rsidR="00146ADD" w14:paraId="35DD9D6E" w14:textId="77777777" w:rsidTr="007510BB">
        <w:trPr>
          <w:trHeight w:val="7405"/>
        </w:trPr>
        <w:tc>
          <w:tcPr>
            <w:tcW w:w="41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8DDF02" w14:textId="302EEAB8" w:rsidR="00146ADD" w:rsidRDefault="00146ADD" w:rsidP="00534AC4">
            <w:pPr>
              <w:jc w:val="both"/>
            </w:pPr>
            <w:r>
              <w:t xml:space="preserve">2. </w:t>
            </w:r>
            <w:r w:rsidRPr="00872A4C">
              <w:rPr>
                <w:spacing w:val="-8"/>
              </w:rPr>
              <w:t xml:space="preserve">Вы можете обменять инвестиционные паи фонда на инвестиционные паи Открытого паевого инвестиционного фонда рыночных финансовых инструментов «Альфа-Капитал Облигации Плюс», Открытого паевого инвестиционного фонда рыночных финансовых инструментов «Альфа-Капитал </w:t>
            </w:r>
            <w:r w:rsidRPr="00872A4C">
              <w:rPr>
                <w:spacing w:val="-16"/>
              </w:rPr>
              <w:t>Ресурсы», Открытого паевого</w:t>
            </w:r>
            <w:r w:rsidRPr="00872A4C">
              <w:rPr>
                <w:spacing w:val="-8"/>
              </w:rPr>
              <w:t xml:space="preserve"> инвестиционного фонда рыночных финансовых инструментов «Альфа-Капитал Глобальный баланс», Открытого паевого инвестиционного фонда рыночных финансовых инструментов «Альфа-Капитал Золото», Открытого паевого инвестиционного фонда рыночных финансовых инструментов «Альфа-Капитал Еврооблигации»,  Открытого паевого </w:t>
            </w:r>
            <w:r w:rsidRPr="00872A4C">
              <w:rPr>
                <w:spacing w:val="-14"/>
              </w:rPr>
              <w:t>инвестиционного фонда рыночных финансовых</w:t>
            </w:r>
            <w:r w:rsidRPr="00872A4C">
              <w:rPr>
                <w:spacing w:val="-8"/>
              </w:rPr>
              <w:t xml:space="preserve"> инструментов «Альфа-Капитал Баланс”, Открытого паевого инвестиционного фонда рыночных финансовых инструментов «Альфа-Капитал Ликвидные акции»  под управлением ООО УК «Альфа-Капитал»". Подробные условия обмена указаны в правилах доверительного управления паевым инвестиционным фондом.</w:t>
            </w:r>
          </w:p>
        </w:tc>
        <w:tc>
          <w:tcPr>
            <w:tcW w:w="14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CB11A0D" w14:textId="77777777" w:rsidR="00146ADD" w:rsidRDefault="00146ADD" w:rsidP="00E75BE8"/>
        </w:tc>
        <w:tc>
          <w:tcPr>
            <w:tcW w:w="6092" w:type="dxa"/>
            <w:gridSpan w:val="6"/>
            <w:vMerge/>
            <w:tcBorders>
              <w:left w:val="nil"/>
              <w:bottom w:val="nil"/>
              <w:right w:val="nil"/>
            </w:tcBorders>
          </w:tcPr>
          <w:p w14:paraId="31416C1F" w14:textId="13A26447" w:rsidR="00146ADD" w:rsidRDefault="00146ADD" w:rsidP="00A408EA">
            <w:pPr>
              <w:pStyle w:val="ConsPlusNormal"/>
              <w:jc w:val="both"/>
            </w:pPr>
          </w:p>
        </w:tc>
      </w:tr>
    </w:tbl>
    <w:p w14:paraId="63D52975" w14:textId="77777777" w:rsidR="00A25CC8" w:rsidRDefault="00A25CC8" w:rsidP="00A25CC8">
      <w:pPr>
        <w:pStyle w:val="ConsPlusNormal"/>
        <w:jc w:val="both"/>
      </w:pPr>
    </w:p>
    <w:p w14:paraId="03A46265" w14:textId="77777777" w:rsidR="00A25CC8" w:rsidRDefault="00A25CC8" w:rsidP="00A25CC8">
      <w:pPr>
        <w:pStyle w:val="ConsPlusNormal"/>
        <w:ind w:firstLine="540"/>
        <w:jc w:val="both"/>
      </w:pPr>
      <w:r>
        <w:t>--------------------------------</w:t>
      </w:r>
    </w:p>
    <w:p w14:paraId="6E6FDB7F" w14:textId="03687428" w:rsidR="00A25CC8" w:rsidRPr="00CA010D" w:rsidRDefault="001D6087" w:rsidP="00CA010D">
      <w:pPr>
        <w:pStyle w:val="ConsPlusNormal"/>
        <w:spacing w:after="120"/>
        <w:jc w:val="both"/>
        <w:rPr>
          <w:sz w:val="20"/>
        </w:rPr>
      </w:pPr>
      <w:bookmarkStart w:id="1" w:name="P1224"/>
      <w:bookmarkEnd w:id="1"/>
      <w:r w:rsidRPr="00CA010D">
        <w:rPr>
          <w:color w:val="FF0000"/>
          <w:sz w:val="20"/>
        </w:rPr>
        <w:t xml:space="preserve">* </w:t>
      </w:r>
      <w:r w:rsidRPr="00CA010D">
        <w:rPr>
          <w:sz w:val="20"/>
        </w:rPr>
        <w:t>Данные не указываются по причине невозможности определения показателя по состоянию на отчетную дату.</w:t>
      </w:r>
    </w:p>
    <w:p w14:paraId="593CE5BE" w14:textId="43ACC3CF" w:rsidR="007510BB" w:rsidRPr="00CA010D" w:rsidRDefault="007510BB" w:rsidP="00CA010D">
      <w:pPr>
        <w:pStyle w:val="ConsPlusNormal"/>
        <w:spacing w:after="120"/>
        <w:jc w:val="both"/>
        <w:rPr>
          <w:sz w:val="20"/>
        </w:rPr>
      </w:pPr>
      <w:r w:rsidRPr="00CA010D">
        <w:rPr>
          <w:color w:val="FF0000"/>
          <w:sz w:val="20"/>
        </w:rPr>
        <w:t xml:space="preserve">** </w:t>
      </w:r>
      <w:r w:rsidRPr="00CA010D">
        <w:rPr>
          <w:sz w:val="20"/>
        </w:rPr>
        <w:t>Доходность за 2017 год отражает результат за неполный календарный год.</w:t>
      </w:r>
    </w:p>
    <w:p w14:paraId="54447984" w14:textId="77777777" w:rsidR="00A25CC8" w:rsidRDefault="00A25CC8" w:rsidP="00A25CC8">
      <w:pPr>
        <w:pStyle w:val="ConsPlusNormal"/>
        <w:jc w:val="both"/>
      </w:pPr>
    </w:p>
    <w:p w14:paraId="61F6A9D2" w14:textId="77777777" w:rsidR="00AF2B7D" w:rsidRPr="007510BB" w:rsidRDefault="00D777CE"/>
    <w:sectPr w:rsidR="00AF2B7D" w:rsidRPr="007510BB" w:rsidSect="00EB1F02">
      <w:pgSz w:w="11905" w:h="16838"/>
      <w:pgMar w:top="1418" w:right="851" w:bottom="992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7629F"/>
    <w:multiLevelType w:val="hybridMultilevel"/>
    <w:tmpl w:val="8C843F00"/>
    <w:lvl w:ilvl="0" w:tplc="A1A25F1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71797F5D"/>
    <w:multiLevelType w:val="hybridMultilevel"/>
    <w:tmpl w:val="82101346"/>
    <w:lvl w:ilvl="0" w:tplc="A1A25F1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CC8"/>
    <w:rsid w:val="00015D83"/>
    <w:rsid w:val="00032105"/>
    <w:rsid w:val="000A213F"/>
    <w:rsid w:val="000E66FD"/>
    <w:rsid w:val="00102EE3"/>
    <w:rsid w:val="00114D2E"/>
    <w:rsid w:val="00145FD0"/>
    <w:rsid w:val="00146ADD"/>
    <w:rsid w:val="001A1128"/>
    <w:rsid w:val="001A5E65"/>
    <w:rsid w:val="001C348C"/>
    <w:rsid w:val="001D11FC"/>
    <w:rsid w:val="001D34CB"/>
    <w:rsid w:val="001D6087"/>
    <w:rsid w:val="001E06CC"/>
    <w:rsid w:val="001E495B"/>
    <w:rsid w:val="00260864"/>
    <w:rsid w:val="00277052"/>
    <w:rsid w:val="00283F81"/>
    <w:rsid w:val="002C502E"/>
    <w:rsid w:val="00302BE5"/>
    <w:rsid w:val="00324669"/>
    <w:rsid w:val="0033216F"/>
    <w:rsid w:val="003443BC"/>
    <w:rsid w:val="00363908"/>
    <w:rsid w:val="00375CD1"/>
    <w:rsid w:val="003B222A"/>
    <w:rsid w:val="003E2E6E"/>
    <w:rsid w:val="004009B3"/>
    <w:rsid w:val="00405760"/>
    <w:rsid w:val="00424723"/>
    <w:rsid w:val="00451FD2"/>
    <w:rsid w:val="00496BC5"/>
    <w:rsid w:val="004A4600"/>
    <w:rsid w:val="004B0B6A"/>
    <w:rsid w:val="004C7320"/>
    <w:rsid w:val="0050021D"/>
    <w:rsid w:val="00534AC4"/>
    <w:rsid w:val="0058336E"/>
    <w:rsid w:val="0059520E"/>
    <w:rsid w:val="005958FD"/>
    <w:rsid w:val="005B5EF6"/>
    <w:rsid w:val="005E29EF"/>
    <w:rsid w:val="00631E90"/>
    <w:rsid w:val="00637DC8"/>
    <w:rsid w:val="006671A9"/>
    <w:rsid w:val="006B0366"/>
    <w:rsid w:val="006C65F0"/>
    <w:rsid w:val="006E68A0"/>
    <w:rsid w:val="00703781"/>
    <w:rsid w:val="007040CE"/>
    <w:rsid w:val="00740A9B"/>
    <w:rsid w:val="007510BB"/>
    <w:rsid w:val="00753FD2"/>
    <w:rsid w:val="0077738F"/>
    <w:rsid w:val="00791411"/>
    <w:rsid w:val="0080538D"/>
    <w:rsid w:val="00811CB7"/>
    <w:rsid w:val="008514CB"/>
    <w:rsid w:val="00863FDB"/>
    <w:rsid w:val="00871C47"/>
    <w:rsid w:val="00872A4C"/>
    <w:rsid w:val="008C28A8"/>
    <w:rsid w:val="008D7D18"/>
    <w:rsid w:val="008F26F7"/>
    <w:rsid w:val="00902460"/>
    <w:rsid w:val="009129A2"/>
    <w:rsid w:val="00942498"/>
    <w:rsid w:val="0095699C"/>
    <w:rsid w:val="00993701"/>
    <w:rsid w:val="009E3EA1"/>
    <w:rsid w:val="00A06F5E"/>
    <w:rsid w:val="00A20CAD"/>
    <w:rsid w:val="00A25CC8"/>
    <w:rsid w:val="00A73EA1"/>
    <w:rsid w:val="00A74CCB"/>
    <w:rsid w:val="00AB7E95"/>
    <w:rsid w:val="00AC3627"/>
    <w:rsid w:val="00AD1E26"/>
    <w:rsid w:val="00AE03DF"/>
    <w:rsid w:val="00AE3F59"/>
    <w:rsid w:val="00B6158F"/>
    <w:rsid w:val="00B82E82"/>
    <w:rsid w:val="00BB33AD"/>
    <w:rsid w:val="00BC2277"/>
    <w:rsid w:val="00BC4A8D"/>
    <w:rsid w:val="00BD0DC3"/>
    <w:rsid w:val="00C04C8F"/>
    <w:rsid w:val="00C20F33"/>
    <w:rsid w:val="00C24BBA"/>
    <w:rsid w:val="00CA010D"/>
    <w:rsid w:val="00CF1684"/>
    <w:rsid w:val="00D0401D"/>
    <w:rsid w:val="00D06064"/>
    <w:rsid w:val="00D454EE"/>
    <w:rsid w:val="00D6170D"/>
    <w:rsid w:val="00D777CE"/>
    <w:rsid w:val="00D9265A"/>
    <w:rsid w:val="00D957BC"/>
    <w:rsid w:val="00DA4E2E"/>
    <w:rsid w:val="00DA6772"/>
    <w:rsid w:val="00DB18C5"/>
    <w:rsid w:val="00DB54F1"/>
    <w:rsid w:val="00E150C0"/>
    <w:rsid w:val="00E3509C"/>
    <w:rsid w:val="00E64E29"/>
    <w:rsid w:val="00E75BE8"/>
    <w:rsid w:val="00E84F11"/>
    <w:rsid w:val="00EA73DB"/>
    <w:rsid w:val="00EB0988"/>
    <w:rsid w:val="00EB1F02"/>
    <w:rsid w:val="00EB37A4"/>
    <w:rsid w:val="00F03BD1"/>
    <w:rsid w:val="00F10DED"/>
    <w:rsid w:val="00F230A6"/>
    <w:rsid w:val="00F570B9"/>
    <w:rsid w:val="00F708A1"/>
    <w:rsid w:val="00FB3433"/>
    <w:rsid w:val="00FE53AD"/>
    <w:rsid w:val="00FF7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C9CED"/>
  <w15:chartTrackingRefBased/>
  <w15:docId w15:val="{4430D907-EAFC-4BBC-824C-3CE32CA53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C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5C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DB54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B54F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11C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11CB7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D9265A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9265A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9265A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9265A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9265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F9D36D3AA549B46466B97430DE00662FF9C7EEA435AC253C4419B59FD612E673F07CA643464304DF22B29C34AE82FE19C871B116DDAFE9B5fCEF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Biryukov\&#1050;&#1048;&#1044;\300922\&#1050;&#1048;&#1044;_0922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tx1"/>
            </a:solidFill>
            <a:ln>
              <a:noFill/>
            </a:ln>
            <a:effectLst/>
          </c:spPr>
          <c:invertIfNegative val="0"/>
          <c:cat>
            <c:numRef>
              <c:f>Доходность!$C$10:$C$14</c:f>
              <c:numCache>
                <c:formatCode>_-* #\ ##0_-;\-* #\ ##0_-;_-* "-"??_-;_-@_-</c:formatCode>
                <c:ptCount val="5"/>
                <c:pt idx="0">
                  <c:v>2021</c:v>
                </c:pt>
                <c:pt idx="1">
                  <c:v>2020</c:v>
                </c:pt>
                <c:pt idx="2">
                  <c:v>2019</c:v>
                </c:pt>
                <c:pt idx="3">
                  <c:v>2018</c:v>
                </c:pt>
                <c:pt idx="4">
                  <c:v>2017</c:v>
                </c:pt>
              </c:numCache>
            </c:numRef>
          </c:cat>
          <c:val>
            <c:numRef>
              <c:f>Доходность!$N$10:$N$14</c:f>
              <c:numCache>
                <c:formatCode>0%</c:formatCode>
                <c:ptCount val="5"/>
                <c:pt idx="0">
                  <c:v>0.11191253227021192</c:v>
                </c:pt>
                <c:pt idx="1">
                  <c:v>0.5820119619919264</c:v>
                </c:pt>
                <c:pt idx="2">
                  <c:v>0.18123892813880693</c:v>
                </c:pt>
                <c:pt idx="3">
                  <c:v>1.6483868442217497E-2</c:v>
                </c:pt>
                <c:pt idx="4">
                  <c:v>0.31947503110839803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ACA-4148-B4F3-9EA75339AD7C}"/>
            </c:ext>
          </c:extLst>
        </c:ser>
        <c:ser>
          <c:idx val="1"/>
          <c:order val="1"/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Доходность!$C$10:$C$14</c:f>
              <c:numCache>
                <c:formatCode>_-* #\ ##0_-;\-* #\ ##0_-;_-* "-"??_-;_-@_-</c:formatCode>
                <c:ptCount val="5"/>
                <c:pt idx="0">
                  <c:v>2021</c:v>
                </c:pt>
                <c:pt idx="1">
                  <c:v>2020</c:v>
                </c:pt>
                <c:pt idx="2">
                  <c:v>2019</c:v>
                </c:pt>
                <c:pt idx="3">
                  <c:v>2018</c:v>
                </c:pt>
                <c:pt idx="4">
                  <c:v>2017</c:v>
                </c:pt>
              </c:numCache>
            </c:numRef>
          </c:cat>
          <c:val>
            <c:numRef>
              <c:f>Доходность!$C$9</c:f>
              <c:numCache>
                <c:formatCode>_-* #\ ##0_-;\-* #\ ##0_-;_-* "-"??_-;_-@_-</c:formatCode>
                <c:ptCount val="1"/>
                <c:pt idx="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ACA-4148-B4F3-9EA75339AD7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128729983"/>
        <c:axId val="1128727071"/>
      </c:barChart>
      <c:catAx>
        <c:axId val="1128729983"/>
        <c:scaling>
          <c:orientation val="minMax"/>
        </c:scaling>
        <c:delete val="0"/>
        <c:axPos val="b"/>
        <c:numFmt formatCode="_-* #\ ##0_-;\-* #\ ##0_-;_-* &quot;-&quot;??_-;_-@_-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28727071"/>
        <c:crosses val="autoZero"/>
        <c:auto val="1"/>
        <c:lblAlgn val="ctr"/>
        <c:lblOffset val="100"/>
        <c:noMultiLvlLbl val="0"/>
      </c:catAx>
      <c:valAx>
        <c:axId val="1128727071"/>
        <c:scaling>
          <c:orientation val="minMax"/>
          <c:max val="0.60000000000000009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28729983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9D7B09-8005-4552-90B3-F729CDA4A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927</Words>
  <Characters>5285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Самусенков Артем Алексеевич</dc:creator>
  <cp:keywords/>
  <dc:description/>
  <cp:lastModifiedBy>Джиоев Александр Валерьевич</cp:lastModifiedBy>
  <cp:revision>87</cp:revision>
  <dcterms:created xsi:type="dcterms:W3CDTF">2021-10-06T12:15:00Z</dcterms:created>
  <dcterms:modified xsi:type="dcterms:W3CDTF">2022-11-02T15:33:00Z</dcterms:modified>
</cp:coreProperties>
</file>