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60BE808A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B062CFB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54667C">
        <w:rPr>
          <w:rFonts w:cstheme="minorHAnsi"/>
        </w:rPr>
        <w:t>3</w:t>
      </w:r>
      <w:r w:rsidR="00857E96">
        <w:rPr>
          <w:rFonts w:cstheme="minorHAnsi"/>
        </w:rPr>
        <w:t>1</w:t>
      </w:r>
      <w:r w:rsidR="00986649" w:rsidRPr="0021055B">
        <w:rPr>
          <w:rFonts w:cstheme="minorHAnsi"/>
        </w:rPr>
        <w:t>.</w:t>
      </w:r>
      <w:r w:rsidR="00857E96">
        <w:rPr>
          <w:rFonts w:cstheme="minorHAnsi"/>
        </w:rPr>
        <w:t>10</w:t>
      </w:r>
      <w:r w:rsidR="00986649" w:rsidRPr="0021055B">
        <w:rPr>
          <w:rFonts w:cstheme="minorHAnsi"/>
        </w:rPr>
        <w:t>.202</w:t>
      </w:r>
      <w:r w:rsidR="00B00275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47E042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EADF597" w:rsidR="00E4575A" w:rsidRPr="00C50091" w:rsidRDefault="00E4575A" w:rsidP="001E0BFB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1E0BFB" w:rsidRPr="001E0BFB">
        <w:rPr>
          <w:rFonts w:cstheme="minorHAnsi"/>
        </w:rPr>
        <w:t>https://www.alfacapital.ru/disclosure/rules/pifs/zpifn_act14/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4B140834" w:rsidR="00C75DF9" w:rsidRPr="00816C0E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t xml:space="preserve">Активы </w:t>
      </w:r>
      <w:r w:rsidR="00E66B06" w:rsidRPr="00816C0E">
        <w:t>Ф</w:t>
      </w:r>
      <w:r w:rsidRPr="00816C0E">
        <w:t xml:space="preserve">онда инвестированы в </w:t>
      </w:r>
      <w:r w:rsidR="00896BA6">
        <w:t>6</w:t>
      </w:r>
      <w:r w:rsidRPr="00816C0E">
        <w:t xml:space="preserve"> объект</w:t>
      </w:r>
      <w:r w:rsidR="00896BA6">
        <w:t>ов</w:t>
      </w:r>
      <w:r w:rsidRPr="00816C0E">
        <w:t>.</w:t>
      </w:r>
      <w:r w:rsidR="00AF0868" w:rsidRPr="00816C0E">
        <w:t xml:space="preserve"> </w:t>
      </w:r>
    </w:p>
    <w:p w14:paraId="749CF609" w14:textId="448054D2" w:rsidR="005953EA" w:rsidRPr="00816C0E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rPr>
          <w:rFonts w:cstheme="minorHAnsi"/>
        </w:rPr>
        <w:t xml:space="preserve">Активы </w:t>
      </w:r>
      <w:r w:rsidR="00C75DF9" w:rsidRPr="00816C0E">
        <w:rPr>
          <w:rFonts w:cstheme="minorHAnsi"/>
        </w:rPr>
        <w:t>Ф</w:t>
      </w:r>
      <w:r w:rsidR="00E66B06" w:rsidRPr="00816C0E">
        <w:rPr>
          <w:rFonts w:cstheme="minorHAnsi"/>
        </w:rPr>
        <w:t xml:space="preserve">онда </w:t>
      </w:r>
      <w:r w:rsidR="00C75DF9" w:rsidRPr="00816C0E">
        <w:rPr>
          <w:rFonts w:cstheme="minorHAnsi"/>
        </w:rPr>
        <w:t xml:space="preserve">инвестированы в следующие </w:t>
      </w:r>
      <w:r w:rsidR="0028717D">
        <w:rPr>
          <w:rFonts w:cstheme="minorHAnsi"/>
        </w:rPr>
        <w:t>5</w:t>
      </w:r>
      <w:r w:rsidR="00C75DF9" w:rsidRPr="00816C0E">
        <w:rPr>
          <w:rFonts w:cstheme="minorHAnsi"/>
        </w:rPr>
        <w:t xml:space="preserve"> </w:t>
      </w:r>
      <w:r w:rsidRPr="00816C0E">
        <w:rPr>
          <w:rFonts w:cstheme="minorHAnsi"/>
        </w:rPr>
        <w:t>объект</w:t>
      </w:r>
      <w:r w:rsidR="00896BA6">
        <w:rPr>
          <w:rFonts w:cstheme="minorHAnsi"/>
        </w:rPr>
        <w:t>ов</w:t>
      </w:r>
      <w:r w:rsidR="00C75DF9" w:rsidRPr="00816C0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816C0E" w:rsidRPr="00816C0E" w14:paraId="702241D5" w14:textId="77777777" w:rsidTr="007E1692">
        <w:tc>
          <w:tcPr>
            <w:tcW w:w="6516" w:type="dxa"/>
          </w:tcPr>
          <w:p w14:paraId="4497A856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Доля от активов,%</w:t>
            </w:r>
          </w:p>
        </w:tc>
      </w:tr>
      <w:tr w:rsidR="00816C0E" w:rsidRPr="00816C0E" w14:paraId="1BCC78FC" w14:textId="77777777" w:rsidTr="007E1692">
        <w:tc>
          <w:tcPr>
            <w:tcW w:w="6516" w:type="dxa"/>
          </w:tcPr>
          <w:p w14:paraId="1BBE983E" w14:textId="5507BD51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Здание, кадастровый номер 77:07:0005008:1108, по адресу: г. Москва, ул. Барклая, д. 10А</w:t>
            </w:r>
          </w:p>
        </w:tc>
        <w:tc>
          <w:tcPr>
            <w:tcW w:w="2829" w:type="dxa"/>
          </w:tcPr>
          <w:p w14:paraId="79E3309A" w14:textId="03F3F84F" w:rsidR="002E02FF" w:rsidRPr="00816C0E" w:rsidRDefault="008B6487" w:rsidP="00CA2D2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94</w:t>
            </w:r>
            <w:r w:rsidR="00C60EF2" w:rsidRPr="00816C0E">
              <w:rPr>
                <w:rFonts w:cstheme="minorHAnsi"/>
              </w:rPr>
              <w:t>,</w:t>
            </w:r>
            <w:r w:rsidR="00896BA6">
              <w:rPr>
                <w:rFonts w:cstheme="minorHAnsi"/>
              </w:rPr>
              <w:t>7</w:t>
            </w:r>
            <w:r w:rsidR="00CA2D21">
              <w:rPr>
                <w:rFonts w:cstheme="minorHAnsi"/>
              </w:rPr>
              <w:t>2</w:t>
            </w:r>
          </w:p>
        </w:tc>
      </w:tr>
      <w:tr w:rsidR="00896BA6" w:rsidRPr="00816C0E" w14:paraId="26EB79BD" w14:textId="77777777" w:rsidTr="007E1692">
        <w:tc>
          <w:tcPr>
            <w:tcW w:w="6516" w:type="dxa"/>
          </w:tcPr>
          <w:p w14:paraId="67079DB9" w14:textId="6B23E2B6" w:rsidR="00896BA6" w:rsidRPr="00816C0E" w:rsidRDefault="00896BA6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2A3AA57D" w14:textId="67F79C67" w:rsidR="00896BA6" w:rsidRDefault="00896BA6" w:rsidP="00CA2D2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CA2D21">
              <w:rPr>
                <w:rFonts w:cstheme="minorHAnsi"/>
              </w:rPr>
              <w:t>03</w:t>
            </w:r>
          </w:p>
        </w:tc>
      </w:tr>
      <w:tr w:rsidR="00896BA6" w:rsidRPr="00816C0E" w14:paraId="6F9FC2A6" w14:textId="77777777" w:rsidTr="007E1692">
        <w:tc>
          <w:tcPr>
            <w:tcW w:w="6516" w:type="dxa"/>
          </w:tcPr>
          <w:p w14:paraId="7DE509F1" w14:textId="138B911C" w:rsidR="00896BA6" w:rsidRPr="00816C0E" w:rsidRDefault="00896BA6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56BB6F0A" w14:textId="4EED3E96" w:rsidR="00896BA6" w:rsidRDefault="00CA2D21" w:rsidP="00CA2D2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96BA6">
              <w:rPr>
                <w:rFonts w:cstheme="minorHAnsi"/>
              </w:rPr>
              <w:t>,</w:t>
            </w:r>
            <w:r>
              <w:rPr>
                <w:rFonts w:cstheme="minorHAnsi"/>
              </w:rPr>
              <w:t>6</w:t>
            </w:r>
            <w:r w:rsidR="00896BA6">
              <w:rPr>
                <w:rFonts w:cstheme="minorHAnsi"/>
              </w:rPr>
              <w:t>4</w:t>
            </w:r>
          </w:p>
        </w:tc>
      </w:tr>
      <w:tr w:rsidR="00816C0E" w:rsidRPr="00816C0E" w14:paraId="2C4EF1DD" w14:textId="77777777" w:rsidTr="007E1692">
        <w:tc>
          <w:tcPr>
            <w:tcW w:w="6516" w:type="dxa"/>
          </w:tcPr>
          <w:p w14:paraId="4E5C7ABE" w14:textId="699FF174" w:rsidR="002E02FF" w:rsidRPr="00816C0E" w:rsidRDefault="00C60EF2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6E32C225" w14:textId="529F750D" w:rsidR="002E02FF" w:rsidRPr="00816C0E" w:rsidRDefault="00CA2D21" w:rsidP="00CA2D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60EF2" w:rsidRPr="00816C0E">
              <w:rPr>
                <w:rFonts w:cstheme="minorHAnsi"/>
              </w:rPr>
              <w:t>,</w:t>
            </w:r>
            <w:r>
              <w:rPr>
                <w:rFonts w:cstheme="minorHAnsi"/>
              </w:rPr>
              <w:t>84</w:t>
            </w:r>
          </w:p>
        </w:tc>
      </w:tr>
      <w:tr w:rsidR="008B6487" w:rsidRPr="00816C0E" w14:paraId="39C70D88" w14:textId="77777777" w:rsidTr="007E1692">
        <w:tc>
          <w:tcPr>
            <w:tcW w:w="6516" w:type="dxa"/>
          </w:tcPr>
          <w:p w14:paraId="4F74D2F8" w14:textId="3257F3AC" w:rsidR="008B6487" w:rsidRDefault="008B6487" w:rsidP="00AA1555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4FCE5606" w14:textId="6E66065A" w:rsidR="008B6487" w:rsidRDefault="008B6487" w:rsidP="00CA2D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CA2D21">
              <w:rPr>
                <w:rFonts w:cstheme="minorHAnsi"/>
              </w:rPr>
              <w:t>77</w:t>
            </w:r>
          </w:p>
        </w:tc>
      </w:tr>
    </w:tbl>
    <w:p w14:paraId="2C293687" w14:textId="6AF247AF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D12D52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D12D52" w:rsidRDefault="004D02F5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Объем потерь при реализации риска</w:t>
            </w:r>
          </w:p>
        </w:tc>
      </w:tr>
      <w:tr w:rsidR="004D02F5" w:rsidRPr="00D12D52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D12D52" w:rsidRDefault="003B455E" w:rsidP="003B45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 xml:space="preserve">Незначительный </w:t>
            </w:r>
          </w:p>
        </w:tc>
      </w:tr>
      <w:tr w:rsidR="00E66B06" w:rsidRPr="00D12D52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C75DF9" w:rsidRPr="00D12D52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1560BE">
        <w:rPr>
          <w:rFonts w:cstheme="minorHAnsi"/>
          <w:b/>
        </w:rPr>
        <w:t>Раздел 5</w:t>
      </w:r>
      <w:r w:rsidRPr="001560BE">
        <w:rPr>
          <w:rFonts w:cstheme="minorHAnsi"/>
        </w:rPr>
        <w:t xml:space="preserve">. </w:t>
      </w:r>
      <w:r w:rsidR="0099110E" w:rsidRPr="001560BE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D12D52">
        <w:tc>
          <w:tcPr>
            <w:tcW w:w="4365" w:type="dxa"/>
            <w:vAlign w:val="bottom"/>
          </w:tcPr>
          <w:p w14:paraId="1CAB1B97" w14:textId="65481A44" w:rsidR="004F6824" w:rsidRPr="00B249F7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B249F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D12D52" w:rsidRPr="00C50091" w14:paraId="277DA56E" w14:textId="77777777" w:rsidTr="00B0027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7C716311" w:rsidR="00D12D52" w:rsidRPr="003B455E" w:rsidRDefault="00B00275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4F28E52" wp14:editId="3D54E6BE">
                  <wp:extent cx="2406015" cy="274320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3F424758" w14:textId="77777777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6CB7C0F3" w:rsidR="00D12D52" w:rsidRPr="003B455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CA2D21" w:rsidRPr="00C50091" w14:paraId="163F6D42" w14:textId="77777777" w:rsidTr="006F70F7">
        <w:tc>
          <w:tcPr>
            <w:tcW w:w="4365" w:type="dxa"/>
            <w:vMerge/>
          </w:tcPr>
          <w:p w14:paraId="439EA073" w14:textId="77777777" w:rsidR="00CA2D21" w:rsidRPr="003B455E" w:rsidRDefault="00CA2D21" w:rsidP="00CA2D2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CA2D21" w:rsidRPr="003B455E" w:rsidRDefault="00CA2D21" w:rsidP="00CA2D2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5734DC34" w:rsidR="00CA2D21" w:rsidRPr="003B455E" w:rsidRDefault="00CA2D21" w:rsidP="00CA2D2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0,45%</w:t>
            </w:r>
          </w:p>
        </w:tc>
        <w:tc>
          <w:tcPr>
            <w:tcW w:w="1705" w:type="dxa"/>
            <w:vAlign w:val="bottom"/>
          </w:tcPr>
          <w:p w14:paraId="5DA42905" w14:textId="7735AE40" w:rsidR="00CA2D21" w:rsidRPr="00B249F7" w:rsidRDefault="00CA2D21" w:rsidP="00CA2D21">
            <w:pPr>
              <w:pStyle w:val="ConsPlusNormal"/>
              <w:rPr>
                <w:rFonts w:asciiTheme="minorHAnsi" w:hAnsiTheme="minorHAnsi" w:cstheme="minorHAnsi"/>
                <w:highlight w:val="red"/>
                <w:lang w:val="en-US"/>
              </w:rPr>
            </w:pPr>
            <w:r>
              <w:rPr>
                <w:color w:val="000000"/>
                <w:szCs w:val="22"/>
              </w:rPr>
              <w:t>0,27%</w:t>
            </w:r>
          </w:p>
        </w:tc>
      </w:tr>
      <w:tr w:rsidR="00CA2D21" w:rsidRPr="00C50091" w14:paraId="734DB2DE" w14:textId="77777777" w:rsidTr="006F70F7">
        <w:tc>
          <w:tcPr>
            <w:tcW w:w="4365" w:type="dxa"/>
            <w:vMerge/>
          </w:tcPr>
          <w:p w14:paraId="1A4F3314" w14:textId="77777777" w:rsidR="00CA2D21" w:rsidRPr="003B455E" w:rsidRDefault="00CA2D21" w:rsidP="00CA2D2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CA2D21" w:rsidRPr="003B455E" w:rsidRDefault="00CA2D21" w:rsidP="00CA2D2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269C5435" w:rsidR="00CA2D21" w:rsidRPr="003B455E" w:rsidRDefault="00CA2D21" w:rsidP="00CA2D2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4,85%</w:t>
            </w:r>
          </w:p>
        </w:tc>
        <w:tc>
          <w:tcPr>
            <w:tcW w:w="1705" w:type="dxa"/>
            <w:vAlign w:val="bottom"/>
          </w:tcPr>
          <w:p w14:paraId="0A9EC4F7" w14:textId="59D44766" w:rsidR="00CA2D21" w:rsidRPr="00C50091" w:rsidRDefault="00CA2D21" w:rsidP="00CA2D21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5,15%</w:t>
            </w:r>
          </w:p>
        </w:tc>
      </w:tr>
      <w:tr w:rsidR="00CA2D21" w:rsidRPr="00C50091" w14:paraId="2D189623" w14:textId="77777777" w:rsidTr="006F70F7">
        <w:tc>
          <w:tcPr>
            <w:tcW w:w="4365" w:type="dxa"/>
            <w:vMerge/>
          </w:tcPr>
          <w:p w14:paraId="06D3E770" w14:textId="77777777" w:rsidR="00CA2D21" w:rsidRPr="003B455E" w:rsidRDefault="00CA2D21" w:rsidP="00CA2D2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CA2D21" w:rsidRPr="003B455E" w:rsidRDefault="00CA2D21" w:rsidP="00CA2D2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6DCA25AA" w:rsidR="00CA2D21" w:rsidRPr="003B455E" w:rsidRDefault="00CA2D21" w:rsidP="00CA2D2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7,02%</w:t>
            </w:r>
          </w:p>
        </w:tc>
        <w:tc>
          <w:tcPr>
            <w:tcW w:w="1705" w:type="dxa"/>
            <w:vAlign w:val="bottom"/>
          </w:tcPr>
          <w:p w14:paraId="5A1631C8" w14:textId="5EC02B5D" w:rsidR="00CA2D21" w:rsidRPr="00C50091" w:rsidRDefault="00CA2D21" w:rsidP="00CA2D21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7,93%</w:t>
            </w:r>
          </w:p>
        </w:tc>
      </w:tr>
      <w:tr w:rsidR="00CA2D21" w:rsidRPr="00C50091" w14:paraId="00022598" w14:textId="77777777" w:rsidTr="006F70F7">
        <w:tc>
          <w:tcPr>
            <w:tcW w:w="4365" w:type="dxa"/>
            <w:vMerge/>
          </w:tcPr>
          <w:p w14:paraId="23447C1B" w14:textId="77777777" w:rsidR="00CA2D21" w:rsidRPr="003B455E" w:rsidRDefault="00CA2D21" w:rsidP="00CA2D2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CA2D21" w:rsidRPr="003B455E" w:rsidRDefault="00CA2D21" w:rsidP="00CA2D2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39607A2B" w:rsidR="00CA2D21" w:rsidRPr="003B455E" w:rsidRDefault="00CA2D21" w:rsidP="00CA2D2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19,37%</w:t>
            </w:r>
          </w:p>
        </w:tc>
        <w:tc>
          <w:tcPr>
            <w:tcW w:w="1705" w:type="dxa"/>
            <w:vAlign w:val="bottom"/>
          </w:tcPr>
          <w:p w14:paraId="4EF284CC" w14:textId="4B64451C" w:rsidR="00CA2D21" w:rsidRPr="00C50091" w:rsidRDefault="00CA2D21" w:rsidP="00CA2D21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6,74%</w:t>
            </w:r>
          </w:p>
        </w:tc>
      </w:tr>
      <w:tr w:rsidR="00D12D52" w:rsidRPr="00C50091" w14:paraId="61586E32" w14:textId="77777777" w:rsidTr="00D12D52">
        <w:tc>
          <w:tcPr>
            <w:tcW w:w="4365" w:type="dxa"/>
            <w:vMerge/>
          </w:tcPr>
          <w:p w14:paraId="6D68E732" w14:textId="77777777" w:rsidR="00D12D52" w:rsidRPr="003B455E" w:rsidRDefault="00D12D52" w:rsidP="005266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D12D52" w:rsidRPr="003B455E" w:rsidRDefault="00D12D52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14:paraId="2E854221" w14:textId="5B0E9BD6" w:rsidR="00D12D52" w:rsidRPr="003B455E" w:rsidRDefault="00CA2D21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14:paraId="4946C1EE" w14:textId="12DB252E" w:rsidR="00D12D52" w:rsidRPr="00CA2D21" w:rsidRDefault="00CA2D21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A2D21">
              <w:rPr>
                <w:rFonts w:asciiTheme="minorHAnsi" w:hAnsiTheme="minorHAnsi" w:cstheme="minorHAnsi"/>
              </w:rPr>
              <w:t>-</w:t>
            </w:r>
          </w:p>
        </w:tc>
      </w:tr>
      <w:tr w:rsidR="00D12D52" w:rsidRPr="00C50091" w14:paraId="23E49679" w14:textId="77777777" w:rsidTr="00D12D52">
        <w:tc>
          <w:tcPr>
            <w:tcW w:w="4365" w:type="dxa"/>
            <w:vMerge/>
          </w:tcPr>
          <w:p w14:paraId="18885D97" w14:textId="77777777" w:rsidR="00D12D52" w:rsidRPr="003B455E" w:rsidRDefault="00D12D52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D12D52" w:rsidRPr="003B455E" w:rsidRDefault="00D12D52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14:paraId="0B6591EC" w14:textId="5A7D455F" w:rsidR="00D12D52" w:rsidRPr="003B455E" w:rsidRDefault="00CA2D21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14:paraId="529BB3CB" w14:textId="7C2E1D1D" w:rsidR="00D12D52" w:rsidRPr="00CA2D21" w:rsidRDefault="00CA2D21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A2D21">
              <w:rPr>
                <w:rFonts w:asciiTheme="minorHAnsi" w:hAnsiTheme="minorHAnsi" w:cstheme="minorHAnsi"/>
              </w:rPr>
              <w:t>-</w:t>
            </w:r>
          </w:p>
        </w:tc>
      </w:tr>
    </w:tbl>
    <w:p w14:paraId="51D55597" w14:textId="6B51D492" w:rsidR="00B249F7" w:rsidRPr="00C50091" w:rsidRDefault="00B249F7" w:rsidP="00B249F7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2017, 2018, 2019</w:t>
      </w:r>
      <w:r w:rsidR="002C3005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01</w:t>
      </w:r>
      <w:r w:rsidRPr="001A73CD">
        <w:rPr>
          <w:rFonts w:cstheme="minorHAnsi"/>
        </w:rPr>
        <w:t>.</w:t>
      </w:r>
      <w:r>
        <w:rPr>
          <w:rFonts w:cstheme="minorHAnsi"/>
        </w:rPr>
        <w:t>10</w:t>
      </w:r>
      <w:r w:rsidRPr="001A73CD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01E042D5" w:rsidR="007A0DCF" w:rsidRPr="00C50091" w:rsidRDefault="007E4067" w:rsidP="009C1E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9C1EE2" w:rsidRPr="009C1EE2">
        <w:rPr>
          <w:rFonts w:cstheme="minorHAnsi"/>
        </w:rPr>
        <w:t>243</w:t>
      </w:r>
      <w:r w:rsidR="009C1EE2">
        <w:rPr>
          <w:rFonts w:cstheme="minorHAnsi"/>
        </w:rPr>
        <w:t xml:space="preserve"> </w:t>
      </w:r>
      <w:r w:rsidR="009C1EE2" w:rsidRPr="009C1EE2">
        <w:rPr>
          <w:rFonts w:cstheme="minorHAnsi"/>
        </w:rPr>
        <w:t>510,04</w:t>
      </w:r>
      <w:r w:rsidR="009C1EE2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2FE68D87" w14:textId="765C026D" w:rsidR="007A0DCF" w:rsidRPr="00C50091" w:rsidRDefault="007A0DCF" w:rsidP="009C1E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9C1EE2" w:rsidRPr="009C1EE2">
        <w:rPr>
          <w:rFonts w:cstheme="minorHAnsi"/>
        </w:rPr>
        <w:t>312</w:t>
      </w:r>
      <w:r w:rsidR="009C1EE2">
        <w:rPr>
          <w:rFonts w:cstheme="minorHAnsi"/>
        </w:rPr>
        <w:t xml:space="preserve"> </w:t>
      </w:r>
      <w:bookmarkStart w:id="0" w:name="_GoBack"/>
      <w:bookmarkEnd w:id="0"/>
      <w:r w:rsidR="009C1EE2" w:rsidRPr="009C1EE2">
        <w:rPr>
          <w:rFonts w:cstheme="minorHAnsi"/>
        </w:rPr>
        <w:t>423</w:t>
      </w:r>
      <w:r w:rsidR="009C1EE2">
        <w:rPr>
          <w:rFonts w:cstheme="minorHAnsi"/>
        </w:rPr>
        <w:t xml:space="preserve"> </w:t>
      </w:r>
      <w:r w:rsidR="009C1EE2" w:rsidRPr="009C1EE2">
        <w:rPr>
          <w:rFonts w:cstheme="minorHAnsi"/>
        </w:rPr>
        <w:t>377,66</w:t>
      </w:r>
      <w:r w:rsidR="00B82D02" w:rsidRPr="00B82D0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6A8FC70D" w14:textId="77777777" w:rsidR="008E17F1" w:rsidRPr="008E17F1" w:rsidRDefault="008E17F1" w:rsidP="008E17F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8E17F1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28D43FF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8E17F1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71A61B46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8E17F1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0C715002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72170EB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1BA2856F" w14:textId="1FB47F99" w:rsidR="0099110E" w:rsidRPr="00AA1555" w:rsidRDefault="0099110E" w:rsidP="00912E77">
      <w:pPr>
        <w:pStyle w:val="a3"/>
        <w:spacing w:line="276" w:lineRule="auto"/>
        <w:rPr>
          <w:rFonts w:cstheme="minorHAnsi"/>
        </w:rPr>
      </w:pP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B698BF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84AA0">
              <w:rPr>
                <w:rFonts w:asciiTheme="minorHAnsi" w:hAnsiTheme="minorHAnsi" w:cstheme="minorHAnsi"/>
              </w:rPr>
              <w:t>1</w:t>
            </w:r>
            <w:r w:rsidR="00A23BDE">
              <w:rPr>
                <w:rFonts w:asciiTheme="minorHAnsi" w:hAnsiTheme="minorHAnsi" w:cstheme="minorHAnsi"/>
              </w:rPr>
              <w:t>0,</w:t>
            </w:r>
            <w:r w:rsidR="00884AA0">
              <w:rPr>
                <w:rFonts w:asciiTheme="minorHAnsi" w:hAnsiTheme="minorHAnsi" w:cstheme="minorHAnsi"/>
              </w:rPr>
              <w:t>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D12D52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12D52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D12D52">
        <w:rPr>
          <w:rFonts w:cstheme="minorHAnsi"/>
        </w:rPr>
        <w:t>не предусмотрена</w:t>
      </w:r>
      <w:r w:rsidR="00F8635C" w:rsidRPr="00D12D52">
        <w:rPr>
          <w:rFonts w:cstheme="minorHAnsi"/>
        </w:rPr>
        <w:t>.</w:t>
      </w:r>
    </w:p>
    <w:p w14:paraId="7408CF32" w14:textId="50243DF6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8C69EC">
        <w:rPr>
          <w:rFonts w:cstheme="minorHAnsi"/>
        </w:rPr>
        <w:t>4153</w:t>
      </w:r>
      <w:r w:rsidRPr="00C50091">
        <w:rPr>
          <w:rFonts w:cstheme="minorHAnsi"/>
        </w:rPr>
        <w:t xml:space="preserve"> зарегистрированы Банком России </w:t>
      </w:r>
      <w:r w:rsidR="008C69EC">
        <w:rPr>
          <w:rFonts w:cstheme="minorHAnsi"/>
        </w:rPr>
        <w:t>03</w:t>
      </w:r>
      <w:r w:rsidRPr="00C50091">
        <w:rPr>
          <w:rFonts w:cstheme="minorHAnsi"/>
        </w:rPr>
        <w:t>.</w:t>
      </w:r>
      <w:r w:rsidR="008C69EC">
        <w:rPr>
          <w:rFonts w:cstheme="minorHAnsi"/>
        </w:rPr>
        <w:t>09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662C07D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84830">
        <w:rPr>
          <w:rFonts w:cstheme="minorHAnsi"/>
        </w:rPr>
        <w:t>01</w:t>
      </w:r>
      <w:r w:rsidR="00876ABD" w:rsidRPr="00C50091">
        <w:rPr>
          <w:rFonts w:cstheme="minorHAnsi"/>
          <w:lang w:val="en-US"/>
        </w:rPr>
        <w:t>.</w:t>
      </w:r>
      <w:r w:rsidR="00584830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</w:t>
      </w:r>
      <w:r w:rsidRPr="00C50091">
        <w:rPr>
          <w:rFonts w:cstheme="minorHAnsi"/>
          <w:lang w:eastAsia="ru-RU"/>
        </w:rPr>
        <w:lastRenderedPageBreak/>
        <w:t xml:space="preserve">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82A82"/>
    <w:rsid w:val="000C2A9D"/>
    <w:rsid w:val="00102B2B"/>
    <w:rsid w:val="001560BE"/>
    <w:rsid w:val="001743E3"/>
    <w:rsid w:val="001858EA"/>
    <w:rsid w:val="001A73CD"/>
    <w:rsid w:val="001E0BFB"/>
    <w:rsid w:val="001F3FB3"/>
    <w:rsid w:val="0021055B"/>
    <w:rsid w:val="00220CAA"/>
    <w:rsid w:val="00246951"/>
    <w:rsid w:val="0028717D"/>
    <w:rsid w:val="00290762"/>
    <w:rsid w:val="002C3005"/>
    <w:rsid w:val="002E02FF"/>
    <w:rsid w:val="003720AE"/>
    <w:rsid w:val="00374E3A"/>
    <w:rsid w:val="003B455E"/>
    <w:rsid w:val="003E1C0D"/>
    <w:rsid w:val="003F6D2F"/>
    <w:rsid w:val="004C5035"/>
    <w:rsid w:val="004D02F5"/>
    <w:rsid w:val="004F6824"/>
    <w:rsid w:val="0054667C"/>
    <w:rsid w:val="00555983"/>
    <w:rsid w:val="00584830"/>
    <w:rsid w:val="005907D9"/>
    <w:rsid w:val="005953EA"/>
    <w:rsid w:val="005D7B7C"/>
    <w:rsid w:val="005E2EAC"/>
    <w:rsid w:val="006961D3"/>
    <w:rsid w:val="00701135"/>
    <w:rsid w:val="007622D8"/>
    <w:rsid w:val="0077696C"/>
    <w:rsid w:val="00785A61"/>
    <w:rsid w:val="007A0DCF"/>
    <w:rsid w:val="007E1692"/>
    <w:rsid w:val="007E4067"/>
    <w:rsid w:val="00813496"/>
    <w:rsid w:val="00816C0E"/>
    <w:rsid w:val="00857E96"/>
    <w:rsid w:val="00857FBE"/>
    <w:rsid w:val="00876ABD"/>
    <w:rsid w:val="00884AA0"/>
    <w:rsid w:val="00896BA6"/>
    <w:rsid w:val="008B6487"/>
    <w:rsid w:val="008C69EC"/>
    <w:rsid w:val="008E17F1"/>
    <w:rsid w:val="00912E77"/>
    <w:rsid w:val="00986649"/>
    <w:rsid w:val="0099110E"/>
    <w:rsid w:val="009B09AB"/>
    <w:rsid w:val="009C1EE2"/>
    <w:rsid w:val="009D20F1"/>
    <w:rsid w:val="009D5F29"/>
    <w:rsid w:val="009F0A7D"/>
    <w:rsid w:val="00A01315"/>
    <w:rsid w:val="00A23BDE"/>
    <w:rsid w:val="00A34267"/>
    <w:rsid w:val="00A868F3"/>
    <w:rsid w:val="00AA1555"/>
    <w:rsid w:val="00AA2F5E"/>
    <w:rsid w:val="00AD2AFD"/>
    <w:rsid w:val="00AF0868"/>
    <w:rsid w:val="00B00275"/>
    <w:rsid w:val="00B008BD"/>
    <w:rsid w:val="00B249F7"/>
    <w:rsid w:val="00B54044"/>
    <w:rsid w:val="00B82D02"/>
    <w:rsid w:val="00B83893"/>
    <w:rsid w:val="00C45B63"/>
    <w:rsid w:val="00C50091"/>
    <w:rsid w:val="00C60EF2"/>
    <w:rsid w:val="00C75DF9"/>
    <w:rsid w:val="00CA2D21"/>
    <w:rsid w:val="00D12D52"/>
    <w:rsid w:val="00DA0098"/>
    <w:rsid w:val="00DD5572"/>
    <w:rsid w:val="00E365EB"/>
    <w:rsid w:val="00E4575A"/>
    <w:rsid w:val="00E66B06"/>
    <w:rsid w:val="00EA2870"/>
    <w:rsid w:val="00F12099"/>
    <w:rsid w:val="00F571C3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;\ \-0.00%;\-;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Таблицы!$L$14:$L$18</c:f>
              <c:numCache>
                <c:formatCode>0.00%</c:formatCode>
                <c:ptCount val="5"/>
                <c:pt idx="0">
                  <c:v>8.6801681293710117E-2</c:v>
                </c:pt>
                <c:pt idx="1">
                  <c:v>-3.4895555803585297E-2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D-448F-AEBD-0C6CB31F6E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3877-44D8-4E80-9179-DCE44694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30</cp:revision>
  <cp:lastPrinted>2021-09-07T11:44:00Z</cp:lastPrinted>
  <dcterms:created xsi:type="dcterms:W3CDTF">2021-10-07T10:00:00Z</dcterms:created>
  <dcterms:modified xsi:type="dcterms:W3CDTF">2022-11-10T09:00:00Z</dcterms:modified>
</cp:coreProperties>
</file>