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4C448A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97D7D">
        <w:rPr>
          <w:rFonts w:cstheme="minorHAnsi"/>
        </w:rPr>
        <w:t>3</w:t>
      </w:r>
      <w:r w:rsidR="00F4029F">
        <w:rPr>
          <w:rFonts w:cstheme="minorHAnsi"/>
        </w:rPr>
        <w:t>1</w:t>
      </w:r>
      <w:r w:rsidR="00986649" w:rsidRPr="0021055B">
        <w:rPr>
          <w:rFonts w:cstheme="minorHAnsi"/>
        </w:rPr>
        <w:t>.</w:t>
      </w:r>
      <w:r w:rsidR="00F4029F">
        <w:rPr>
          <w:rFonts w:cstheme="minorHAnsi"/>
        </w:rPr>
        <w:t>10</w:t>
      </w:r>
      <w:r w:rsidR="00986649" w:rsidRPr="0021055B">
        <w:rPr>
          <w:rFonts w:cstheme="minorHAnsi"/>
        </w:rPr>
        <w:t>.202</w:t>
      </w:r>
      <w:r w:rsidR="00454E3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F6E3F47"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4D299A">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A33EED" w:rsidRPr="00A33EED" w14:paraId="1BCC78FC" w14:textId="77777777" w:rsidTr="007E1692">
        <w:tc>
          <w:tcPr>
            <w:tcW w:w="6516" w:type="dxa"/>
          </w:tcPr>
          <w:p w14:paraId="1BBE983E" w14:textId="010D5050" w:rsidR="002E02FF" w:rsidRPr="00A33EED" w:rsidRDefault="005B3BF9" w:rsidP="00AA1555">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tcPr>
          <w:p w14:paraId="79E3309A" w14:textId="089155B0" w:rsidR="002E02FF" w:rsidRPr="00A33EED" w:rsidRDefault="008C0BCA" w:rsidP="00E60A29">
            <w:pPr>
              <w:spacing w:line="276" w:lineRule="auto"/>
              <w:jc w:val="center"/>
              <w:rPr>
                <w:rFonts w:cstheme="minorHAnsi"/>
                <w:lang w:val="en-US"/>
              </w:rPr>
            </w:pPr>
            <w:r>
              <w:rPr>
                <w:rFonts w:cstheme="minorHAnsi"/>
              </w:rPr>
              <w:t>9</w:t>
            </w:r>
            <w:r w:rsidR="00E60A29">
              <w:rPr>
                <w:rFonts w:cstheme="minorHAnsi"/>
              </w:rPr>
              <w:t>4</w:t>
            </w:r>
            <w:r w:rsidR="005B3BF9" w:rsidRPr="00A33EED">
              <w:rPr>
                <w:rFonts w:cstheme="minorHAnsi"/>
              </w:rPr>
              <w:t>,</w:t>
            </w:r>
            <w:r w:rsidR="00E60A29">
              <w:rPr>
                <w:rFonts w:cstheme="minorHAnsi"/>
              </w:rPr>
              <w:t>21</w:t>
            </w:r>
          </w:p>
        </w:tc>
      </w:tr>
      <w:tr w:rsidR="00A33EED" w:rsidRPr="00A33EED" w14:paraId="2C4EF1DD" w14:textId="77777777" w:rsidTr="002B68FD">
        <w:tc>
          <w:tcPr>
            <w:tcW w:w="6516" w:type="dxa"/>
            <w:shd w:val="clear" w:color="auto" w:fill="auto"/>
          </w:tcPr>
          <w:p w14:paraId="4E5C7ABE" w14:textId="50F1F8D4" w:rsidR="002E02FF" w:rsidRPr="00A33EED" w:rsidRDefault="005B3BF9" w:rsidP="00AA1555">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tcPr>
          <w:p w14:paraId="4CDDA5E9" w14:textId="33A77315" w:rsidR="002E02FF" w:rsidRPr="00A33EED" w:rsidRDefault="005B3BF9" w:rsidP="002E02FF">
            <w:pPr>
              <w:jc w:val="center"/>
              <w:rPr>
                <w:rFonts w:cstheme="minorHAnsi"/>
              </w:rPr>
            </w:pPr>
            <w:r w:rsidRPr="00A33EED">
              <w:rPr>
                <w:rFonts w:cstheme="minorHAnsi"/>
              </w:rPr>
              <w:t>3,</w:t>
            </w:r>
            <w:r w:rsidR="00193978">
              <w:rPr>
                <w:rFonts w:cstheme="minorHAnsi"/>
              </w:rPr>
              <w:t>6</w:t>
            </w:r>
            <w:r w:rsidR="00E60A29">
              <w:rPr>
                <w:rFonts w:cstheme="minorHAnsi"/>
              </w:rPr>
              <w:t>9</w:t>
            </w:r>
          </w:p>
          <w:p w14:paraId="6E32C225" w14:textId="77777777" w:rsidR="002E02FF" w:rsidRPr="00A33EED" w:rsidRDefault="002E02FF" w:rsidP="002E02FF">
            <w:pPr>
              <w:spacing w:line="276" w:lineRule="auto"/>
              <w:jc w:val="center"/>
              <w:rPr>
                <w:rFonts w:cstheme="minorHAnsi"/>
              </w:rPr>
            </w:pPr>
          </w:p>
        </w:tc>
      </w:tr>
      <w:tr w:rsidR="004D299A" w:rsidRPr="00A33EED" w14:paraId="2AD5406D" w14:textId="77777777" w:rsidTr="002B68FD">
        <w:tc>
          <w:tcPr>
            <w:tcW w:w="6516" w:type="dxa"/>
            <w:shd w:val="clear" w:color="auto" w:fill="auto"/>
          </w:tcPr>
          <w:p w14:paraId="042D6283" w14:textId="63B2BFE1" w:rsidR="004D299A" w:rsidRPr="00A33EED" w:rsidRDefault="004D299A" w:rsidP="00AA1555">
            <w:pPr>
              <w:rPr>
                <w:rFonts w:cstheme="minorHAnsi"/>
              </w:rPr>
            </w:pPr>
            <w:r>
              <w:rPr>
                <w:rFonts w:cstheme="minorHAnsi"/>
              </w:rPr>
              <w:t>Денежные средства на расчетных счетах</w:t>
            </w:r>
          </w:p>
        </w:tc>
        <w:tc>
          <w:tcPr>
            <w:tcW w:w="2829" w:type="dxa"/>
            <w:shd w:val="clear" w:color="auto" w:fill="auto"/>
          </w:tcPr>
          <w:p w14:paraId="5C28F895" w14:textId="2CC6E679" w:rsidR="004D299A" w:rsidRPr="00A33EED" w:rsidRDefault="00E60A29" w:rsidP="00E60A29">
            <w:pPr>
              <w:jc w:val="center"/>
              <w:rPr>
                <w:rFonts w:cstheme="minorHAnsi"/>
              </w:rPr>
            </w:pPr>
            <w:r>
              <w:rPr>
                <w:rFonts w:cstheme="minorHAnsi"/>
              </w:rPr>
              <w:t>0</w:t>
            </w:r>
            <w:r w:rsidR="004D299A">
              <w:rPr>
                <w:rFonts w:cstheme="minorHAnsi"/>
              </w:rPr>
              <w:t>,</w:t>
            </w:r>
            <w:r>
              <w:rPr>
                <w:rFonts w:cstheme="minorHAnsi"/>
              </w:rPr>
              <w:t>75</w:t>
            </w:r>
          </w:p>
        </w:tc>
      </w:tr>
      <w:tr w:rsidR="004D299A" w:rsidRPr="00A33EED" w14:paraId="2F7E7671" w14:textId="77777777" w:rsidTr="008C4FD4">
        <w:tc>
          <w:tcPr>
            <w:tcW w:w="6516" w:type="dxa"/>
            <w:shd w:val="clear" w:color="auto" w:fill="auto"/>
          </w:tcPr>
          <w:p w14:paraId="3D308486" w14:textId="77777777" w:rsidR="004D299A" w:rsidRPr="00A33EED" w:rsidRDefault="004D299A" w:rsidP="008C4FD4">
            <w:pPr>
              <w:rPr>
                <w:rFonts w:cstheme="minorHAnsi"/>
              </w:rPr>
            </w:pPr>
            <w:r w:rsidRPr="00A33EED">
              <w:rPr>
                <w:rFonts w:cstheme="minorHAnsi"/>
              </w:rPr>
              <w:lastRenderedPageBreak/>
              <w:t>Депозит АО «АЛЬФА-БАНК»</w:t>
            </w:r>
          </w:p>
        </w:tc>
        <w:tc>
          <w:tcPr>
            <w:tcW w:w="2829" w:type="dxa"/>
            <w:shd w:val="clear" w:color="auto" w:fill="auto"/>
          </w:tcPr>
          <w:p w14:paraId="0958D20A" w14:textId="21E891D4" w:rsidR="004D299A" w:rsidRPr="00A33EED" w:rsidRDefault="004D299A" w:rsidP="007B154F">
            <w:pPr>
              <w:jc w:val="center"/>
              <w:rPr>
                <w:rFonts w:cstheme="minorHAnsi"/>
              </w:rPr>
            </w:pPr>
            <w:r>
              <w:rPr>
                <w:rFonts w:cstheme="minorHAnsi"/>
              </w:rPr>
              <w:t>0</w:t>
            </w:r>
            <w:r w:rsidRPr="00A33EED">
              <w:rPr>
                <w:rFonts w:cstheme="minorHAnsi"/>
              </w:rPr>
              <w:t>,</w:t>
            </w:r>
            <w:r>
              <w:rPr>
                <w:rFonts w:cstheme="minorHAnsi"/>
              </w:rPr>
              <w:t>9</w:t>
            </w:r>
            <w:r w:rsidR="007B154F">
              <w:rPr>
                <w:rFonts w:cstheme="minorHAnsi"/>
              </w:rPr>
              <w:t>6</w:t>
            </w:r>
          </w:p>
        </w:tc>
      </w:tr>
      <w:tr w:rsidR="00A33EED" w:rsidRPr="00A33EED" w14:paraId="3180ACAC" w14:textId="77777777" w:rsidTr="002B68FD">
        <w:tc>
          <w:tcPr>
            <w:tcW w:w="6516" w:type="dxa"/>
            <w:shd w:val="clear" w:color="auto" w:fill="auto"/>
          </w:tcPr>
          <w:p w14:paraId="5B2ABB35" w14:textId="62C195D4" w:rsidR="005B3BF9" w:rsidRPr="00A33EED" w:rsidRDefault="004D299A" w:rsidP="00AA1555">
            <w:pPr>
              <w:rPr>
                <w:rFonts w:cstheme="minorHAnsi"/>
              </w:rPr>
            </w:pPr>
            <w:r>
              <w:rPr>
                <w:rFonts w:cstheme="minorHAnsi"/>
              </w:rPr>
              <w:t>Дебиторская задолженность</w:t>
            </w:r>
          </w:p>
        </w:tc>
        <w:tc>
          <w:tcPr>
            <w:tcW w:w="2829" w:type="dxa"/>
            <w:shd w:val="clear" w:color="auto" w:fill="auto"/>
          </w:tcPr>
          <w:p w14:paraId="115CD5BF" w14:textId="18BE8096" w:rsidR="005B3BF9" w:rsidRPr="00A33EED" w:rsidRDefault="004D299A" w:rsidP="007B154F">
            <w:pPr>
              <w:jc w:val="center"/>
              <w:rPr>
                <w:rFonts w:cstheme="minorHAnsi"/>
              </w:rPr>
            </w:pPr>
            <w:r>
              <w:rPr>
                <w:rFonts w:cstheme="minorHAnsi"/>
              </w:rPr>
              <w:t>0,</w:t>
            </w:r>
            <w:r w:rsidR="007B154F">
              <w:rPr>
                <w:rFonts w:cstheme="minorHAnsi"/>
              </w:rPr>
              <w:t>40</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454E3C">
        <w:tblPrEx>
          <w:tblCellMar>
            <w:left w:w="108" w:type="dxa"/>
            <w:right w:w="108" w:type="dxa"/>
          </w:tblCellMar>
        </w:tblPrEx>
        <w:trPr>
          <w:trHeight w:val="1074"/>
        </w:trPr>
        <w:tc>
          <w:tcPr>
            <w:tcW w:w="4365" w:type="dxa"/>
            <w:vMerge w:val="restart"/>
            <w:vAlign w:val="center"/>
          </w:tcPr>
          <w:p w14:paraId="66CBF915" w14:textId="068DAC61" w:rsidR="00EC4FE9" w:rsidRPr="003B455E" w:rsidRDefault="00454E3C" w:rsidP="00526694">
            <w:pPr>
              <w:pStyle w:val="ConsPlusNormal"/>
              <w:jc w:val="center"/>
              <w:rPr>
                <w:rFonts w:asciiTheme="minorHAnsi" w:hAnsiTheme="minorHAnsi" w:cstheme="minorHAnsi"/>
              </w:rPr>
            </w:pPr>
            <w:r>
              <w:rPr>
                <w:noProof/>
              </w:rPr>
              <w:drawing>
                <wp:inline distT="0" distB="0" distL="0" distR="0" wp14:anchorId="041AC78E" wp14:editId="20AF38E9">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19E266E"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7B154F" w:rsidRPr="00C50091" w14:paraId="163F6D42" w14:textId="77777777" w:rsidTr="005B6809">
        <w:tc>
          <w:tcPr>
            <w:tcW w:w="4365" w:type="dxa"/>
            <w:vMerge/>
          </w:tcPr>
          <w:p w14:paraId="439EA073" w14:textId="77777777" w:rsidR="007B154F" w:rsidRPr="003B455E" w:rsidRDefault="007B154F" w:rsidP="007B154F">
            <w:pPr>
              <w:rPr>
                <w:rFonts w:cstheme="minorHAnsi"/>
              </w:rPr>
            </w:pPr>
          </w:p>
        </w:tc>
        <w:tc>
          <w:tcPr>
            <w:tcW w:w="1380" w:type="dxa"/>
            <w:vAlign w:val="bottom"/>
          </w:tcPr>
          <w:p w14:paraId="377E34DE" w14:textId="77777777" w:rsidR="007B154F" w:rsidRPr="003B455E" w:rsidRDefault="007B154F" w:rsidP="007B154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7CC0A835" w:rsidR="007B154F" w:rsidRPr="003B455E" w:rsidRDefault="007B154F" w:rsidP="007B154F">
            <w:pPr>
              <w:pStyle w:val="ConsPlusNormal"/>
              <w:rPr>
                <w:rFonts w:asciiTheme="minorHAnsi" w:hAnsiTheme="minorHAnsi" w:cstheme="minorHAnsi"/>
              </w:rPr>
            </w:pPr>
            <w:r>
              <w:rPr>
                <w:color w:val="000000"/>
                <w:szCs w:val="22"/>
              </w:rPr>
              <w:t>0,44%</w:t>
            </w:r>
          </w:p>
        </w:tc>
        <w:tc>
          <w:tcPr>
            <w:tcW w:w="1846" w:type="dxa"/>
            <w:vAlign w:val="bottom"/>
          </w:tcPr>
          <w:p w14:paraId="5DA42905" w14:textId="396BFEF8" w:rsidR="007B154F" w:rsidRPr="00C50091" w:rsidRDefault="007B154F" w:rsidP="007B154F">
            <w:pPr>
              <w:pStyle w:val="ConsPlusNormal"/>
              <w:rPr>
                <w:rFonts w:asciiTheme="minorHAnsi" w:hAnsiTheme="minorHAnsi" w:cstheme="minorHAnsi"/>
                <w:highlight w:val="red"/>
              </w:rPr>
            </w:pPr>
            <w:r>
              <w:rPr>
                <w:color w:val="000000"/>
                <w:szCs w:val="22"/>
              </w:rPr>
              <w:t>0,26%</w:t>
            </w:r>
          </w:p>
        </w:tc>
      </w:tr>
      <w:tr w:rsidR="007B154F" w:rsidRPr="00C50091" w14:paraId="734DB2DE" w14:textId="77777777" w:rsidTr="005B6809">
        <w:tc>
          <w:tcPr>
            <w:tcW w:w="4365" w:type="dxa"/>
            <w:vMerge/>
          </w:tcPr>
          <w:p w14:paraId="1A4F3314" w14:textId="77777777" w:rsidR="007B154F" w:rsidRPr="003B455E" w:rsidRDefault="007B154F" w:rsidP="007B154F">
            <w:pPr>
              <w:rPr>
                <w:rFonts w:cstheme="minorHAnsi"/>
              </w:rPr>
            </w:pPr>
          </w:p>
        </w:tc>
        <w:tc>
          <w:tcPr>
            <w:tcW w:w="1380" w:type="dxa"/>
            <w:vAlign w:val="bottom"/>
          </w:tcPr>
          <w:p w14:paraId="6B673F49" w14:textId="77777777" w:rsidR="007B154F" w:rsidRPr="003B455E" w:rsidRDefault="007B154F" w:rsidP="007B154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1586A6C6" w:rsidR="007B154F" w:rsidRPr="003B455E" w:rsidRDefault="007B154F" w:rsidP="007B154F">
            <w:pPr>
              <w:pStyle w:val="ConsPlusNormal"/>
              <w:rPr>
                <w:rFonts w:asciiTheme="minorHAnsi" w:hAnsiTheme="minorHAnsi" w:cstheme="minorHAnsi"/>
              </w:rPr>
            </w:pPr>
            <w:r>
              <w:rPr>
                <w:color w:val="000000"/>
                <w:szCs w:val="22"/>
              </w:rPr>
              <w:t>1,71%</w:t>
            </w:r>
          </w:p>
        </w:tc>
        <w:tc>
          <w:tcPr>
            <w:tcW w:w="1846" w:type="dxa"/>
            <w:vAlign w:val="bottom"/>
          </w:tcPr>
          <w:p w14:paraId="0A9EC4F7" w14:textId="396EFAE5" w:rsidR="007B154F" w:rsidRPr="00C50091" w:rsidRDefault="007B154F" w:rsidP="007B154F">
            <w:pPr>
              <w:pStyle w:val="ConsPlusNormal"/>
              <w:rPr>
                <w:rFonts w:asciiTheme="minorHAnsi" w:hAnsiTheme="minorHAnsi" w:cstheme="minorHAnsi"/>
                <w:highlight w:val="red"/>
              </w:rPr>
            </w:pPr>
            <w:r>
              <w:rPr>
                <w:color w:val="000000"/>
                <w:szCs w:val="22"/>
              </w:rPr>
              <w:t>2,00%</w:t>
            </w:r>
          </w:p>
        </w:tc>
      </w:tr>
      <w:tr w:rsidR="007B154F" w:rsidRPr="00C50091" w14:paraId="2D189623" w14:textId="77777777" w:rsidTr="005B6809">
        <w:tc>
          <w:tcPr>
            <w:tcW w:w="4365" w:type="dxa"/>
            <w:vMerge/>
          </w:tcPr>
          <w:p w14:paraId="06D3E770" w14:textId="77777777" w:rsidR="007B154F" w:rsidRPr="003B455E" w:rsidRDefault="007B154F" w:rsidP="007B154F">
            <w:pPr>
              <w:rPr>
                <w:rFonts w:cstheme="minorHAnsi"/>
              </w:rPr>
            </w:pPr>
          </w:p>
        </w:tc>
        <w:tc>
          <w:tcPr>
            <w:tcW w:w="1380" w:type="dxa"/>
            <w:vAlign w:val="bottom"/>
          </w:tcPr>
          <w:p w14:paraId="0A625FAD" w14:textId="77777777" w:rsidR="007B154F" w:rsidRPr="003B455E" w:rsidRDefault="007B154F" w:rsidP="007B154F">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6CE9E010" w:rsidR="007B154F" w:rsidRPr="003B455E" w:rsidRDefault="007B154F" w:rsidP="007B154F">
            <w:pPr>
              <w:pStyle w:val="ConsPlusNormal"/>
              <w:rPr>
                <w:rFonts w:asciiTheme="minorHAnsi" w:hAnsiTheme="minorHAnsi" w:cstheme="minorHAnsi"/>
              </w:rPr>
            </w:pPr>
            <w:r>
              <w:rPr>
                <w:color w:val="000000"/>
                <w:szCs w:val="22"/>
              </w:rPr>
              <w:t>1,67%</w:t>
            </w:r>
          </w:p>
        </w:tc>
        <w:tc>
          <w:tcPr>
            <w:tcW w:w="1846" w:type="dxa"/>
            <w:vAlign w:val="bottom"/>
          </w:tcPr>
          <w:p w14:paraId="5A1631C8" w14:textId="08DC66DB" w:rsidR="007B154F" w:rsidRPr="00C50091" w:rsidRDefault="007B154F" w:rsidP="007B154F">
            <w:pPr>
              <w:pStyle w:val="ConsPlusNormal"/>
              <w:rPr>
                <w:rFonts w:asciiTheme="minorHAnsi" w:hAnsiTheme="minorHAnsi" w:cstheme="minorHAnsi"/>
                <w:highlight w:val="red"/>
              </w:rPr>
            </w:pPr>
            <w:r>
              <w:rPr>
                <w:color w:val="000000"/>
                <w:szCs w:val="22"/>
              </w:rPr>
              <w:t>2,57%</w:t>
            </w:r>
          </w:p>
        </w:tc>
      </w:tr>
      <w:tr w:rsidR="007B154F" w:rsidRPr="00C50091" w14:paraId="00022598" w14:textId="77777777" w:rsidTr="002148B5">
        <w:tc>
          <w:tcPr>
            <w:tcW w:w="4365" w:type="dxa"/>
            <w:vMerge/>
          </w:tcPr>
          <w:p w14:paraId="23447C1B" w14:textId="77777777" w:rsidR="007B154F" w:rsidRPr="003B455E" w:rsidRDefault="007B154F" w:rsidP="007B154F">
            <w:pPr>
              <w:rPr>
                <w:rFonts w:cstheme="minorHAnsi"/>
              </w:rPr>
            </w:pPr>
          </w:p>
        </w:tc>
        <w:tc>
          <w:tcPr>
            <w:tcW w:w="1380" w:type="dxa"/>
            <w:vAlign w:val="bottom"/>
          </w:tcPr>
          <w:p w14:paraId="1559E4EA" w14:textId="77777777" w:rsidR="007B154F" w:rsidRPr="003B455E" w:rsidRDefault="007B154F" w:rsidP="007B154F">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04DECF3E" w:rsidR="007B154F" w:rsidRPr="003B455E" w:rsidRDefault="007B154F" w:rsidP="007B154F">
            <w:pPr>
              <w:pStyle w:val="ConsPlusNormal"/>
              <w:rPr>
                <w:rFonts w:asciiTheme="minorHAnsi" w:hAnsiTheme="minorHAnsi" w:cstheme="minorHAnsi"/>
              </w:rPr>
            </w:pPr>
            <w:r>
              <w:rPr>
                <w:color w:val="000000"/>
                <w:szCs w:val="22"/>
              </w:rPr>
              <w:t>7,07%</w:t>
            </w:r>
          </w:p>
        </w:tc>
        <w:tc>
          <w:tcPr>
            <w:tcW w:w="1846" w:type="dxa"/>
            <w:vAlign w:val="bottom"/>
          </w:tcPr>
          <w:p w14:paraId="4EF284CC" w14:textId="0505770C" w:rsidR="007B154F" w:rsidRPr="00C50091" w:rsidRDefault="007B154F" w:rsidP="007B154F">
            <w:pPr>
              <w:pStyle w:val="ConsPlusNormal"/>
              <w:rPr>
                <w:rFonts w:asciiTheme="minorHAnsi" w:hAnsiTheme="minorHAnsi" w:cstheme="minorHAnsi"/>
                <w:highlight w:val="red"/>
              </w:rPr>
            </w:pPr>
            <w:r>
              <w:rPr>
                <w:color w:val="000000"/>
                <w:szCs w:val="22"/>
              </w:rPr>
              <w:t>-5,56%</w:t>
            </w:r>
          </w:p>
        </w:tc>
      </w:tr>
      <w:tr w:rsidR="00EC4FE9" w:rsidRPr="00C50091" w14:paraId="61586E32" w14:textId="77777777" w:rsidTr="00EC4FE9">
        <w:tc>
          <w:tcPr>
            <w:tcW w:w="4365" w:type="dxa"/>
            <w:vMerge/>
          </w:tcPr>
          <w:p w14:paraId="6D68E732" w14:textId="77777777" w:rsidR="00EC4FE9" w:rsidRPr="003B455E" w:rsidRDefault="00EC4FE9" w:rsidP="00526694">
            <w:pPr>
              <w:rPr>
                <w:rFonts w:cstheme="minorHAnsi"/>
              </w:rPr>
            </w:pPr>
          </w:p>
        </w:tc>
        <w:tc>
          <w:tcPr>
            <w:tcW w:w="1380" w:type="dxa"/>
            <w:vAlign w:val="bottom"/>
          </w:tcPr>
          <w:p w14:paraId="6C7A6518" w14:textId="77777777" w:rsidR="00EC4FE9" w:rsidRPr="003B455E" w:rsidRDefault="00EC4FE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8A6B3F9" w:rsidR="00EC4FE9" w:rsidRPr="003B455E" w:rsidRDefault="00EC4FE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5F7769F1" w:rsidR="00EC4FE9" w:rsidRPr="00454E3C" w:rsidRDefault="00454E3C" w:rsidP="00526694">
            <w:pPr>
              <w:pStyle w:val="ConsPlusNormal"/>
              <w:rPr>
                <w:rFonts w:asciiTheme="minorHAnsi" w:hAnsiTheme="minorHAnsi" w:cstheme="minorHAnsi"/>
              </w:rPr>
            </w:pPr>
            <w:r w:rsidRPr="00454E3C">
              <w:rPr>
                <w:rFonts w:asciiTheme="minorHAnsi" w:hAnsiTheme="minorHAnsi" w:cstheme="minorHAnsi"/>
              </w:rPr>
              <w:t>-</w:t>
            </w:r>
          </w:p>
        </w:tc>
      </w:tr>
      <w:tr w:rsidR="00EC4FE9" w:rsidRPr="00C50091" w14:paraId="23E49679" w14:textId="77777777" w:rsidTr="00EC4FE9">
        <w:tc>
          <w:tcPr>
            <w:tcW w:w="4365" w:type="dxa"/>
            <w:vMerge/>
          </w:tcPr>
          <w:p w14:paraId="18885D97" w14:textId="77777777" w:rsidR="00EC4FE9" w:rsidRPr="003B455E" w:rsidRDefault="00EC4FE9" w:rsidP="00526694">
            <w:pPr>
              <w:pStyle w:val="ConsPlusNormal"/>
              <w:rPr>
                <w:rFonts w:asciiTheme="minorHAnsi" w:hAnsiTheme="minorHAnsi" w:cstheme="minorHAnsi"/>
              </w:rPr>
            </w:pPr>
          </w:p>
        </w:tc>
        <w:tc>
          <w:tcPr>
            <w:tcW w:w="1380" w:type="dxa"/>
            <w:vAlign w:val="bottom"/>
          </w:tcPr>
          <w:p w14:paraId="427B3323" w14:textId="77777777" w:rsidR="00EC4FE9" w:rsidRPr="003B455E" w:rsidRDefault="00EC4FE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0E534B86" w:rsidR="00EC4FE9" w:rsidRPr="003B455E" w:rsidRDefault="00EC4FE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827429E" w:rsidR="00EC4FE9" w:rsidRPr="00C50091" w:rsidRDefault="00454E3C" w:rsidP="00526694">
            <w:pPr>
              <w:pStyle w:val="ConsPlusNormal"/>
              <w:rPr>
                <w:rFonts w:asciiTheme="minorHAnsi" w:hAnsiTheme="minorHAnsi" w:cstheme="minorHAnsi"/>
              </w:rPr>
            </w:pPr>
            <w:r>
              <w:rPr>
                <w:rFonts w:asciiTheme="minorHAnsi" w:hAnsiTheme="minorHAnsi" w:cstheme="minorHAnsi"/>
              </w:rPr>
              <w:t>-</w:t>
            </w:r>
          </w:p>
        </w:tc>
      </w:tr>
    </w:tbl>
    <w:p w14:paraId="497FD213" w14:textId="1FCFB1A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2</w:t>
      </w:r>
      <w:bookmarkStart w:id="0" w:name="_GoBack"/>
      <w:bookmarkEnd w:id="0"/>
      <w:r>
        <w:rPr>
          <w:rFonts w:cstheme="minorHAnsi"/>
        </w:rPr>
        <w:t xml:space="preserve">0 </w:t>
      </w:r>
      <w:r w:rsidRPr="001A3404">
        <w:rPr>
          <w:rFonts w:cstheme="minorHAnsi"/>
        </w:rPr>
        <w:t>г.</w:t>
      </w:r>
    </w:p>
    <w:p w14:paraId="66686100" w14:textId="047623A4" w:rsidR="007A0DCF" w:rsidRPr="00C50091" w:rsidRDefault="007E4067" w:rsidP="007B154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B154F" w:rsidRPr="007B154F">
        <w:rPr>
          <w:rFonts w:cstheme="minorHAnsi"/>
        </w:rPr>
        <w:t>242</w:t>
      </w:r>
      <w:r w:rsidR="007B154F">
        <w:rPr>
          <w:rFonts w:cstheme="minorHAnsi"/>
        </w:rPr>
        <w:t xml:space="preserve"> </w:t>
      </w:r>
      <w:r w:rsidR="007B154F" w:rsidRPr="007B154F">
        <w:rPr>
          <w:rFonts w:cstheme="minorHAnsi"/>
        </w:rPr>
        <w:t>194,32</w:t>
      </w:r>
      <w:r w:rsidR="004E290B" w:rsidRPr="004E290B">
        <w:rPr>
          <w:rFonts w:cstheme="minorHAnsi"/>
        </w:rPr>
        <w:t> </w:t>
      </w:r>
      <w:r w:rsidRPr="00C50091">
        <w:rPr>
          <w:rFonts w:cstheme="minorHAnsi"/>
        </w:rPr>
        <w:t>рублей.</w:t>
      </w:r>
    </w:p>
    <w:p w14:paraId="2FE68D87" w14:textId="70FED7C8" w:rsidR="007A0DCF" w:rsidRPr="00C50091" w:rsidRDefault="007A0DCF" w:rsidP="007B154F">
      <w:pPr>
        <w:pStyle w:val="a3"/>
        <w:numPr>
          <w:ilvl w:val="0"/>
          <w:numId w:val="3"/>
        </w:numPr>
        <w:spacing w:line="276" w:lineRule="auto"/>
        <w:rPr>
          <w:rFonts w:cstheme="minorHAnsi"/>
        </w:rPr>
      </w:pPr>
      <w:r w:rsidRPr="00C50091">
        <w:rPr>
          <w:rFonts w:cstheme="minorHAnsi"/>
        </w:rPr>
        <w:t xml:space="preserve">Стоимость чистых активов </w:t>
      </w:r>
      <w:proofErr w:type="gramStart"/>
      <w:r w:rsidRPr="001858EA">
        <w:rPr>
          <w:rFonts w:cstheme="minorHAnsi"/>
        </w:rPr>
        <w:t>Ф</w:t>
      </w:r>
      <w:r w:rsidR="005E2EAC">
        <w:rPr>
          <w:rFonts w:cstheme="minorHAnsi"/>
        </w:rPr>
        <w:t>онда</w:t>
      </w:r>
      <w:r w:rsidRPr="001858EA">
        <w:rPr>
          <w:rFonts w:cstheme="minorHAnsi"/>
        </w:rPr>
        <w:t xml:space="preserve"> </w:t>
      </w:r>
      <w:r w:rsidR="00097D7D">
        <w:rPr>
          <w:rFonts w:cstheme="minorHAnsi"/>
        </w:rPr>
        <w:t xml:space="preserve"> </w:t>
      </w:r>
      <w:r w:rsidR="007B154F" w:rsidRPr="007B154F">
        <w:rPr>
          <w:rFonts w:cstheme="minorHAnsi"/>
        </w:rPr>
        <w:t>263</w:t>
      </w:r>
      <w:proofErr w:type="gramEnd"/>
      <w:r w:rsidR="007B154F">
        <w:rPr>
          <w:rFonts w:cstheme="minorHAnsi"/>
        </w:rPr>
        <w:t> </w:t>
      </w:r>
      <w:r w:rsidR="007B154F" w:rsidRPr="007B154F">
        <w:rPr>
          <w:rFonts w:cstheme="minorHAnsi"/>
        </w:rPr>
        <w:t>507</w:t>
      </w:r>
      <w:r w:rsidR="007B154F">
        <w:rPr>
          <w:rFonts w:cstheme="minorHAnsi"/>
        </w:rPr>
        <w:t xml:space="preserve"> </w:t>
      </w:r>
      <w:r w:rsidR="007B154F" w:rsidRPr="007B154F">
        <w:rPr>
          <w:rFonts w:cstheme="minorHAnsi"/>
        </w:rPr>
        <w:t>417,51</w:t>
      </w:r>
      <w:r w:rsidR="00EC496E">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2A82"/>
    <w:rsid w:val="00097D7D"/>
    <w:rsid w:val="000C2A9D"/>
    <w:rsid w:val="00102B2B"/>
    <w:rsid w:val="00141F24"/>
    <w:rsid w:val="001743E3"/>
    <w:rsid w:val="00176E79"/>
    <w:rsid w:val="001858EA"/>
    <w:rsid w:val="00193978"/>
    <w:rsid w:val="001E0BFB"/>
    <w:rsid w:val="001F3FB3"/>
    <w:rsid w:val="0021055B"/>
    <w:rsid w:val="00220CAA"/>
    <w:rsid w:val="00246951"/>
    <w:rsid w:val="00250632"/>
    <w:rsid w:val="002B68FD"/>
    <w:rsid w:val="002E02FF"/>
    <w:rsid w:val="003413A1"/>
    <w:rsid w:val="00374E3A"/>
    <w:rsid w:val="00382C43"/>
    <w:rsid w:val="003B455E"/>
    <w:rsid w:val="003E687D"/>
    <w:rsid w:val="003F6D2F"/>
    <w:rsid w:val="003F7E17"/>
    <w:rsid w:val="00406461"/>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A1555"/>
    <w:rsid w:val="00AA2F5E"/>
    <w:rsid w:val="00AD2AFD"/>
    <w:rsid w:val="00AF0868"/>
    <w:rsid w:val="00B54044"/>
    <w:rsid w:val="00B83448"/>
    <w:rsid w:val="00B83893"/>
    <w:rsid w:val="00C45B63"/>
    <w:rsid w:val="00C50091"/>
    <w:rsid w:val="00C75DF9"/>
    <w:rsid w:val="00C8383C"/>
    <w:rsid w:val="00DA0098"/>
    <w:rsid w:val="00DD5572"/>
    <w:rsid w:val="00DD7E63"/>
    <w:rsid w:val="00E365EB"/>
    <w:rsid w:val="00E41CFF"/>
    <w:rsid w:val="00E4575A"/>
    <w:rsid w:val="00E60A29"/>
    <w:rsid w:val="00E66B06"/>
    <w:rsid w:val="00EA2870"/>
    <w:rsid w:val="00EC496E"/>
    <w:rsid w:val="00EC4FE9"/>
    <w:rsid w:val="00F4029F"/>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0.1218836565096953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592-4A75-8CE1-F6BDA021C7F6}"/>
                </c:ext>
              </c:extLst>
            </c:dLbl>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Таблицы!$O$14:$O$18</c:f>
              <c:numCache>
                <c:formatCode>0.00%</c:formatCode>
                <c:ptCount val="5"/>
                <c:pt idx="0">
                  <c:v>7.0463869912967214E-2</c:v>
                </c:pt>
                <c:pt idx="1">
                  <c:v>-9.0396245150574904E-4</c:v>
                </c:pt>
                <c:pt idx="2">
                  <c:v>0</c:v>
                </c:pt>
                <c:pt idx="3">
                  <c:v>0</c:v>
                </c:pt>
                <c:pt idx="4">
                  <c:v>0</c:v>
                </c:pt>
              </c:numCache>
            </c:numRef>
          </c:val>
          <c:extLst>
            <c:ext xmlns:c16="http://schemas.microsoft.com/office/drawing/2014/chart" uri="{C3380CC4-5D6E-409C-BE32-E72D297353CC}">
              <c16:uniqueId val="{00000000-9E2E-4707-B086-3DA2C4629104}"/>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0D0B-B913-410F-92E1-756DE212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29</cp:revision>
  <cp:lastPrinted>2021-09-07T11:44:00Z</cp:lastPrinted>
  <dcterms:created xsi:type="dcterms:W3CDTF">2021-10-07T10:15:00Z</dcterms:created>
  <dcterms:modified xsi:type="dcterms:W3CDTF">2022-11-10T09:19:00Z</dcterms:modified>
</cp:coreProperties>
</file>