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AEBECB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1378B">
        <w:rPr>
          <w:rFonts w:cstheme="minorHAnsi"/>
        </w:rPr>
        <w:t>3</w:t>
      </w:r>
      <w:r w:rsidR="00A4006A">
        <w:rPr>
          <w:rFonts w:cstheme="minorHAnsi"/>
        </w:rPr>
        <w:t>0</w:t>
      </w:r>
      <w:bookmarkStart w:id="0" w:name="_GoBack"/>
      <w:bookmarkEnd w:id="0"/>
      <w:r w:rsidR="00986649" w:rsidRPr="002A6763">
        <w:rPr>
          <w:rFonts w:cstheme="minorHAnsi"/>
        </w:rPr>
        <w:t>.</w:t>
      </w:r>
      <w:r w:rsidR="00EB07CB">
        <w:rPr>
          <w:rFonts w:cstheme="minorHAnsi"/>
        </w:rPr>
        <w:t>1</w:t>
      </w:r>
      <w:r w:rsidR="001649D7">
        <w:rPr>
          <w:rFonts w:cstheme="minorHAnsi"/>
        </w:rPr>
        <w:t>2</w:t>
      </w:r>
      <w:r w:rsidR="00986649" w:rsidRPr="002A6763">
        <w:rPr>
          <w:rFonts w:cstheme="minorHAnsi"/>
        </w:rPr>
        <w:t>.202</w:t>
      </w:r>
      <w:r w:rsidR="00195E7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F10978A"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B4DC1">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37574447" w:rsidR="001649D7" w:rsidRPr="00F81538" w:rsidRDefault="001649D7" w:rsidP="001649D7">
            <w:pPr>
              <w:spacing w:line="276" w:lineRule="auto"/>
              <w:jc w:val="center"/>
              <w:rPr>
                <w:rFonts w:cstheme="minorHAnsi"/>
                <w:lang w:val="en-US"/>
              </w:rPr>
            </w:pPr>
            <w:r>
              <w:rPr>
                <w:rFonts w:ascii="Calibri" w:hAnsi="Calibri" w:cs="Calibri"/>
                <w:color w:val="000000"/>
              </w:rPr>
              <w:t>95,10</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0D4CD602" w:rsidR="001649D7" w:rsidRPr="00F81538" w:rsidRDefault="001649D7" w:rsidP="001649D7">
            <w:pPr>
              <w:spacing w:line="276" w:lineRule="auto"/>
              <w:jc w:val="center"/>
              <w:rPr>
                <w:rFonts w:cstheme="minorHAnsi"/>
              </w:rPr>
            </w:pPr>
            <w:r>
              <w:rPr>
                <w:rFonts w:ascii="Calibri" w:hAnsi="Calibri" w:cs="Calibri"/>
                <w:color w:val="000000"/>
              </w:rPr>
              <w:t>1,83</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6CC00B59" w:rsidR="001649D7" w:rsidRDefault="001649D7" w:rsidP="001649D7">
            <w:pPr>
              <w:jc w:val="center"/>
              <w:rPr>
                <w:rFonts w:cstheme="minorHAnsi"/>
              </w:rPr>
            </w:pPr>
            <w:r>
              <w:rPr>
                <w:rFonts w:cstheme="minorHAnsi"/>
              </w:rPr>
              <w:t>1,25</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32AF5C19" w:rsidR="001649D7" w:rsidRDefault="001649D7" w:rsidP="001649D7">
            <w:pPr>
              <w:jc w:val="center"/>
              <w:rPr>
                <w:rFonts w:cstheme="minorHAnsi"/>
              </w:rPr>
            </w:pPr>
            <w:r>
              <w:rPr>
                <w:rFonts w:ascii="Calibri" w:hAnsi="Calibri" w:cs="Calibri"/>
                <w:color w:val="000000"/>
              </w:rPr>
              <w:t>1,03</w:t>
            </w:r>
          </w:p>
        </w:tc>
      </w:tr>
      <w:tr w:rsidR="001649D7" w:rsidRPr="00F81538" w14:paraId="4A939388" w14:textId="77777777" w:rsidTr="001649D7">
        <w:tc>
          <w:tcPr>
            <w:tcW w:w="6516" w:type="dxa"/>
          </w:tcPr>
          <w:p w14:paraId="0EFC75B3" w14:textId="2E75A44C" w:rsidR="001649D7" w:rsidRDefault="001649D7" w:rsidP="001649D7">
            <w:pPr>
              <w:rPr>
                <w:rFonts w:cstheme="minorHAnsi"/>
              </w:rPr>
            </w:pPr>
            <w:r>
              <w:rPr>
                <w:rFonts w:cstheme="minorHAnsi"/>
              </w:rPr>
              <w:t>Дебиторская задолженность</w:t>
            </w:r>
          </w:p>
        </w:tc>
        <w:tc>
          <w:tcPr>
            <w:tcW w:w="2829" w:type="dxa"/>
            <w:vAlign w:val="center"/>
          </w:tcPr>
          <w:p w14:paraId="063C18E4" w14:textId="73C1DC59" w:rsidR="001649D7" w:rsidRDefault="001649D7" w:rsidP="001649D7">
            <w:pPr>
              <w:jc w:val="center"/>
              <w:rPr>
                <w:rFonts w:cstheme="minorHAnsi"/>
              </w:rPr>
            </w:pPr>
            <w:r>
              <w:rPr>
                <w:rFonts w:ascii="Calibri" w:hAnsi="Calibri" w:cs="Calibri"/>
                <w:color w:val="000000"/>
              </w:rPr>
              <w:t>0,79</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8FD8EF9"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FE27DF" w:rsidRPr="00C50091" w14:paraId="163F6D42" w14:textId="77777777" w:rsidTr="001649D7">
        <w:tc>
          <w:tcPr>
            <w:tcW w:w="4365" w:type="dxa"/>
            <w:vMerge/>
          </w:tcPr>
          <w:p w14:paraId="439EA073" w14:textId="77777777" w:rsidR="00FE27DF" w:rsidRPr="003B455E" w:rsidRDefault="00FE27DF" w:rsidP="00FE27DF">
            <w:pPr>
              <w:rPr>
                <w:rFonts w:cstheme="minorHAnsi"/>
              </w:rPr>
            </w:pPr>
          </w:p>
        </w:tc>
        <w:tc>
          <w:tcPr>
            <w:tcW w:w="1380" w:type="dxa"/>
            <w:vAlign w:val="center"/>
          </w:tcPr>
          <w:p w14:paraId="377E34DE"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center"/>
          </w:tcPr>
          <w:p w14:paraId="7FBF015C" w14:textId="0A7F4F29" w:rsidR="00FE27DF" w:rsidRPr="003B455E" w:rsidRDefault="00FE27DF" w:rsidP="00FE27DF">
            <w:pPr>
              <w:pStyle w:val="ConsPlusNormal"/>
              <w:rPr>
                <w:rFonts w:asciiTheme="minorHAnsi" w:hAnsiTheme="minorHAnsi" w:cstheme="minorHAnsi"/>
              </w:rPr>
            </w:pPr>
            <w:r>
              <w:rPr>
                <w:color w:val="000000"/>
                <w:szCs w:val="22"/>
              </w:rPr>
              <w:t>0,76%</w:t>
            </w:r>
          </w:p>
        </w:tc>
        <w:tc>
          <w:tcPr>
            <w:tcW w:w="1563" w:type="dxa"/>
            <w:vAlign w:val="bottom"/>
          </w:tcPr>
          <w:p w14:paraId="5DA42905" w14:textId="5E351962" w:rsidR="00FE27DF" w:rsidRPr="001649D7" w:rsidRDefault="00FE27DF" w:rsidP="00FE27DF">
            <w:pPr>
              <w:pStyle w:val="ConsPlusNormal"/>
              <w:rPr>
                <w:rFonts w:asciiTheme="minorHAnsi" w:hAnsiTheme="minorHAnsi" w:cstheme="minorHAnsi"/>
                <w:highlight w:val="yellow"/>
              </w:rPr>
            </w:pPr>
            <w:r>
              <w:rPr>
                <w:color w:val="000000"/>
                <w:szCs w:val="22"/>
              </w:rPr>
              <w:t>-0,02%</w:t>
            </w:r>
          </w:p>
        </w:tc>
      </w:tr>
      <w:tr w:rsidR="00FE27DF" w:rsidRPr="00C50091" w14:paraId="734DB2DE" w14:textId="77777777" w:rsidTr="001649D7">
        <w:tc>
          <w:tcPr>
            <w:tcW w:w="4365" w:type="dxa"/>
            <w:vMerge/>
          </w:tcPr>
          <w:p w14:paraId="1A4F3314" w14:textId="77777777" w:rsidR="00FE27DF" w:rsidRPr="003B455E" w:rsidRDefault="00FE27DF" w:rsidP="00FE27DF">
            <w:pPr>
              <w:rPr>
                <w:rFonts w:cstheme="minorHAnsi"/>
              </w:rPr>
            </w:pPr>
          </w:p>
        </w:tc>
        <w:tc>
          <w:tcPr>
            <w:tcW w:w="1380" w:type="dxa"/>
            <w:vAlign w:val="center"/>
          </w:tcPr>
          <w:p w14:paraId="6B673F49"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center"/>
          </w:tcPr>
          <w:p w14:paraId="72F3B61F" w14:textId="69F245AE" w:rsidR="00FE27DF" w:rsidRPr="003B455E" w:rsidRDefault="00FE27DF" w:rsidP="00FE27DF">
            <w:pPr>
              <w:pStyle w:val="ConsPlusNormal"/>
              <w:rPr>
                <w:rFonts w:asciiTheme="minorHAnsi" w:hAnsiTheme="minorHAnsi" w:cstheme="minorHAnsi"/>
              </w:rPr>
            </w:pPr>
            <w:r>
              <w:rPr>
                <w:color w:val="000000"/>
                <w:szCs w:val="22"/>
              </w:rPr>
              <w:t>3,07%</w:t>
            </w:r>
          </w:p>
        </w:tc>
        <w:tc>
          <w:tcPr>
            <w:tcW w:w="1563" w:type="dxa"/>
            <w:vAlign w:val="bottom"/>
          </w:tcPr>
          <w:p w14:paraId="0A9EC4F7" w14:textId="6115131F" w:rsidR="00FE27DF" w:rsidRPr="001649D7" w:rsidRDefault="00FE27DF" w:rsidP="00FE27DF">
            <w:pPr>
              <w:pStyle w:val="ConsPlusNormal"/>
              <w:rPr>
                <w:rFonts w:asciiTheme="minorHAnsi" w:hAnsiTheme="minorHAnsi" w:cstheme="minorHAnsi"/>
                <w:highlight w:val="yellow"/>
              </w:rPr>
            </w:pPr>
            <w:r>
              <w:rPr>
                <w:color w:val="000000"/>
                <w:szCs w:val="22"/>
              </w:rPr>
              <w:t>1,74%</w:t>
            </w:r>
          </w:p>
        </w:tc>
      </w:tr>
      <w:tr w:rsidR="00FE27DF" w:rsidRPr="00C50091" w14:paraId="2D189623" w14:textId="77777777" w:rsidTr="001649D7">
        <w:tc>
          <w:tcPr>
            <w:tcW w:w="4365" w:type="dxa"/>
            <w:vMerge/>
          </w:tcPr>
          <w:p w14:paraId="06D3E770" w14:textId="77777777" w:rsidR="00FE27DF" w:rsidRPr="003B455E" w:rsidRDefault="00FE27DF" w:rsidP="00FE27DF">
            <w:pPr>
              <w:rPr>
                <w:rFonts w:cstheme="minorHAnsi"/>
              </w:rPr>
            </w:pPr>
          </w:p>
        </w:tc>
        <w:tc>
          <w:tcPr>
            <w:tcW w:w="1380" w:type="dxa"/>
            <w:vAlign w:val="center"/>
          </w:tcPr>
          <w:p w14:paraId="0A625FAD"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center"/>
          </w:tcPr>
          <w:p w14:paraId="7AFD14DC" w14:textId="4AE55837" w:rsidR="00FE27DF" w:rsidRPr="003B455E" w:rsidRDefault="00FE27DF" w:rsidP="00FE27DF">
            <w:pPr>
              <w:pStyle w:val="ConsPlusNormal"/>
              <w:rPr>
                <w:rFonts w:asciiTheme="minorHAnsi" w:hAnsiTheme="minorHAnsi" w:cstheme="minorHAnsi"/>
              </w:rPr>
            </w:pPr>
            <w:r>
              <w:rPr>
                <w:color w:val="000000"/>
                <w:szCs w:val="22"/>
              </w:rPr>
              <w:t>8,49%</w:t>
            </w:r>
          </w:p>
        </w:tc>
        <w:tc>
          <w:tcPr>
            <w:tcW w:w="1563" w:type="dxa"/>
            <w:vAlign w:val="bottom"/>
          </w:tcPr>
          <w:p w14:paraId="5A1631C8" w14:textId="7F939CB5" w:rsidR="00FE27DF" w:rsidRPr="001649D7" w:rsidRDefault="00FE27DF" w:rsidP="00FE27DF">
            <w:pPr>
              <w:pStyle w:val="ConsPlusNormal"/>
              <w:rPr>
                <w:rFonts w:asciiTheme="minorHAnsi" w:hAnsiTheme="minorHAnsi" w:cstheme="minorHAnsi"/>
                <w:highlight w:val="yellow"/>
              </w:rPr>
            </w:pPr>
            <w:r>
              <w:rPr>
                <w:color w:val="000000"/>
                <w:szCs w:val="22"/>
              </w:rPr>
              <w:t>8,02%</w:t>
            </w:r>
          </w:p>
        </w:tc>
      </w:tr>
      <w:tr w:rsidR="00FE27DF" w:rsidRPr="00C50091" w14:paraId="00022598" w14:textId="77777777" w:rsidTr="001649D7">
        <w:tc>
          <w:tcPr>
            <w:tcW w:w="4365" w:type="dxa"/>
            <w:vMerge/>
          </w:tcPr>
          <w:p w14:paraId="23447C1B" w14:textId="77777777" w:rsidR="00FE27DF" w:rsidRPr="003B455E" w:rsidRDefault="00FE27DF" w:rsidP="00FE27DF">
            <w:pPr>
              <w:rPr>
                <w:rFonts w:cstheme="minorHAnsi"/>
              </w:rPr>
            </w:pPr>
          </w:p>
        </w:tc>
        <w:tc>
          <w:tcPr>
            <w:tcW w:w="1380" w:type="dxa"/>
            <w:vAlign w:val="center"/>
          </w:tcPr>
          <w:p w14:paraId="1559E4EA"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center"/>
          </w:tcPr>
          <w:p w14:paraId="34AF94F7" w14:textId="5D0FE887" w:rsidR="00FE27DF" w:rsidRPr="003B455E" w:rsidRDefault="00FE27DF" w:rsidP="00FE27DF">
            <w:pPr>
              <w:pStyle w:val="ConsPlusNormal"/>
              <w:rPr>
                <w:rFonts w:asciiTheme="minorHAnsi" w:hAnsiTheme="minorHAnsi" w:cstheme="minorHAnsi"/>
              </w:rPr>
            </w:pPr>
            <w:r>
              <w:rPr>
                <w:color w:val="000000"/>
                <w:szCs w:val="22"/>
              </w:rPr>
              <w:t>20,65%</w:t>
            </w:r>
          </w:p>
        </w:tc>
        <w:tc>
          <w:tcPr>
            <w:tcW w:w="1563" w:type="dxa"/>
            <w:vAlign w:val="bottom"/>
          </w:tcPr>
          <w:p w14:paraId="4EF284CC" w14:textId="7678F2D3" w:rsidR="00FE27DF" w:rsidRPr="001649D7" w:rsidRDefault="00FE27DF" w:rsidP="00FE27DF">
            <w:pPr>
              <w:pStyle w:val="ConsPlusNormal"/>
              <w:rPr>
                <w:rFonts w:asciiTheme="minorHAnsi" w:hAnsiTheme="minorHAnsi" w:cstheme="minorHAnsi"/>
                <w:highlight w:val="yellow"/>
              </w:rPr>
            </w:pPr>
            <w:r>
              <w:rPr>
                <w:color w:val="000000"/>
                <w:szCs w:val="22"/>
              </w:rPr>
              <w:t>8,71%</w:t>
            </w:r>
          </w:p>
        </w:tc>
      </w:tr>
      <w:tr w:rsidR="00FE27DF" w:rsidRPr="00C50091" w14:paraId="61586E32" w14:textId="77777777" w:rsidTr="00826EA3">
        <w:tc>
          <w:tcPr>
            <w:tcW w:w="4365" w:type="dxa"/>
            <w:vMerge/>
          </w:tcPr>
          <w:p w14:paraId="6D68E732" w14:textId="77777777" w:rsidR="00FE27DF" w:rsidRPr="003B455E" w:rsidRDefault="00FE27DF" w:rsidP="00FE27DF">
            <w:pPr>
              <w:rPr>
                <w:rFonts w:cstheme="minorHAnsi"/>
              </w:rPr>
            </w:pPr>
          </w:p>
        </w:tc>
        <w:tc>
          <w:tcPr>
            <w:tcW w:w="1380" w:type="dxa"/>
            <w:vAlign w:val="center"/>
          </w:tcPr>
          <w:p w14:paraId="6C7A6518"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center"/>
          </w:tcPr>
          <w:p w14:paraId="2E854221" w14:textId="282E018F"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4946C1EE" w14:textId="06888474" w:rsidR="00FE27DF" w:rsidRPr="001649D7" w:rsidRDefault="00FE27DF" w:rsidP="00FE27DF">
            <w:pPr>
              <w:pStyle w:val="ConsPlusNormal"/>
              <w:rPr>
                <w:rFonts w:asciiTheme="minorHAnsi" w:hAnsiTheme="minorHAnsi" w:cstheme="minorHAnsi"/>
                <w:highlight w:val="yellow"/>
              </w:rPr>
            </w:pPr>
            <w:r>
              <w:rPr>
                <w:color w:val="000000"/>
                <w:szCs w:val="22"/>
              </w:rPr>
              <w:t>-</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center"/>
          </w:tcPr>
          <w:p w14:paraId="0B6591EC" w14:textId="4D9D5B38"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529BB3CB" w14:textId="52C284D8" w:rsidR="00FE27DF" w:rsidRPr="001649D7" w:rsidRDefault="00FE27DF" w:rsidP="00FE27DF">
            <w:pPr>
              <w:pStyle w:val="ConsPlusNormal"/>
              <w:rPr>
                <w:rFonts w:asciiTheme="minorHAnsi" w:hAnsiTheme="minorHAnsi" w:cstheme="minorHAnsi"/>
                <w:highlight w:val="yellow"/>
              </w:rPr>
            </w:pPr>
            <w:r>
              <w:rPr>
                <w:color w:val="000000"/>
                <w:szCs w:val="22"/>
              </w:rPr>
              <w:t>-</w:t>
            </w:r>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10567382" w:rsidR="007A0DCF" w:rsidRPr="00C50091" w:rsidRDefault="007E4067" w:rsidP="00A73B7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649D7">
        <w:rPr>
          <w:rFonts w:cstheme="minorHAnsi"/>
        </w:rPr>
        <w:t>288 435,21</w:t>
      </w:r>
      <w:r w:rsidR="00A73B71">
        <w:rPr>
          <w:rFonts w:cstheme="minorHAnsi"/>
        </w:rPr>
        <w:t xml:space="preserve"> </w:t>
      </w:r>
      <w:r w:rsidRPr="00C50091">
        <w:rPr>
          <w:rFonts w:cstheme="minorHAnsi"/>
        </w:rPr>
        <w:t>рублей.</w:t>
      </w:r>
    </w:p>
    <w:p w14:paraId="59CB4D01" w14:textId="0B6F4497" w:rsidR="007F4701" w:rsidRPr="007F4701" w:rsidRDefault="007A0DCF" w:rsidP="00A73B71">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A73B71" w:rsidRPr="00A73B71">
        <w:rPr>
          <w:rFonts w:cstheme="minorHAnsi"/>
        </w:rPr>
        <w:t>15</w:t>
      </w:r>
      <w:r w:rsidR="001649D7">
        <w:rPr>
          <w:rFonts w:cstheme="minorHAnsi"/>
        </w:rPr>
        <w:t>2</w:t>
      </w:r>
      <w:r w:rsidR="00A73B71">
        <w:rPr>
          <w:rFonts w:cstheme="minorHAnsi"/>
        </w:rPr>
        <w:t> </w:t>
      </w:r>
      <w:r w:rsidR="001649D7">
        <w:rPr>
          <w:rFonts w:cstheme="minorHAnsi"/>
        </w:rPr>
        <w:t>870</w:t>
      </w:r>
      <w:r w:rsidR="00A73B71">
        <w:rPr>
          <w:rFonts w:cstheme="minorHAnsi"/>
        </w:rPr>
        <w:t xml:space="preserve"> </w:t>
      </w:r>
      <w:r w:rsidR="001649D7">
        <w:rPr>
          <w:rFonts w:cstheme="minorHAnsi"/>
        </w:rPr>
        <w:t>658</w:t>
      </w:r>
      <w:r w:rsidR="00A73B71" w:rsidRPr="00A73B71">
        <w:rPr>
          <w:rFonts w:cstheme="minorHAnsi"/>
        </w:rPr>
        <w:t>,</w:t>
      </w:r>
      <w:r w:rsidR="001649D7">
        <w:rPr>
          <w:rFonts w:cstheme="minorHAnsi"/>
        </w:rPr>
        <w:t xml:space="preserve">84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649D7"/>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F6277"/>
    <w:rsid w:val="003F6D2F"/>
    <w:rsid w:val="003F716D"/>
    <w:rsid w:val="004154CB"/>
    <w:rsid w:val="004C5035"/>
    <w:rsid w:val="004D02F5"/>
    <w:rsid w:val="004F6824"/>
    <w:rsid w:val="00531C98"/>
    <w:rsid w:val="005953EA"/>
    <w:rsid w:val="005D3C78"/>
    <w:rsid w:val="005E0B9D"/>
    <w:rsid w:val="005E2EAC"/>
    <w:rsid w:val="006342CC"/>
    <w:rsid w:val="00656118"/>
    <w:rsid w:val="00667CCF"/>
    <w:rsid w:val="006A56C2"/>
    <w:rsid w:val="006C15EF"/>
    <w:rsid w:val="006F317C"/>
    <w:rsid w:val="00701135"/>
    <w:rsid w:val="007A0DCF"/>
    <w:rsid w:val="007E1692"/>
    <w:rsid w:val="007E4067"/>
    <w:rsid w:val="007E684E"/>
    <w:rsid w:val="007F442D"/>
    <w:rsid w:val="007F4701"/>
    <w:rsid w:val="00830DE6"/>
    <w:rsid w:val="00846931"/>
    <w:rsid w:val="00876ABD"/>
    <w:rsid w:val="00892B09"/>
    <w:rsid w:val="008E2EE4"/>
    <w:rsid w:val="008F39E3"/>
    <w:rsid w:val="00932854"/>
    <w:rsid w:val="00946D6F"/>
    <w:rsid w:val="0096054C"/>
    <w:rsid w:val="009611DA"/>
    <w:rsid w:val="00966862"/>
    <w:rsid w:val="0098657F"/>
    <w:rsid w:val="00986649"/>
    <w:rsid w:val="0099110E"/>
    <w:rsid w:val="009B32D9"/>
    <w:rsid w:val="009D20F1"/>
    <w:rsid w:val="009D5F29"/>
    <w:rsid w:val="009E1E94"/>
    <w:rsid w:val="009E5003"/>
    <w:rsid w:val="00A240BD"/>
    <w:rsid w:val="00A34267"/>
    <w:rsid w:val="00A4006A"/>
    <w:rsid w:val="00A55DE6"/>
    <w:rsid w:val="00A73B71"/>
    <w:rsid w:val="00A81056"/>
    <w:rsid w:val="00A90490"/>
    <w:rsid w:val="00AA1555"/>
    <w:rsid w:val="00AA6B83"/>
    <w:rsid w:val="00AB030D"/>
    <w:rsid w:val="00AB4DC1"/>
    <w:rsid w:val="00AD2AFD"/>
    <w:rsid w:val="00AF0868"/>
    <w:rsid w:val="00B30BD0"/>
    <w:rsid w:val="00B423DC"/>
    <w:rsid w:val="00B54044"/>
    <w:rsid w:val="00B54989"/>
    <w:rsid w:val="00B61C41"/>
    <w:rsid w:val="00B73219"/>
    <w:rsid w:val="00B83893"/>
    <w:rsid w:val="00B871E0"/>
    <w:rsid w:val="00C1378B"/>
    <w:rsid w:val="00C253FF"/>
    <w:rsid w:val="00C45B63"/>
    <w:rsid w:val="00C50091"/>
    <w:rsid w:val="00C75DF9"/>
    <w:rsid w:val="00C84B56"/>
    <w:rsid w:val="00CC5BDF"/>
    <w:rsid w:val="00CF0234"/>
    <w:rsid w:val="00CF1CED"/>
    <w:rsid w:val="00DA0098"/>
    <w:rsid w:val="00DD5572"/>
    <w:rsid w:val="00E0632F"/>
    <w:rsid w:val="00E4575A"/>
    <w:rsid w:val="00E66B06"/>
    <w:rsid w:val="00E72DD2"/>
    <w:rsid w:val="00EA2766"/>
    <w:rsid w:val="00EB07CB"/>
    <w:rsid w:val="00F03BE4"/>
    <w:rsid w:val="00F265CB"/>
    <w:rsid w:val="00F81538"/>
    <w:rsid w:val="00F8635C"/>
    <w:rsid w:val="00F90093"/>
    <w:rsid w:val="00FE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36</cp:revision>
  <cp:lastPrinted>2021-09-07T11:44:00Z</cp:lastPrinted>
  <dcterms:created xsi:type="dcterms:W3CDTF">2021-10-05T10:28:00Z</dcterms:created>
  <dcterms:modified xsi:type="dcterms:W3CDTF">2023-01-16T13:50:00Z</dcterms:modified>
</cp:coreProperties>
</file>