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75A2B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Pr="00580129">
              <w:rPr>
                <w:b/>
              </w:rPr>
              <w:t>Денежный поток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97577">
              <w:t>3</w:t>
            </w:r>
            <w:r w:rsidR="00E936EB">
              <w:t>0</w:t>
            </w:r>
            <w:r w:rsidR="00197577">
              <w:t xml:space="preserve"> объект</w:t>
            </w:r>
            <w:r w:rsidR="00E936EB">
              <w:t>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936EB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936EB" w:rsidRDefault="00E936EB" w:rsidP="00E936E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8,18</w:t>
                  </w:r>
                </w:p>
              </w:tc>
            </w:tr>
            <w:tr w:rsidR="00E936EB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936EB" w:rsidRDefault="00E936EB" w:rsidP="00E936E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Группа ЛСР №4B02-07-55234-E-001P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RU000A103PX8</w:t>
                  </w:r>
                </w:p>
              </w:tc>
              <w:tc>
                <w:tcPr>
                  <w:tcW w:w="1105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7,95</w:t>
                  </w:r>
                </w:p>
              </w:tc>
            </w:tr>
            <w:tr w:rsidR="00E936EB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936EB" w:rsidRDefault="00E936EB" w:rsidP="00E936E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ТКХ №4B02-01-00349-R-001P</w:t>
                  </w:r>
                </w:p>
              </w:tc>
              <w:tc>
                <w:tcPr>
                  <w:tcW w:w="882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RU000A0ZYCR1</w:t>
                  </w:r>
                </w:p>
              </w:tc>
              <w:tc>
                <w:tcPr>
                  <w:tcW w:w="1105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7,08</w:t>
                  </w:r>
                </w:p>
              </w:tc>
            </w:tr>
            <w:tr w:rsidR="00E936EB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936EB" w:rsidRDefault="00E936EB" w:rsidP="00E936E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7,06</w:t>
                  </w:r>
                </w:p>
              </w:tc>
            </w:tr>
            <w:tr w:rsidR="00E936EB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936EB" w:rsidRDefault="00E936EB" w:rsidP="00E936EB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"МТС", гос.рег.№1-01-04715-A</w:t>
                  </w:r>
                </w:p>
              </w:tc>
              <w:tc>
                <w:tcPr>
                  <w:tcW w:w="882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RU0007775219</w:t>
                  </w:r>
                </w:p>
              </w:tc>
              <w:tc>
                <w:tcPr>
                  <w:tcW w:w="1105" w:type="pct"/>
                  <w:vAlign w:val="center"/>
                </w:tcPr>
                <w:p w:rsidR="00E936EB" w:rsidRDefault="00E936EB" w:rsidP="00E936E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580129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B2141A" wp14:editId="00A78D3F">
                        <wp:extent cx="2304000" cy="226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67388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73882" w:rsidRPr="00250C76" w:rsidRDefault="00673882" w:rsidP="0067388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673882" w:rsidRPr="00FC6A6C" w:rsidRDefault="00673882" w:rsidP="006738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73882" w:rsidRDefault="00673882" w:rsidP="006738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73882" w:rsidRDefault="00673882" w:rsidP="006738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56" w:type="pct"/>
                  <w:vAlign w:val="center"/>
                </w:tcPr>
                <w:p w:rsidR="00673882" w:rsidRPr="007D06B4" w:rsidRDefault="00673882" w:rsidP="00673882">
                  <w:pPr>
                    <w:jc w:val="center"/>
                  </w:pPr>
                </w:p>
              </w:tc>
            </w:tr>
            <w:tr w:rsidR="00673882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73882" w:rsidRPr="00250C76" w:rsidRDefault="00673882" w:rsidP="0067388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73882" w:rsidRPr="00FC6A6C" w:rsidRDefault="00673882" w:rsidP="006738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73882" w:rsidRDefault="00673882" w:rsidP="006738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  <w:tc>
                <w:tcPr>
                  <w:tcW w:w="856" w:type="pct"/>
                  <w:vAlign w:val="center"/>
                </w:tcPr>
                <w:p w:rsidR="00673882" w:rsidRDefault="00673882" w:rsidP="006738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73882" w:rsidRPr="007D06B4" w:rsidRDefault="00673882" w:rsidP="00673882">
                  <w:pPr>
                    <w:jc w:val="center"/>
                  </w:pPr>
                </w:p>
              </w:tc>
            </w:tr>
            <w:tr w:rsidR="0067388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73882" w:rsidRPr="00250C76" w:rsidRDefault="00673882" w:rsidP="0067388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73882" w:rsidRPr="00FC6A6C" w:rsidRDefault="00673882" w:rsidP="006738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73882" w:rsidRDefault="00673882" w:rsidP="006738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73882" w:rsidRDefault="00673882" w:rsidP="0067388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673882" w:rsidRPr="007D06B4" w:rsidRDefault="00673882" w:rsidP="00673882">
                  <w:pPr>
                    <w:jc w:val="center"/>
                  </w:pPr>
                </w:p>
              </w:tc>
            </w:tr>
            <w:bookmarkEnd w:id="0"/>
            <w:tr w:rsidR="001A7B28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A7B28" w:rsidRPr="00250C76" w:rsidRDefault="001A7B28" w:rsidP="001A7B2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A7B28" w:rsidRPr="00FC6A6C" w:rsidRDefault="001A7B28" w:rsidP="001A7B2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1A7B28" w:rsidRPr="000327D9" w:rsidRDefault="001A7B28" w:rsidP="001A7B2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1A7B28" w:rsidRDefault="001A7B28" w:rsidP="001A7B2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1A7B28" w:rsidRDefault="001A7B28" w:rsidP="001A7B28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197577">
              <w:rPr>
                <w:b/>
              </w:rPr>
              <w:t>1 117,62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197577">
              <w:rPr>
                <w:b/>
              </w:rPr>
              <w:t>2 257 171 977,28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  <w:r w:rsidR="001A7B28">
              <w:t>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8A331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80129">
                          <w:rPr>
                            <w:b/>
                          </w:rPr>
                          <w:t>21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580129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10 000 рублей. Подробные условия указаны в правилах доверительного управления паевым инвестиционным фондом.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661727" w:rsidRPr="00661727" w:rsidRDefault="00CA7FB1" w:rsidP="00580129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57F6B"/>
    <w:rsid w:val="00063091"/>
    <w:rsid w:val="00090FB7"/>
    <w:rsid w:val="00092A57"/>
    <w:rsid w:val="00092C3D"/>
    <w:rsid w:val="00100D52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26822"/>
    <w:rsid w:val="00561A55"/>
    <w:rsid w:val="00566956"/>
    <w:rsid w:val="00580129"/>
    <w:rsid w:val="00596E3B"/>
    <w:rsid w:val="005C7303"/>
    <w:rsid w:val="00600320"/>
    <w:rsid w:val="00605F31"/>
    <w:rsid w:val="00615639"/>
    <w:rsid w:val="00631387"/>
    <w:rsid w:val="0063230F"/>
    <w:rsid w:val="0066047B"/>
    <w:rsid w:val="00661727"/>
    <w:rsid w:val="00673882"/>
    <w:rsid w:val="00684892"/>
    <w:rsid w:val="006A1DAF"/>
    <w:rsid w:val="006A52E9"/>
    <w:rsid w:val="006B571D"/>
    <w:rsid w:val="006C4C61"/>
    <w:rsid w:val="006D522D"/>
    <w:rsid w:val="006E7897"/>
    <w:rsid w:val="006F5DC5"/>
    <w:rsid w:val="006F75E3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A331A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18A2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83EC1"/>
    <w:rsid w:val="00D967A1"/>
    <w:rsid w:val="00DA4D8C"/>
    <w:rsid w:val="00DE34A7"/>
    <w:rsid w:val="00E70778"/>
    <w:rsid w:val="00E7508F"/>
    <w:rsid w:val="00E75A2B"/>
    <w:rsid w:val="00E936EB"/>
    <w:rsid w:val="00E956F2"/>
    <w:rsid w:val="00EA3AF7"/>
    <w:rsid w:val="00EB5125"/>
    <w:rsid w:val="00EF3CF1"/>
    <w:rsid w:val="00F32BFC"/>
    <w:rsid w:val="00F561E3"/>
    <w:rsid w:val="00F9444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ДОХОДНОСТЬ!$O$207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ДОХОДНОСТЬ!$P$207</c:f>
              <c:numCache>
                <c:formatCode>0%</c:formatCode>
                <c:ptCount val="1"/>
                <c:pt idx="0">
                  <c:v>-1.8362387110324341E-2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A3-4A51-961E-B440F4B3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899A-0C48-4BC0-9713-B1482136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</cp:revision>
  <dcterms:created xsi:type="dcterms:W3CDTF">2023-03-22T19:30:00Z</dcterms:created>
  <dcterms:modified xsi:type="dcterms:W3CDTF">2023-05-12T16:06:00Z</dcterms:modified>
</cp:coreProperties>
</file>