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B6F09">
              <w:rPr>
                <w:b/>
              </w:rPr>
              <w:t>31.08.2023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1F707F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3E12DD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E12DD" w:rsidRPr="003C4E9F">
                      <w:rPr>
                        <w:rStyle w:val="a4"/>
                        <w:sz w:val="20"/>
                        <w:szCs w:val="20"/>
                      </w:rPr>
                      <w:t>www.alfacapital.ru/disclosure/pifs/bpif-future/pif-rules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A118D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Стратегия Будущего», рассчитываемый Московской биржей.</w:t>
            </w:r>
          </w:p>
          <w:p w:rsidR="005A118D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A118D" w:rsidRDefault="005A118D" w:rsidP="005A118D">
                  <w:pPr>
                    <w:rPr>
                      <w:lang w:val="en-US"/>
                    </w:rPr>
                  </w:pPr>
                  <w:r w:rsidRPr="005A118D">
                    <w:rPr>
                      <w:lang w:val="en-US"/>
                    </w:rPr>
                    <w:t>iShares Trust iShares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5A118D" w:rsidP="005A118D">
                  <w:r w:rsidRPr="005D218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Default="005A118D" w:rsidP="005A118D">
                  <w:pPr>
                    <w:jc w:val="center"/>
                  </w:pPr>
                  <w:r w:rsidRPr="005D218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5A118D">
                    <w:t xml:space="preserve"> </w:t>
                  </w:r>
                  <w:r w:rsidR="005A118D" w:rsidRPr="005A118D">
                    <w:rPr>
                      <w:color w:val="EF3124" w:themeColor="accent1"/>
                    </w:rPr>
                    <w:t>**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5A118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B99F069" wp14:editId="3A2F7428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5A118D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5A118D" w:rsidRDefault="007B6AB8" w:rsidP="00DE611E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«Индекс Альфа - Капитал Стратегия Будущего»</w:t>
                  </w:r>
                  <w:r w:rsidR="005A118D">
                    <w:rPr>
                      <w:sz w:val="14"/>
                    </w:rPr>
                    <w:t>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50665"/>
    <w:rsid w:val="00063091"/>
    <w:rsid w:val="00090FB7"/>
    <w:rsid w:val="00092A57"/>
    <w:rsid w:val="00092C3D"/>
    <w:rsid w:val="00100D52"/>
    <w:rsid w:val="00111EC1"/>
    <w:rsid w:val="00122B90"/>
    <w:rsid w:val="00126067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5B78"/>
    <w:rsid w:val="001F707F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3E12DD"/>
    <w:rsid w:val="004070AC"/>
    <w:rsid w:val="004074F3"/>
    <w:rsid w:val="004367BC"/>
    <w:rsid w:val="00481D8C"/>
    <w:rsid w:val="00561A55"/>
    <w:rsid w:val="00566956"/>
    <w:rsid w:val="00596E3B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73FA3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14F61"/>
    <w:rsid w:val="00850B70"/>
    <w:rsid w:val="008550A1"/>
    <w:rsid w:val="008764D8"/>
    <w:rsid w:val="0087720C"/>
    <w:rsid w:val="008C34C5"/>
    <w:rsid w:val="008C6C21"/>
    <w:rsid w:val="00912219"/>
    <w:rsid w:val="00923988"/>
    <w:rsid w:val="009B6F09"/>
    <w:rsid w:val="009C4836"/>
    <w:rsid w:val="009F28EB"/>
    <w:rsid w:val="00A003E1"/>
    <w:rsid w:val="00A0773D"/>
    <w:rsid w:val="00A41760"/>
    <w:rsid w:val="00A729D0"/>
    <w:rsid w:val="00AA1361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BE4947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65E8D"/>
    <w:rsid w:val="00D967A1"/>
    <w:rsid w:val="00DA4D8C"/>
    <w:rsid w:val="00DB5AA0"/>
    <w:rsid w:val="00DE34A7"/>
    <w:rsid w:val="00DE611E"/>
    <w:rsid w:val="00E70778"/>
    <w:rsid w:val="00E7508F"/>
    <w:rsid w:val="00E956F2"/>
    <w:rsid w:val="00EA3AF7"/>
    <w:rsid w:val="00EB5125"/>
    <w:rsid w:val="00EF3CF1"/>
    <w:rsid w:val="00F430B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ДОХОДНОСТЬ!$O$77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ДОХОДНОСТЬ!$P$77</c:f>
              <c:numCache>
                <c:formatCode>0%</c:formatCode>
                <c:ptCount val="1"/>
                <c:pt idx="0">
                  <c:v>-7.15496574220853E-3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15-4F52-902D-6072AC9CD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-1.000000000000000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33C2-0711-4D75-A84F-782AE4D7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</cp:revision>
  <dcterms:created xsi:type="dcterms:W3CDTF">2023-03-22T12:43:00Z</dcterms:created>
  <dcterms:modified xsi:type="dcterms:W3CDTF">2023-09-05T13:53:00Z</dcterms:modified>
</cp:coreProperties>
</file>