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7537D5E"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DC3BD4">
        <w:rPr>
          <w:rFonts w:cstheme="minorHAnsi"/>
        </w:rPr>
        <w:t>29</w:t>
      </w:r>
      <w:r w:rsidR="00986649" w:rsidRPr="0021055B">
        <w:rPr>
          <w:rFonts w:cstheme="minorHAnsi"/>
        </w:rPr>
        <w:t>.</w:t>
      </w:r>
      <w:r w:rsidR="00C440C9">
        <w:rPr>
          <w:rFonts w:cstheme="minorHAnsi"/>
        </w:rPr>
        <w:t>0</w:t>
      </w:r>
      <w:r w:rsidR="00DC3BD4">
        <w:rPr>
          <w:rFonts w:cstheme="minorHAnsi"/>
        </w:rPr>
        <w:t>9</w:t>
      </w:r>
      <w:r w:rsidR="00986649" w:rsidRPr="0021055B">
        <w:rPr>
          <w:rFonts w:cstheme="minorHAnsi"/>
        </w:rPr>
        <w:t>.202</w:t>
      </w:r>
      <w:r w:rsidR="00C440C9">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7F848021"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AB456F">
        <w:t>6</w:t>
      </w:r>
      <w:r w:rsidRPr="00816C0E">
        <w:t xml:space="preserve"> объект</w:t>
      </w:r>
      <w:r w:rsidR="00896BA6">
        <w:t>ов</w:t>
      </w:r>
      <w:r w:rsidRPr="00816C0E">
        <w:t>.</w:t>
      </w:r>
      <w:r w:rsidR="00AF0868" w:rsidRPr="00816C0E">
        <w:t xml:space="preserve"> </w:t>
      </w:r>
    </w:p>
    <w:p w14:paraId="749CF609" w14:textId="448054D2"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28717D">
        <w:rPr>
          <w:rFonts w:cstheme="minorHAnsi"/>
        </w:rPr>
        <w:t>5</w:t>
      </w:r>
      <w:r w:rsidR="00C75DF9" w:rsidRPr="00816C0E">
        <w:rPr>
          <w:rFonts w:cstheme="minorHAnsi"/>
        </w:rPr>
        <w:t xml:space="preserve"> </w:t>
      </w:r>
      <w:r w:rsidRPr="00816C0E">
        <w:rPr>
          <w:rFonts w:cstheme="minorHAnsi"/>
        </w:rPr>
        <w:t>объект</w:t>
      </w:r>
      <w:r w:rsidR="00896BA6">
        <w:rPr>
          <w:rFonts w:cstheme="minorHAnsi"/>
        </w:rPr>
        <w:t>ов</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5507BD51" w:rsidR="002E02FF" w:rsidRPr="00816C0E" w:rsidRDefault="00C60EF2" w:rsidP="00AA1555">
            <w:pPr>
              <w:rPr>
                <w:rFonts w:cstheme="minorHAnsi"/>
              </w:rPr>
            </w:pPr>
            <w:r w:rsidRPr="00816C0E">
              <w:rPr>
                <w:rFonts w:cstheme="minorHAnsi"/>
              </w:rPr>
              <w:t>Здание, кадастровый номер 77:07:0005008:1108, по адресу: г. Москва, ул. Барклая, д. 10А</w:t>
            </w:r>
          </w:p>
        </w:tc>
        <w:tc>
          <w:tcPr>
            <w:tcW w:w="2829" w:type="dxa"/>
          </w:tcPr>
          <w:p w14:paraId="79E3309A" w14:textId="5E17BFD9" w:rsidR="002E02FF" w:rsidRPr="00816C0E" w:rsidRDefault="008B6487" w:rsidP="00AB456F">
            <w:pPr>
              <w:spacing w:line="276" w:lineRule="auto"/>
              <w:jc w:val="center"/>
              <w:rPr>
                <w:rFonts w:cstheme="minorHAnsi"/>
                <w:lang w:val="en-US"/>
              </w:rPr>
            </w:pPr>
            <w:r>
              <w:rPr>
                <w:rFonts w:cstheme="minorHAnsi"/>
              </w:rPr>
              <w:t>9</w:t>
            </w:r>
            <w:r w:rsidR="00C5506D">
              <w:rPr>
                <w:rFonts w:cstheme="minorHAnsi"/>
              </w:rPr>
              <w:t>5</w:t>
            </w:r>
            <w:r w:rsidR="00C60EF2" w:rsidRPr="00816C0E">
              <w:rPr>
                <w:rFonts w:cstheme="minorHAnsi"/>
              </w:rPr>
              <w:t>,</w:t>
            </w:r>
            <w:r w:rsidR="00AB456F">
              <w:rPr>
                <w:rFonts w:cstheme="minorHAnsi"/>
              </w:rPr>
              <w:t>72</w:t>
            </w:r>
          </w:p>
        </w:tc>
      </w:tr>
      <w:tr w:rsidR="00DB0B0C" w:rsidRPr="00816C0E" w14:paraId="1251F029" w14:textId="77777777" w:rsidTr="007E1692">
        <w:tc>
          <w:tcPr>
            <w:tcW w:w="6516" w:type="dxa"/>
          </w:tcPr>
          <w:p w14:paraId="6AFEC75F" w14:textId="5E59C9F4" w:rsidR="00DB0B0C" w:rsidRPr="00816C0E" w:rsidRDefault="00DB0B0C" w:rsidP="00AA1555">
            <w:pPr>
              <w:rPr>
                <w:rFonts w:cstheme="minorHAnsi"/>
              </w:rPr>
            </w:pPr>
            <w:r>
              <w:rPr>
                <w:rFonts w:cstheme="minorHAnsi"/>
              </w:rPr>
              <w:t>Дебиторская задолженность</w:t>
            </w:r>
          </w:p>
        </w:tc>
        <w:tc>
          <w:tcPr>
            <w:tcW w:w="2829" w:type="dxa"/>
          </w:tcPr>
          <w:p w14:paraId="4B3383BE" w14:textId="36FD4445" w:rsidR="00DB0B0C" w:rsidRDefault="00AB456F" w:rsidP="00AB456F">
            <w:pPr>
              <w:spacing w:line="276" w:lineRule="auto"/>
              <w:jc w:val="center"/>
              <w:rPr>
                <w:rFonts w:cstheme="minorHAnsi"/>
              </w:rPr>
            </w:pPr>
            <w:r>
              <w:rPr>
                <w:rFonts w:cstheme="minorHAnsi"/>
              </w:rPr>
              <w:t>0</w:t>
            </w:r>
            <w:r w:rsidR="00DB0B0C">
              <w:rPr>
                <w:rFonts w:cstheme="minorHAnsi"/>
              </w:rPr>
              <w:t>,</w:t>
            </w:r>
            <w:r>
              <w:rPr>
                <w:rFonts w:cstheme="minorHAnsi"/>
              </w:rPr>
              <w:t>79</w:t>
            </w:r>
          </w:p>
        </w:tc>
      </w:tr>
      <w:tr w:rsidR="00896BA6" w:rsidRPr="00816C0E" w14:paraId="6F9FC2A6" w14:textId="77777777" w:rsidTr="007E1692">
        <w:tc>
          <w:tcPr>
            <w:tcW w:w="6516" w:type="dxa"/>
          </w:tcPr>
          <w:p w14:paraId="7DE509F1" w14:textId="5AB17774" w:rsidR="00896BA6" w:rsidRPr="00816C0E" w:rsidRDefault="00246CFA" w:rsidP="00AA1555">
            <w:pPr>
              <w:rPr>
                <w:rFonts w:cstheme="minorHAnsi"/>
              </w:rPr>
            </w:pPr>
            <w:r w:rsidRPr="00816C0E">
              <w:rPr>
                <w:rFonts w:cstheme="minorHAnsi"/>
              </w:rPr>
              <w:t>Депозит АО «АЛЬФА-БАНК»</w:t>
            </w:r>
          </w:p>
        </w:tc>
        <w:tc>
          <w:tcPr>
            <w:tcW w:w="2829" w:type="dxa"/>
          </w:tcPr>
          <w:p w14:paraId="56BB6F0A" w14:textId="1CB28603" w:rsidR="00896BA6" w:rsidRDefault="00917972" w:rsidP="008D4DE4">
            <w:pPr>
              <w:spacing w:line="276" w:lineRule="auto"/>
              <w:jc w:val="center"/>
              <w:rPr>
                <w:rFonts w:cstheme="minorHAnsi"/>
              </w:rPr>
            </w:pPr>
            <w:r>
              <w:rPr>
                <w:rFonts w:cstheme="minorHAnsi"/>
              </w:rPr>
              <w:t>0</w:t>
            </w:r>
            <w:r w:rsidR="00896BA6">
              <w:rPr>
                <w:rFonts w:cstheme="minorHAnsi"/>
              </w:rPr>
              <w:t>,</w:t>
            </w:r>
            <w:r w:rsidR="00AB456F">
              <w:rPr>
                <w:rFonts w:cstheme="minorHAnsi"/>
              </w:rPr>
              <w:t>85</w:t>
            </w:r>
          </w:p>
        </w:tc>
      </w:tr>
      <w:tr w:rsidR="00816C0E" w:rsidRPr="00816C0E" w14:paraId="2C4EF1DD" w14:textId="77777777" w:rsidTr="007E1692">
        <w:tc>
          <w:tcPr>
            <w:tcW w:w="6516" w:type="dxa"/>
          </w:tcPr>
          <w:p w14:paraId="4E5C7ABE" w14:textId="699FF174" w:rsidR="002E02FF" w:rsidRPr="00816C0E" w:rsidRDefault="00C60EF2" w:rsidP="00AA1555">
            <w:pPr>
              <w:rPr>
                <w:rFonts w:cstheme="minorHAnsi"/>
              </w:rPr>
            </w:pPr>
            <w:r w:rsidRPr="00816C0E">
              <w:rPr>
                <w:rFonts w:cstheme="minorHAnsi"/>
              </w:rPr>
              <w:t>Депозит АО «АЛЬФА-БАНК»</w:t>
            </w:r>
          </w:p>
        </w:tc>
        <w:tc>
          <w:tcPr>
            <w:tcW w:w="2829" w:type="dxa"/>
          </w:tcPr>
          <w:p w14:paraId="6E32C225" w14:textId="32011C46" w:rsidR="002E02FF" w:rsidRPr="00816C0E" w:rsidRDefault="00CA2D21" w:rsidP="00AB456F">
            <w:pPr>
              <w:jc w:val="center"/>
              <w:rPr>
                <w:rFonts w:cstheme="minorHAnsi"/>
              </w:rPr>
            </w:pPr>
            <w:r>
              <w:rPr>
                <w:rFonts w:cstheme="minorHAnsi"/>
              </w:rPr>
              <w:t>0</w:t>
            </w:r>
            <w:r w:rsidR="00C60EF2" w:rsidRPr="00816C0E">
              <w:rPr>
                <w:rFonts w:cstheme="minorHAnsi"/>
              </w:rPr>
              <w:t>,</w:t>
            </w:r>
            <w:r w:rsidR="00091AD9">
              <w:rPr>
                <w:rFonts w:cstheme="minorHAnsi"/>
              </w:rPr>
              <w:t>7</w:t>
            </w:r>
            <w:r w:rsidR="00AB456F">
              <w:rPr>
                <w:rFonts w:cstheme="minorHAnsi"/>
              </w:rPr>
              <w:t>8</w:t>
            </w:r>
          </w:p>
        </w:tc>
      </w:tr>
      <w:tr w:rsidR="008B6487" w:rsidRPr="00816C0E" w14:paraId="39C70D88" w14:textId="77777777" w:rsidTr="007E1692">
        <w:tc>
          <w:tcPr>
            <w:tcW w:w="6516" w:type="dxa"/>
          </w:tcPr>
          <w:p w14:paraId="4F74D2F8" w14:textId="593825E7" w:rsidR="008B6487" w:rsidRDefault="00246CFA" w:rsidP="00AA1555">
            <w:pPr>
              <w:rPr>
                <w:rFonts w:cstheme="minorHAnsi"/>
              </w:rPr>
            </w:pPr>
            <w:r>
              <w:rPr>
                <w:rFonts w:cstheme="minorHAnsi"/>
              </w:rPr>
              <w:t>Денежные средства на расчетных счетах</w:t>
            </w:r>
          </w:p>
        </w:tc>
        <w:tc>
          <w:tcPr>
            <w:tcW w:w="2829" w:type="dxa"/>
          </w:tcPr>
          <w:p w14:paraId="4FCE5606" w14:textId="4180AFA6" w:rsidR="008B6487" w:rsidRDefault="008D4DE4" w:rsidP="008D4DE4">
            <w:pPr>
              <w:jc w:val="center"/>
              <w:rPr>
                <w:rFonts w:cstheme="minorHAnsi"/>
              </w:rPr>
            </w:pPr>
            <w:r>
              <w:rPr>
                <w:rFonts w:cstheme="minorHAnsi"/>
              </w:rPr>
              <w:t>1</w:t>
            </w:r>
            <w:r w:rsidR="008B6487">
              <w:rPr>
                <w:rFonts w:cstheme="minorHAnsi"/>
              </w:rPr>
              <w:t>,</w:t>
            </w:r>
            <w:r w:rsidR="00AB456F">
              <w:rPr>
                <w:rFonts w:cstheme="minorHAnsi"/>
              </w:rPr>
              <w:t>23</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D12D52" w:rsidRPr="00C50091" w14:paraId="277DA56E" w14:textId="77777777" w:rsidTr="00C5506D">
        <w:tblPrEx>
          <w:tblCellMar>
            <w:left w:w="108" w:type="dxa"/>
            <w:right w:w="108" w:type="dxa"/>
          </w:tblCellMar>
        </w:tblPrEx>
        <w:trPr>
          <w:trHeight w:val="1074"/>
        </w:trPr>
        <w:tc>
          <w:tcPr>
            <w:tcW w:w="4365" w:type="dxa"/>
            <w:vMerge w:val="restart"/>
            <w:vAlign w:val="center"/>
          </w:tcPr>
          <w:p w14:paraId="66CBF915" w14:textId="517FD7B2" w:rsidR="00D12D52" w:rsidRPr="003B455E" w:rsidRDefault="00C5506D" w:rsidP="00526694">
            <w:pPr>
              <w:pStyle w:val="ConsPlusNormal"/>
              <w:jc w:val="center"/>
              <w:rPr>
                <w:rFonts w:asciiTheme="minorHAnsi" w:hAnsiTheme="minorHAnsi" w:cstheme="minorHAnsi"/>
              </w:rPr>
            </w:pPr>
            <w:r>
              <w:rPr>
                <w:noProof/>
              </w:rPr>
              <w:drawing>
                <wp:inline distT="0" distB="0" distL="0" distR="0" wp14:anchorId="3082B92F" wp14:editId="1A86ADDF">
                  <wp:extent cx="2634615" cy="24765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3F42475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6D08CD1C" w14:textId="77777777" w:rsidR="00DC3BD4" w:rsidRDefault="00D12D52" w:rsidP="00DC3BD4">
            <w:pPr>
              <w:pStyle w:val="ConsPlusNormal"/>
              <w:ind w:left="283"/>
              <w:rPr>
                <w:rFonts w:asciiTheme="minorHAnsi" w:hAnsiTheme="minorHAnsi" w:cstheme="minorHAnsi"/>
              </w:rPr>
            </w:pPr>
            <w:r w:rsidRPr="003B455E">
              <w:rPr>
                <w:rFonts w:asciiTheme="minorHAnsi" w:hAnsiTheme="minorHAnsi" w:cstheme="minorHAnsi"/>
              </w:rPr>
              <w:t>инфляции</w:t>
            </w:r>
            <w:r w:rsidR="00DC3BD4">
              <w:rPr>
                <w:rFonts w:asciiTheme="minorHAnsi" w:hAnsiTheme="minorHAnsi" w:cstheme="minorHAnsi"/>
              </w:rPr>
              <w:t>*</w:t>
            </w:r>
          </w:p>
          <w:p w14:paraId="377B7C46" w14:textId="0A8724F4" w:rsidR="00D12D52" w:rsidRPr="003B455E" w:rsidRDefault="00DC3BD4" w:rsidP="00DC3BD4">
            <w:pPr>
              <w:pStyle w:val="ConsPlusNormal"/>
              <w:ind w:left="283"/>
              <w:rPr>
                <w:rFonts w:asciiTheme="minorHAnsi" w:hAnsiTheme="minorHAnsi" w:cstheme="minorHAnsi"/>
              </w:rPr>
            </w:pPr>
            <w:r>
              <w:rPr>
                <w:rFonts w:cstheme="minorHAnsi"/>
                <w:sz w:val="12"/>
                <w:szCs w:val="12"/>
              </w:rPr>
              <w:t>*(использованы данные за август 2023)</w:t>
            </w:r>
          </w:p>
        </w:tc>
      </w:tr>
      <w:tr w:rsidR="00AB456F" w:rsidRPr="00C50091" w14:paraId="163F6D42" w14:textId="77777777" w:rsidTr="006F70F7">
        <w:tc>
          <w:tcPr>
            <w:tcW w:w="4365" w:type="dxa"/>
            <w:vMerge/>
          </w:tcPr>
          <w:p w14:paraId="439EA073" w14:textId="77777777" w:rsidR="00AB456F" w:rsidRPr="003B455E" w:rsidRDefault="00AB456F" w:rsidP="00AB456F">
            <w:pPr>
              <w:rPr>
                <w:rFonts w:cstheme="minorHAnsi"/>
              </w:rPr>
            </w:pPr>
          </w:p>
        </w:tc>
        <w:tc>
          <w:tcPr>
            <w:tcW w:w="1380" w:type="dxa"/>
            <w:vAlign w:val="bottom"/>
          </w:tcPr>
          <w:p w14:paraId="377E34DE" w14:textId="77777777" w:rsidR="00AB456F" w:rsidRPr="003B455E" w:rsidRDefault="00AB456F" w:rsidP="00AB456F">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05A3A0A0" w:rsidR="00AB456F" w:rsidRPr="003B455E" w:rsidRDefault="00AB456F" w:rsidP="00AB456F">
            <w:pPr>
              <w:pStyle w:val="ConsPlusNormal"/>
              <w:rPr>
                <w:rFonts w:asciiTheme="minorHAnsi" w:hAnsiTheme="minorHAnsi" w:cstheme="minorHAnsi"/>
              </w:rPr>
            </w:pPr>
            <w:r>
              <w:rPr>
                <w:color w:val="000000"/>
                <w:szCs w:val="22"/>
              </w:rPr>
              <w:t>0,38%</w:t>
            </w:r>
          </w:p>
        </w:tc>
        <w:tc>
          <w:tcPr>
            <w:tcW w:w="1705" w:type="dxa"/>
            <w:vAlign w:val="bottom"/>
          </w:tcPr>
          <w:p w14:paraId="5DA42905" w14:textId="5E26C621" w:rsidR="00AB456F" w:rsidRPr="00C5506D" w:rsidRDefault="00AB456F" w:rsidP="00AB456F">
            <w:pPr>
              <w:pStyle w:val="ConsPlusNormal"/>
              <w:rPr>
                <w:rFonts w:asciiTheme="minorHAnsi" w:hAnsiTheme="minorHAnsi" w:cstheme="minorHAnsi"/>
                <w:highlight w:val="yellow"/>
                <w:lang w:val="en-US"/>
              </w:rPr>
            </w:pPr>
            <w:r>
              <w:rPr>
                <w:color w:val="000000"/>
                <w:szCs w:val="22"/>
              </w:rPr>
              <w:t>0,10%</w:t>
            </w:r>
          </w:p>
        </w:tc>
      </w:tr>
      <w:tr w:rsidR="00AB456F" w:rsidRPr="00C50091" w14:paraId="734DB2DE" w14:textId="77777777" w:rsidTr="006F70F7">
        <w:tc>
          <w:tcPr>
            <w:tcW w:w="4365" w:type="dxa"/>
            <w:vMerge/>
          </w:tcPr>
          <w:p w14:paraId="1A4F3314" w14:textId="77777777" w:rsidR="00AB456F" w:rsidRPr="003B455E" w:rsidRDefault="00AB456F" w:rsidP="00AB456F">
            <w:pPr>
              <w:rPr>
                <w:rFonts w:cstheme="minorHAnsi"/>
              </w:rPr>
            </w:pPr>
          </w:p>
        </w:tc>
        <w:tc>
          <w:tcPr>
            <w:tcW w:w="1380" w:type="dxa"/>
            <w:vAlign w:val="bottom"/>
          </w:tcPr>
          <w:p w14:paraId="6B673F49" w14:textId="77777777" w:rsidR="00AB456F" w:rsidRPr="003B455E" w:rsidRDefault="00AB456F" w:rsidP="00AB456F">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04613740" w:rsidR="00AB456F" w:rsidRPr="003B455E" w:rsidRDefault="00AB456F" w:rsidP="00AB456F">
            <w:pPr>
              <w:pStyle w:val="ConsPlusNormal"/>
              <w:rPr>
                <w:rFonts w:asciiTheme="minorHAnsi" w:hAnsiTheme="minorHAnsi" w:cstheme="minorHAnsi"/>
              </w:rPr>
            </w:pPr>
            <w:r>
              <w:rPr>
                <w:color w:val="000000"/>
                <w:szCs w:val="22"/>
              </w:rPr>
              <w:t>3,12%</w:t>
            </w:r>
          </w:p>
        </w:tc>
        <w:tc>
          <w:tcPr>
            <w:tcW w:w="1705" w:type="dxa"/>
            <w:vAlign w:val="bottom"/>
          </w:tcPr>
          <w:p w14:paraId="0A9EC4F7" w14:textId="605872A7" w:rsidR="00AB456F" w:rsidRPr="00C5506D" w:rsidRDefault="00AB456F" w:rsidP="00AB456F">
            <w:pPr>
              <w:pStyle w:val="ConsPlusNormal"/>
              <w:rPr>
                <w:rFonts w:asciiTheme="minorHAnsi" w:hAnsiTheme="minorHAnsi" w:cstheme="minorHAnsi"/>
                <w:highlight w:val="yellow"/>
              </w:rPr>
            </w:pPr>
            <w:r>
              <w:rPr>
                <w:color w:val="000000"/>
                <w:szCs w:val="22"/>
              </w:rPr>
              <w:t>1,83%</w:t>
            </w:r>
          </w:p>
        </w:tc>
      </w:tr>
      <w:tr w:rsidR="00AB456F" w:rsidRPr="00C50091" w14:paraId="2D189623" w14:textId="77777777" w:rsidTr="006F70F7">
        <w:tc>
          <w:tcPr>
            <w:tcW w:w="4365" w:type="dxa"/>
            <w:vMerge/>
          </w:tcPr>
          <w:p w14:paraId="06D3E770" w14:textId="77777777" w:rsidR="00AB456F" w:rsidRPr="003B455E" w:rsidRDefault="00AB456F" w:rsidP="00AB456F">
            <w:pPr>
              <w:rPr>
                <w:rFonts w:cstheme="minorHAnsi"/>
              </w:rPr>
            </w:pPr>
          </w:p>
        </w:tc>
        <w:tc>
          <w:tcPr>
            <w:tcW w:w="1380" w:type="dxa"/>
            <w:vAlign w:val="bottom"/>
          </w:tcPr>
          <w:p w14:paraId="0A625FAD" w14:textId="77777777" w:rsidR="00AB456F" w:rsidRPr="003B455E" w:rsidRDefault="00AB456F" w:rsidP="00AB456F">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7F694B08" w:rsidR="00AB456F" w:rsidRPr="003B455E" w:rsidRDefault="00AB456F" w:rsidP="00AB456F">
            <w:pPr>
              <w:pStyle w:val="ConsPlusNormal"/>
              <w:rPr>
                <w:rFonts w:asciiTheme="minorHAnsi" w:hAnsiTheme="minorHAnsi" w:cstheme="minorHAnsi"/>
              </w:rPr>
            </w:pPr>
            <w:r>
              <w:rPr>
                <w:color w:val="000000"/>
                <w:szCs w:val="22"/>
              </w:rPr>
              <w:t>6,07%</w:t>
            </w:r>
          </w:p>
        </w:tc>
        <w:tc>
          <w:tcPr>
            <w:tcW w:w="1705" w:type="dxa"/>
            <w:vAlign w:val="bottom"/>
          </w:tcPr>
          <w:p w14:paraId="5A1631C8" w14:textId="1A47A62A" w:rsidR="00AB456F" w:rsidRPr="00C5506D" w:rsidRDefault="00AB456F" w:rsidP="00AB456F">
            <w:pPr>
              <w:pStyle w:val="ConsPlusNormal"/>
              <w:rPr>
                <w:rFonts w:asciiTheme="minorHAnsi" w:hAnsiTheme="minorHAnsi" w:cstheme="minorHAnsi"/>
                <w:highlight w:val="yellow"/>
              </w:rPr>
            </w:pPr>
            <w:r>
              <w:rPr>
                <w:color w:val="000000"/>
                <w:szCs w:val="22"/>
              </w:rPr>
              <w:t>3,71%</w:t>
            </w:r>
          </w:p>
        </w:tc>
      </w:tr>
      <w:tr w:rsidR="00AB456F" w:rsidRPr="00C50091" w14:paraId="00022598" w14:textId="77777777" w:rsidTr="006F70F7">
        <w:tc>
          <w:tcPr>
            <w:tcW w:w="4365" w:type="dxa"/>
            <w:vMerge/>
          </w:tcPr>
          <w:p w14:paraId="23447C1B" w14:textId="77777777" w:rsidR="00AB456F" w:rsidRPr="003B455E" w:rsidRDefault="00AB456F" w:rsidP="00AB456F">
            <w:pPr>
              <w:rPr>
                <w:rFonts w:cstheme="minorHAnsi"/>
              </w:rPr>
            </w:pPr>
          </w:p>
        </w:tc>
        <w:tc>
          <w:tcPr>
            <w:tcW w:w="1380" w:type="dxa"/>
            <w:vAlign w:val="bottom"/>
          </w:tcPr>
          <w:p w14:paraId="1559E4EA" w14:textId="77777777" w:rsidR="00AB456F" w:rsidRPr="003B455E" w:rsidRDefault="00AB456F" w:rsidP="00AB456F">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47859A85" w:rsidR="00AB456F" w:rsidRPr="003B455E" w:rsidRDefault="00AB456F" w:rsidP="00AB456F">
            <w:pPr>
              <w:pStyle w:val="ConsPlusNormal"/>
              <w:rPr>
                <w:rFonts w:asciiTheme="minorHAnsi" w:hAnsiTheme="minorHAnsi" w:cstheme="minorHAnsi"/>
              </w:rPr>
            </w:pPr>
            <w:r>
              <w:rPr>
                <w:color w:val="000000"/>
                <w:szCs w:val="22"/>
              </w:rPr>
              <w:t>16,74%</w:t>
            </w:r>
          </w:p>
        </w:tc>
        <w:tc>
          <w:tcPr>
            <w:tcW w:w="1705" w:type="dxa"/>
            <w:vAlign w:val="bottom"/>
          </w:tcPr>
          <w:p w14:paraId="4EF284CC" w14:textId="256FF003" w:rsidR="00AB456F" w:rsidRPr="00C5506D" w:rsidRDefault="00AB456F" w:rsidP="00AB456F">
            <w:pPr>
              <w:pStyle w:val="ConsPlusNormal"/>
              <w:rPr>
                <w:rFonts w:asciiTheme="minorHAnsi" w:hAnsiTheme="minorHAnsi" w:cstheme="minorHAnsi"/>
                <w:highlight w:val="yellow"/>
              </w:rPr>
            </w:pPr>
            <w:r>
              <w:rPr>
                <w:color w:val="000000"/>
                <w:szCs w:val="22"/>
              </w:rPr>
              <w:t>11,61%</w:t>
            </w:r>
          </w:p>
        </w:tc>
      </w:tr>
      <w:tr w:rsidR="00246CFA" w:rsidRPr="00C50091" w14:paraId="61586E32" w14:textId="77777777" w:rsidTr="00017994">
        <w:tc>
          <w:tcPr>
            <w:tcW w:w="4365" w:type="dxa"/>
            <w:vMerge/>
          </w:tcPr>
          <w:p w14:paraId="6D68E732" w14:textId="77777777" w:rsidR="00246CFA" w:rsidRPr="003B455E" w:rsidRDefault="00246CFA" w:rsidP="00246CFA">
            <w:pPr>
              <w:rPr>
                <w:rFonts w:cstheme="minorHAnsi"/>
              </w:rPr>
            </w:pPr>
          </w:p>
        </w:tc>
        <w:tc>
          <w:tcPr>
            <w:tcW w:w="1380" w:type="dxa"/>
            <w:vAlign w:val="bottom"/>
          </w:tcPr>
          <w:p w14:paraId="6C7A6518" w14:textId="77777777" w:rsidR="00246CFA" w:rsidRPr="003B455E" w:rsidRDefault="00246CFA" w:rsidP="00246CFA">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253FCBE0" w:rsidR="00246CFA" w:rsidRPr="003B455E" w:rsidRDefault="00246CFA" w:rsidP="00246CFA">
            <w:pPr>
              <w:pStyle w:val="ConsPlusNormal"/>
              <w:rPr>
                <w:rFonts w:asciiTheme="minorHAnsi" w:hAnsiTheme="minorHAnsi" w:cstheme="minorHAnsi"/>
              </w:rPr>
            </w:pPr>
            <w:r>
              <w:rPr>
                <w:rFonts w:asciiTheme="minorHAnsi" w:hAnsiTheme="minorHAnsi" w:cstheme="minorHAnsi"/>
              </w:rPr>
              <w:t>-</w:t>
            </w:r>
          </w:p>
        </w:tc>
        <w:tc>
          <w:tcPr>
            <w:tcW w:w="1705" w:type="dxa"/>
            <w:vAlign w:val="bottom"/>
          </w:tcPr>
          <w:p w14:paraId="4946C1EE" w14:textId="64337B41" w:rsidR="00246CFA" w:rsidRPr="00C5506D" w:rsidRDefault="00246CFA" w:rsidP="00246CFA">
            <w:pPr>
              <w:pStyle w:val="ConsPlusNormal"/>
              <w:rPr>
                <w:rFonts w:asciiTheme="minorHAnsi" w:hAnsiTheme="minorHAnsi" w:cstheme="minorHAnsi"/>
                <w:highlight w:val="yellow"/>
              </w:rPr>
            </w:pPr>
            <w:r>
              <w:rPr>
                <w:color w:val="000000"/>
                <w:szCs w:val="22"/>
              </w:rPr>
              <w:t>-</w:t>
            </w:r>
          </w:p>
        </w:tc>
      </w:tr>
      <w:tr w:rsidR="00246CFA" w:rsidRPr="00C50091" w14:paraId="23E49679" w14:textId="77777777" w:rsidTr="00017994">
        <w:tc>
          <w:tcPr>
            <w:tcW w:w="4365" w:type="dxa"/>
            <w:vMerge/>
          </w:tcPr>
          <w:p w14:paraId="18885D97" w14:textId="77777777" w:rsidR="00246CFA" w:rsidRPr="003B455E" w:rsidRDefault="00246CFA" w:rsidP="00246CFA">
            <w:pPr>
              <w:pStyle w:val="ConsPlusNormal"/>
              <w:rPr>
                <w:rFonts w:asciiTheme="minorHAnsi" w:hAnsiTheme="minorHAnsi" w:cstheme="minorHAnsi"/>
              </w:rPr>
            </w:pPr>
          </w:p>
        </w:tc>
        <w:tc>
          <w:tcPr>
            <w:tcW w:w="1380" w:type="dxa"/>
            <w:vAlign w:val="center"/>
          </w:tcPr>
          <w:p w14:paraId="427B3323" w14:textId="77777777" w:rsidR="00246CFA" w:rsidRPr="003B455E" w:rsidRDefault="00246CFA" w:rsidP="00246CFA">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center"/>
          </w:tcPr>
          <w:p w14:paraId="0B6591EC" w14:textId="1B7D110A" w:rsidR="00246CFA" w:rsidRPr="003B455E" w:rsidRDefault="00246CFA" w:rsidP="00246CFA">
            <w:pPr>
              <w:pStyle w:val="ConsPlusNormal"/>
              <w:rPr>
                <w:rFonts w:asciiTheme="minorHAnsi" w:hAnsiTheme="minorHAnsi" w:cstheme="minorHAnsi"/>
              </w:rPr>
            </w:pPr>
            <w:r>
              <w:rPr>
                <w:rFonts w:asciiTheme="minorHAnsi" w:hAnsiTheme="minorHAnsi" w:cstheme="minorHAnsi"/>
              </w:rPr>
              <w:t>-</w:t>
            </w:r>
          </w:p>
        </w:tc>
        <w:tc>
          <w:tcPr>
            <w:tcW w:w="1705" w:type="dxa"/>
            <w:vAlign w:val="bottom"/>
          </w:tcPr>
          <w:p w14:paraId="529BB3CB" w14:textId="2D863B1D" w:rsidR="00246CFA" w:rsidRPr="00C5506D" w:rsidRDefault="00246CFA" w:rsidP="00246CFA">
            <w:pPr>
              <w:pStyle w:val="ConsPlusNormal"/>
              <w:rPr>
                <w:rFonts w:asciiTheme="minorHAnsi" w:hAnsiTheme="minorHAnsi" w:cstheme="minorHAnsi"/>
                <w:highlight w:val="yellow"/>
              </w:rPr>
            </w:pPr>
            <w:r>
              <w:rPr>
                <w:color w:val="000000"/>
                <w:szCs w:val="22"/>
              </w:rPr>
              <w:t>-</w:t>
            </w:r>
          </w:p>
        </w:tc>
      </w:tr>
    </w:tbl>
    <w:p w14:paraId="51D55597" w14:textId="3BC901C1" w:rsidR="00B249F7" w:rsidRPr="00C50091" w:rsidRDefault="00B249F7" w:rsidP="00B249F7">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sidR="002C3005">
        <w:rPr>
          <w:rFonts w:cstheme="minorHAnsi"/>
        </w:rPr>
        <w:t xml:space="preserve"> </w:t>
      </w:r>
      <w:r w:rsidRPr="001A3404">
        <w:rPr>
          <w:rFonts w:cstheme="minorHAnsi"/>
        </w:rPr>
        <w:t xml:space="preserve">календарные годы, так как ПИФ сформирован </w:t>
      </w:r>
      <w:r>
        <w:rPr>
          <w:rFonts w:cstheme="minorHAnsi"/>
        </w:rPr>
        <w:t>01</w:t>
      </w:r>
      <w:r w:rsidRPr="001A73CD">
        <w:rPr>
          <w:rFonts w:cstheme="minorHAnsi"/>
        </w:rPr>
        <w:t>.</w:t>
      </w:r>
      <w:r>
        <w:rPr>
          <w:rFonts w:cstheme="minorHAnsi"/>
        </w:rPr>
        <w:t>10</w:t>
      </w:r>
      <w:r w:rsidRPr="001A73CD">
        <w:rPr>
          <w:rFonts w:cstheme="minorHAnsi"/>
        </w:rPr>
        <w:t>.20</w:t>
      </w:r>
      <w:r>
        <w:rPr>
          <w:rFonts w:cstheme="minorHAnsi"/>
        </w:rPr>
        <w:t xml:space="preserve">20 </w:t>
      </w:r>
      <w:r w:rsidRPr="001A3404">
        <w:rPr>
          <w:rFonts w:cstheme="minorHAnsi"/>
        </w:rPr>
        <w:t>г.</w:t>
      </w:r>
    </w:p>
    <w:p w14:paraId="66686100" w14:textId="0D6D2EDA" w:rsidR="007A0DCF" w:rsidRPr="00C50091" w:rsidRDefault="007E4067" w:rsidP="00AB456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AB456F" w:rsidRPr="00AB456F">
        <w:rPr>
          <w:rFonts w:cstheme="minorHAnsi"/>
        </w:rPr>
        <w:t>261</w:t>
      </w:r>
      <w:r w:rsidR="00AB456F">
        <w:rPr>
          <w:rFonts w:cstheme="minorHAnsi"/>
        </w:rPr>
        <w:t xml:space="preserve"> </w:t>
      </w:r>
      <w:r w:rsidR="00AB456F" w:rsidRPr="00AB456F">
        <w:rPr>
          <w:rFonts w:cstheme="minorHAnsi"/>
        </w:rPr>
        <w:t>026,74</w:t>
      </w:r>
      <w:r w:rsidRPr="00C50091">
        <w:rPr>
          <w:rFonts w:cstheme="minorHAnsi"/>
        </w:rPr>
        <w:t>рублей.</w:t>
      </w:r>
    </w:p>
    <w:p w14:paraId="2FE68D87" w14:textId="4FA320AC" w:rsidR="007A0DCF" w:rsidRPr="00C50091" w:rsidRDefault="007A0DCF" w:rsidP="00AB456F">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AB456F" w:rsidRPr="00AB456F">
        <w:rPr>
          <w:rFonts w:cstheme="minorHAnsi"/>
        </w:rPr>
        <w:t>334</w:t>
      </w:r>
      <w:r w:rsidR="00AB456F">
        <w:rPr>
          <w:rFonts w:cstheme="minorHAnsi"/>
        </w:rPr>
        <w:t> </w:t>
      </w:r>
      <w:r w:rsidR="00AB456F" w:rsidRPr="00AB456F">
        <w:rPr>
          <w:rFonts w:cstheme="minorHAnsi"/>
        </w:rPr>
        <w:t>897</w:t>
      </w:r>
      <w:r w:rsidR="00AB456F">
        <w:rPr>
          <w:rFonts w:cstheme="minorHAnsi"/>
        </w:rPr>
        <w:t xml:space="preserve"> </w:t>
      </w:r>
      <w:bookmarkStart w:id="0" w:name="_GoBack"/>
      <w:bookmarkEnd w:id="0"/>
      <w:r w:rsidR="00AB456F" w:rsidRPr="00AB456F">
        <w:rPr>
          <w:rFonts w:cstheme="minorHAnsi"/>
        </w:rPr>
        <w:t>303,72</w:t>
      </w:r>
      <w:r w:rsidR="00B82D02" w:rsidRPr="00B82D02">
        <w:rPr>
          <w:rFonts w:cstheme="minorHAnsi"/>
        </w:rPr>
        <w:t> </w:t>
      </w:r>
      <w:r w:rsidRPr="00C50091">
        <w:rPr>
          <w:rFonts w:cstheme="minorHAnsi"/>
        </w:rPr>
        <w:t>рублей.</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8E17F1">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B698BF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84AA0">
              <w:rPr>
                <w:rFonts w:asciiTheme="minorHAnsi" w:hAnsiTheme="minorHAnsi" w:cstheme="minorHAnsi"/>
              </w:rPr>
              <w:t>1</w:t>
            </w:r>
            <w:r w:rsidR="00A23BDE">
              <w:rPr>
                <w:rFonts w:asciiTheme="minorHAnsi" w:hAnsiTheme="minorHAnsi" w:cstheme="minorHAnsi"/>
              </w:rPr>
              <w:t>0,</w:t>
            </w:r>
            <w:r w:rsidR="00884AA0">
              <w:rPr>
                <w:rFonts w:asciiTheme="minorHAnsi" w:hAnsiTheme="minorHAnsi" w:cstheme="minorHAnsi"/>
              </w:rPr>
              <w:t>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70D2B"/>
    <w:rsid w:val="00082A82"/>
    <w:rsid w:val="00091AD9"/>
    <w:rsid w:val="000C2A9D"/>
    <w:rsid w:val="00102B2B"/>
    <w:rsid w:val="001560BE"/>
    <w:rsid w:val="001743E3"/>
    <w:rsid w:val="001858EA"/>
    <w:rsid w:val="001A73CD"/>
    <w:rsid w:val="001E0BFB"/>
    <w:rsid w:val="001F3FB3"/>
    <w:rsid w:val="0021055B"/>
    <w:rsid w:val="00220CAA"/>
    <w:rsid w:val="00246951"/>
    <w:rsid w:val="00246CFA"/>
    <w:rsid w:val="00281875"/>
    <w:rsid w:val="0028717D"/>
    <w:rsid w:val="00290762"/>
    <w:rsid w:val="002C3005"/>
    <w:rsid w:val="002E02FF"/>
    <w:rsid w:val="003720AE"/>
    <w:rsid w:val="00374E3A"/>
    <w:rsid w:val="003B455E"/>
    <w:rsid w:val="003E1C0D"/>
    <w:rsid w:val="003F6D2F"/>
    <w:rsid w:val="004C1097"/>
    <w:rsid w:val="004C5035"/>
    <w:rsid w:val="004D02F5"/>
    <w:rsid w:val="004F6824"/>
    <w:rsid w:val="0050024A"/>
    <w:rsid w:val="0054667C"/>
    <w:rsid w:val="00555983"/>
    <w:rsid w:val="00584830"/>
    <w:rsid w:val="005907D9"/>
    <w:rsid w:val="005953EA"/>
    <w:rsid w:val="005A502E"/>
    <w:rsid w:val="005D7B7C"/>
    <w:rsid w:val="005E2EAC"/>
    <w:rsid w:val="005F7662"/>
    <w:rsid w:val="006637FA"/>
    <w:rsid w:val="0066623E"/>
    <w:rsid w:val="006961D3"/>
    <w:rsid w:val="00701135"/>
    <w:rsid w:val="007622D8"/>
    <w:rsid w:val="0077696C"/>
    <w:rsid w:val="00785A61"/>
    <w:rsid w:val="007A0DCF"/>
    <w:rsid w:val="007B171D"/>
    <w:rsid w:val="007B248D"/>
    <w:rsid w:val="007E1692"/>
    <w:rsid w:val="007E4067"/>
    <w:rsid w:val="00813496"/>
    <w:rsid w:val="00816C0E"/>
    <w:rsid w:val="00852626"/>
    <w:rsid w:val="00857E96"/>
    <w:rsid w:val="00857FBE"/>
    <w:rsid w:val="00876ABD"/>
    <w:rsid w:val="00884AA0"/>
    <w:rsid w:val="00896BA6"/>
    <w:rsid w:val="008B6487"/>
    <w:rsid w:val="008C69EC"/>
    <w:rsid w:val="008D4DE4"/>
    <w:rsid w:val="008E17F1"/>
    <w:rsid w:val="00912E77"/>
    <w:rsid w:val="00917972"/>
    <w:rsid w:val="00986649"/>
    <w:rsid w:val="0099110E"/>
    <w:rsid w:val="009B09AB"/>
    <w:rsid w:val="009C1EE2"/>
    <w:rsid w:val="009D20F1"/>
    <w:rsid w:val="009D5F29"/>
    <w:rsid w:val="009F0A7D"/>
    <w:rsid w:val="00A01315"/>
    <w:rsid w:val="00A23BDE"/>
    <w:rsid w:val="00A34267"/>
    <w:rsid w:val="00A868F3"/>
    <w:rsid w:val="00AA1555"/>
    <w:rsid w:val="00AA2F5E"/>
    <w:rsid w:val="00AB456F"/>
    <w:rsid w:val="00AD2AFD"/>
    <w:rsid w:val="00AF0868"/>
    <w:rsid w:val="00B00275"/>
    <w:rsid w:val="00B008BD"/>
    <w:rsid w:val="00B249F7"/>
    <w:rsid w:val="00B54044"/>
    <w:rsid w:val="00B82D02"/>
    <w:rsid w:val="00B83893"/>
    <w:rsid w:val="00BD4E1F"/>
    <w:rsid w:val="00C23483"/>
    <w:rsid w:val="00C440C9"/>
    <w:rsid w:val="00C45B63"/>
    <w:rsid w:val="00C50091"/>
    <w:rsid w:val="00C5506D"/>
    <w:rsid w:val="00C60EF2"/>
    <w:rsid w:val="00C75DF9"/>
    <w:rsid w:val="00CA2D21"/>
    <w:rsid w:val="00D12D52"/>
    <w:rsid w:val="00D72247"/>
    <w:rsid w:val="00DA0098"/>
    <w:rsid w:val="00DB0B0C"/>
    <w:rsid w:val="00DC3BD4"/>
    <w:rsid w:val="00DC53A9"/>
    <w:rsid w:val="00DD5572"/>
    <w:rsid w:val="00E365EB"/>
    <w:rsid w:val="00E4575A"/>
    <w:rsid w:val="00E66B06"/>
    <w:rsid w:val="00EA2870"/>
    <w:rsid w:val="00F12099"/>
    <w:rsid w:val="00F571C3"/>
    <w:rsid w:val="00F71D04"/>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8300857">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D17-4390-8F03-9A6FE43FBA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0.17145743876191397</c:v>
                </c:pt>
                <c:pt idx="1">
                  <c:v>8.6801681293710117E-2</c:v>
                </c:pt>
                <c:pt idx="2">
                  <c:v>-3.4895555803585297E-2</c:v>
                </c:pt>
                <c:pt idx="3">
                  <c:v>0</c:v>
                </c:pt>
                <c:pt idx="4">
                  <c:v>0</c:v>
                </c:pt>
              </c:numCache>
            </c:numRef>
          </c:val>
          <c:extLst>
            <c:ext xmlns:c16="http://schemas.microsoft.com/office/drawing/2014/chart" uri="{C3380CC4-5D6E-409C-BE32-E72D297353CC}">
              <c16:uniqueId val="{00000001-5D17-4390-8F03-9A6FE43FBA4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1ED70-190D-4492-9573-7F6CD00D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Pages>
  <Words>1188</Words>
  <Characters>6774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54</cp:revision>
  <cp:lastPrinted>2021-09-07T11:44:00Z</cp:lastPrinted>
  <dcterms:created xsi:type="dcterms:W3CDTF">2021-10-07T10:00:00Z</dcterms:created>
  <dcterms:modified xsi:type="dcterms:W3CDTF">2023-10-05T13:14:00Z</dcterms:modified>
</cp:coreProperties>
</file>