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690DDB2"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1404C">
        <w:rPr>
          <w:rFonts w:cstheme="minorHAnsi"/>
        </w:rPr>
        <w:t>31</w:t>
      </w:r>
      <w:r w:rsidR="00986649" w:rsidRPr="002A6763">
        <w:rPr>
          <w:rFonts w:cstheme="minorHAnsi"/>
        </w:rPr>
        <w:t>.</w:t>
      </w:r>
      <w:r w:rsidR="0091404C">
        <w:rPr>
          <w:rFonts w:cstheme="minorHAnsi"/>
        </w:rPr>
        <w:t>10</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1AE4F5D0" w:rsidR="00634487" w:rsidRPr="00ED5AB8" w:rsidRDefault="0009008A" w:rsidP="00AA0506">
            <w:pPr>
              <w:spacing w:line="276" w:lineRule="auto"/>
              <w:jc w:val="center"/>
              <w:rPr>
                <w:rFonts w:cstheme="minorHAnsi"/>
              </w:rPr>
            </w:pPr>
            <w:r>
              <w:rPr>
                <w:rFonts w:cstheme="minorHAnsi"/>
              </w:rPr>
              <w:t>9</w:t>
            </w:r>
            <w:r w:rsidR="00AA0506">
              <w:rPr>
                <w:rFonts w:cstheme="minorHAnsi"/>
              </w:rPr>
              <w:t>7</w:t>
            </w:r>
            <w:r w:rsidR="00634487">
              <w:rPr>
                <w:rFonts w:cstheme="minorHAnsi"/>
              </w:rPr>
              <w:t>,</w:t>
            </w:r>
            <w:r w:rsidR="00AA0506">
              <w:rPr>
                <w:rFonts w:cstheme="minorHAnsi"/>
              </w:rPr>
              <w:t>1</w:t>
            </w:r>
            <w:r w:rsidR="007C375E">
              <w:rPr>
                <w:rFonts w:cstheme="minorHAnsi"/>
              </w:rPr>
              <w:t>7</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331741BC" w:rsidR="00DD12D0" w:rsidRPr="00ED5AB8" w:rsidRDefault="00DD12D0" w:rsidP="00AA0506">
            <w:pPr>
              <w:spacing w:line="276" w:lineRule="auto"/>
              <w:jc w:val="center"/>
              <w:rPr>
                <w:rFonts w:cstheme="minorHAnsi"/>
              </w:rPr>
            </w:pPr>
            <w:r>
              <w:rPr>
                <w:rFonts w:cstheme="minorHAnsi"/>
              </w:rPr>
              <w:t>1,</w:t>
            </w:r>
            <w:r w:rsidR="00AA0506">
              <w:rPr>
                <w:rFonts w:cstheme="minorHAnsi"/>
              </w:rPr>
              <w:t>13</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0AF54E31" w:rsidR="00095B09" w:rsidRPr="00EB78B5" w:rsidRDefault="00F0144F" w:rsidP="00AA0506">
            <w:pPr>
              <w:spacing w:line="276" w:lineRule="auto"/>
              <w:jc w:val="center"/>
              <w:rPr>
                <w:rFonts w:cstheme="minorHAnsi"/>
                <w:lang w:val="en-US"/>
              </w:rPr>
            </w:pPr>
            <w:r>
              <w:rPr>
                <w:rFonts w:cstheme="minorHAnsi"/>
              </w:rPr>
              <w:t>1</w:t>
            </w:r>
            <w:r w:rsidR="00095B09">
              <w:rPr>
                <w:rFonts w:cstheme="minorHAnsi"/>
              </w:rPr>
              <w:t>,</w:t>
            </w:r>
            <w:r w:rsidR="00AA0506">
              <w:rPr>
                <w:rFonts w:cstheme="minorHAnsi"/>
              </w:rPr>
              <w:t>27</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31A2B6E1" w:rsidR="00095B09" w:rsidRPr="00EB78B5" w:rsidRDefault="00095B09" w:rsidP="00AA0506">
            <w:pPr>
              <w:spacing w:line="276" w:lineRule="auto"/>
              <w:jc w:val="center"/>
              <w:rPr>
                <w:rFonts w:cstheme="minorHAnsi"/>
                <w:lang w:val="en-US"/>
              </w:rPr>
            </w:pPr>
            <w:r>
              <w:rPr>
                <w:rFonts w:cstheme="minorHAnsi"/>
              </w:rPr>
              <w:t>0,</w:t>
            </w:r>
            <w:r w:rsidR="00AA0506">
              <w:rPr>
                <w:rFonts w:cstheme="minorHAnsi"/>
              </w:rPr>
              <w:t>43</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802108">
            <w:pPr>
              <w:pStyle w:val="ConsPlusNormal"/>
              <w:ind w:left="283"/>
              <w:rPr>
                <w:rFonts w:asciiTheme="minorHAnsi" w:hAnsiTheme="minorHAnsi" w:cstheme="minorHAnsi"/>
              </w:rPr>
            </w:pPr>
            <w:r w:rsidRPr="003B455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3B455E" w:rsidRDefault="00634487" w:rsidP="00802108">
            <w:pPr>
              <w:pStyle w:val="ConsPlusNormal"/>
              <w:ind w:left="283"/>
              <w:rPr>
                <w:rFonts w:asciiTheme="minorHAnsi" w:hAnsiTheme="minorHAnsi" w:cstheme="minorHAnsi"/>
              </w:rPr>
            </w:pPr>
            <w:r w:rsidRPr="00802108">
              <w:rPr>
                <w:rFonts w:asciiTheme="minorHAnsi" w:hAnsiTheme="minorHAnsi" w:cstheme="minorHAnsi"/>
              </w:rPr>
              <w:t>Период</w:t>
            </w:r>
          </w:p>
        </w:tc>
        <w:tc>
          <w:tcPr>
            <w:tcW w:w="1480" w:type="dxa"/>
            <w:vAlign w:val="center"/>
          </w:tcPr>
          <w:p w14:paraId="016BA743" w14:textId="77777777" w:rsidR="00634487" w:rsidRPr="00802108" w:rsidRDefault="00634487" w:rsidP="00802108">
            <w:pPr>
              <w:spacing w:line="234" w:lineRule="exact"/>
              <w:rPr>
                <w:rFonts w:eastAsia="Times New Roman" w:cstheme="minorHAnsi"/>
                <w:szCs w:val="20"/>
                <w:lang w:eastAsia="ru-RU"/>
              </w:rPr>
            </w:pPr>
            <w:r w:rsidRPr="00802108">
              <w:rPr>
                <w:rFonts w:eastAsia="Times New Roman" w:cstheme="minorHAnsi"/>
                <w:szCs w:val="20"/>
              </w:rPr>
              <w:t>Доходность</w:t>
            </w:r>
          </w:p>
          <w:p w14:paraId="665073E8" w14:textId="19FC7961" w:rsidR="00634487" w:rsidRPr="003B455E" w:rsidRDefault="00634487" w:rsidP="00802108">
            <w:pPr>
              <w:pStyle w:val="ConsPlusNormal"/>
              <w:rPr>
                <w:rFonts w:asciiTheme="minorHAnsi" w:hAnsiTheme="minorHAnsi" w:cstheme="minorHAnsi"/>
              </w:rPr>
            </w:pPr>
            <w:r w:rsidRPr="00802108">
              <w:rPr>
                <w:rFonts w:asciiTheme="minorHAnsi" w:hAnsiTheme="minorHAnsi" w:cstheme="minorHAnsi"/>
              </w:rPr>
              <w:t>инвестиций</w:t>
            </w:r>
          </w:p>
        </w:tc>
        <w:tc>
          <w:tcPr>
            <w:tcW w:w="1846" w:type="dxa"/>
            <w:vAlign w:val="center"/>
          </w:tcPr>
          <w:p w14:paraId="1E44B4BA" w14:textId="77777777" w:rsidR="005832E7" w:rsidRDefault="00634487" w:rsidP="005832E7">
            <w:pPr>
              <w:pStyle w:val="ConsPlusNormal"/>
              <w:ind w:left="283"/>
              <w:rPr>
                <w:rFonts w:asciiTheme="minorHAnsi" w:hAnsiTheme="minorHAnsi" w:cstheme="minorHAnsi"/>
              </w:rPr>
            </w:pPr>
            <w:r w:rsidRPr="00802108">
              <w:rPr>
                <w:rFonts w:asciiTheme="minorHAnsi" w:hAnsiTheme="minorHAnsi" w:cstheme="minorHAnsi"/>
              </w:rPr>
              <w:t>Отклонение доходности от инфляции</w:t>
            </w:r>
            <w:r w:rsidR="005832E7">
              <w:rPr>
                <w:rFonts w:asciiTheme="minorHAnsi" w:hAnsiTheme="minorHAnsi" w:cstheme="minorHAnsi"/>
              </w:rPr>
              <w:t>*</w:t>
            </w:r>
          </w:p>
          <w:p w14:paraId="377B7C46" w14:textId="0B5BC48C" w:rsidR="00EB78B5" w:rsidRPr="00EB78B5" w:rsidRDefault="005832E7" w:rsidP="00864B32">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864B32">
              <w:rPr>
                <w:rFonts w:asciiTheme="minorHAnsi" w:hAnsiTheme="minorHAnsi" w:cstheme="minorHAnsi"/>
                <w:sz w:val="12"/>
                <w:szCs w:val="12"/>
              </w:rPr>
              <w:t>сентябрь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864B32" w:rsidRPr="00C50091" w14:paraId="163F6D42" w14:textId="77777777" w:rsidTr="002C3C03">
        <w:tc>
          <w:tcPr>
            <w:tcW w:w="4365" w:type="dxa"/>
            <w:vMerge/>
          </w:tcPr>
          <w:p w14:paraId="439EA073" w14:textId="77777777" w:rsidR="00864B32" w:rsidRPr="003B455E" w:rsidRDefault="00864B32" w:rsidP="00864B32">
            <w:pPr>
              <w:rPr>
                <w:rFonts w:cstheme="minorHAnsi"/>
              </w:rPr>
            </w:pPr>
            <w:bookmarkStart w:id="0" w:name="_GoBack" w:colFirst="3" w:colLast="3"/>
          </w:p>
        </w:tc>
        <w:tc>
          <w:tcPr>
            <w:tcW w:w="1380" w:type="dxa"/>
            <w:vAlign w:val="center"/>
          </w:tcPr>
          <w:p w14:paraId="377E34DE" w14:textId="58446317" w:rsidR="00864B32" w:rsidRPr="003B455E" w:rsidRDefault="00864B32" w:rsidP="00864B32">
            <w:pPr>
              <w:pStyle w:val="ConsPlusNormal"/>
              <w:ind w:left="283"/>
              <w:rPr>
                <w:rFonts w:asciiTheme="minorHAnsi" w:hAnsiTheme="minorHAnsi" w:cstheme="minorHAnsi"/>
              </w:rPr>
            </w:pPr>
            <w:r w:rsidRPr="00802108">
              <w:rPr>
                <w:rFonts w:asciiTheme="minorHAnsi" w:hAnsiTheme="minorHAnsi" w:cstheme="minorHAnsi"/>
              </w:rPr>
              <w:t>1 месяц</w:t>
            </w:r>
          </w:p>
        </w:tc>
        <w:tc>
          <w:tcPr>
            <w:tcW w:w="1480" w:type="dxa"/>
            <w:vAlign w:val="bottom"/>
          </w:tcPr>
          <w:p w14:paraId="7FBF015C" w14:textId="1EB762E6" w:rsidR="00864B32" w:rsidRPr="003B455E" w:rsidRDefault="00864B32" w:rsidP="00864B32">
            <w:pPr>
              <w:pStyle w:val="ConsPlusNormal"/>
              <w:rPr>
                <w:rFonts w:asciiTheme="minorHAnsi" w:hAnsiTheme="minorHAnsi" w:cstheme="minorHAnsi"/>
              </w:rPr>
            </w:pPr>
            <w:r>
              <w:rPr>
                <w:color w:val="000000"/>
                <w:szCs w:val="22"/>
              </w:rPr>
              <w:t>-0,59%</w:t>
            </w:r>
          </w:p>
        </w:tc>
        <w:tc>
          <w:tcPr>
            <w:tcW w:w="1846" w:type="dxa"/>
            <w:vAlign w:val="bottom"/>
          </w:tcPr>
          <w:p w14:paraId="5DA42905" w14:textId="6F092C51" w:rsidR="00864B32" w:rsidRPr="00366797" w:rsidRDefault="00864B32" w:rsidP="00864B32">
            <w:pPr>
              <w:pStyle w:val="ConsPlusNormal"/>
              <w:rPr>
                <w:rFonts w:asciiTheme="minorHAnsi" w:hAnsiTheme="minorHAnsi" w:cstheme="minorHAnsi"/>
                <w:highlight w:val="yellow"/>
              </w:rPr>
            </w:pPr>
            <w:r>
              <w:rPr>
                <w:color w:val="000000"/>
                <w:szCs w:val="22"/>
              </w:rPr>
              <w:t>-1,46%</w:t>
            </w:r>
          </w:p>
        </w:tc>
      </w:tr>
      <w:tr w:rsidR="00864B32" w:rsidRPr="00C50091" w14:paraId="734DB2DE" w14:textId="77777777" w:rsidTr="002C3C03">
        <w:tc>
          <w:tcPr>
            <w:tcW w:w="4365" w:type="dxa"/>
            <w:vMerge/>
          </w:tcPr>
          <w:p w14:paraId="1A4F3314" w14:textId="77777777" w:rsidR="00864B32" w:rsidRPr="003B455E" w:rsidRDefault="00864B32" w:rsidP="00864B32">
            <w:pPr>
              <w:rPr>
                <w:rFonts w:cstheme="minorHAnsi"/>
              </w:rPr>
            </w:pPr>
          </w:p>
        </w:tc>
        <w:tc>
          <w:tcPr>
            <w:tcW w:w="1380" w:type="dxa"/>
            <w:vAlign w:val="center"/>
          </w:tcPr>
          <w:p w14:paraId="6B673F49" w14:textId="361E774F" w:rsidR="00864B32" w:rsidRPr="003B455E" w:rsidRDefault="00864B32" w:rsidP="00864B32">
            <w:pPr>
              <w:pStyle w:val="ConsPlusNormal"/>
              <w:ind w:left="283"/>
              <w:rPr>
                <w:rFonts w:asciiTheme="minorHAnsi" w:hAnsiTheme="minorHAnsi" w:cstheme="minorHAnsi"/>
              </w:rPr>
            </w:pPr>
            <w:r w:rsidRPr="00802108">
              <w:rPr>
                <w:rFonts w:asciiTheme="minorHAnsi" w:hAnsiTheme="minorHAnsi" w:cstheme="minorHAnsi"/>
              </w:rPr>
              <w:t>3 месяца</w:t>
            </w:r>
          </w:p>
        </w:tc>
        <w:tc>
          <w:tcPr>
            <w:tcW w:w="1480" w:type="dxa"/>
            <w:vAlign w:val="bottom"/>
          </w:tcPr>
          <w:p w14:paraId="72F3B61F" w14:textId="1C8682F5" w:rsidR="00864B32" w:rsidRPr="003B455E" w:rsidRDefault="00864B32" w:rsidP="00864B32">
            <w:pPr>
              <w:pStyle w:val="ConsPlusNormal"/>
              <w:rPr>
                <w:rFonts w:asciiTheme="minorHAnsi" w:hAnsiTheme="minorHAnsi" w:cstheme="minorHAnsi"/>
              </w:rPr>
            </w:pPr>
            <w:r>
              <w:rPr>
                <w:color w:val="000000"/>
                <w:szCs w:val="22"/>
              </w:rPr>
              <w:t>0,80%</w:t>
            </w:r>
          </w:p>
        </w:tc>
        <w:tc>
          <w:tcPr>
            <w:tcW w:w="1846" w:type="dxa"/>
            <w:vAlign w:val="bottom"/>
          </w:tcPr>
          <w:p w14:paraId="0A9EC4F7" w14:textId="7176AB4A" w:rsidR="00864B32" w:rsidRPr="00366797" w:rsidRDefault="00864B32" w:rsidP="00864B32">
            <w:pPr>
              <w:pStyle w:val="ConsPlusNormal"/>
              <w:rPr>
                <w:rFonts w:asciiTheme="minorHAnsi" w:hAnsiTheme="minorHAnsi" w:cstheme="minorHAnsi"/>
                <w:highlight w:val="yellow"/>
              </w:rPr>
            </w:pPr>
            <w:r>
              <w:rPr>
                <w:color w:val="000000"/>
                <w:szCs w:val="22"/>
              </w:rPr>
              <w:t>-0,99%</w:t>
            </w:r>
          </w:p>
        </w:tc>
      </w:tr>
      <w:tr w:rsidR="00864B32" w:rsidRPr="00C50091" w14:paraId="2D189623" w14:textId="77777777" w:rsidTr="002C3C03">
        <w:tc>
          <w:tcPr>
            <w:tcW w:w="4365" w:type="dxa"/>
            <w:vMerge/>
          </w:tcPr>
          <w:p w14:paraId="06D3E770" w14:textId="77777777" w:rsidR="00864B32" w:rsidRPr="003B455E" w:rsidRDefault="00864B32" w:rsidP="00864B32">
            <w:pPr>
              <w:rPr>
                <w:rFonts w:cstheme="minorHAnsi"/>
              </w:rPr>
            </w:pPr>
          </w:p>
        </w:tc>
        <w:tc>
          <w:tcPr>
            <w:tcW w:w="1380" w:type="dxa"/>
            <w:vAlign w:val="bottom"/>
          </w:tcPr>
          <w:p w14:paraId="0A625FAD" w14:textId="607D8456" w:rsidR="00864B32" w:rsidRPr="003B455E" w:rsidRDefault="00864B32" w:rsidP="00864B32">
            <w:pPr>
              <w:pStyle w:val="ConsPlusNormal"/>
              <w:ind w:left="283"/>
              <w:rPr>
                <w:rFonts w:asciiTheme="minorHAnsi" w:hAnsiTheme="minorHAnsi" w:cstheme="minorHAnsi"/>
              </w:rPr>
            </w:pPr>
            <w:r w:rsidRPr="00802108">
              <w:rPr>
                <w:rFonts w:asciiTheme="minorHAnsi" w:hAnsiTheme="minorHAnsi" w:cstheme="minorHAnsi"/>
              </w:rPr>
              <w:t>6 месяцев</w:t>
            </w:r>
          </w:p>
        </w:tc>
        <w:tc>
          <w:tcPr>
            <w:tcW w:w="1480" w:type="dxa"/>
            <w:vAlign w:val="bottom"/>
          </w:tcPr>
          <w:p w14:paraId="7AFD14DC" w14:textId="066731B3" w:rsidR="00864B32" w:rsidRPr="003B455E" w:rsidRDefault="00864B32" w:rsidP="00864B32">
            <w:pPr>
              <w:pStyle w:val="ConsPlusNormal"/>
              <w:rPr>
                <w:rFonts w:asciiTheme="minorHAnsi" w:hAnsiTheme="minorHAnsi" w:cstheme="minorHAnsi"/>
              </w:rPr>
            </w:pPr>
            <w:r>
              <w:rPr>
                <w:color w:val="000000"/>
                <w:szCs w:val="22"/>
              </w:rPr>
              <w:t>3,24%</w:t>
            </w:r>
          </w:p>
        </w:tc>
        <w:tc>
          <w:tcPr>
            <w:tcW w:w="1846" w:type="dxa"/>
            <w:vAlign w:val="bottom"/>
          </w:tcPr>
          <w:p w14:paraId="5A1631C8" w14:textId="4E1016E1" w:rsidR="00864B32" w:rsidRPr="00366797" w:rsidRDefault="00864B32" w:rsidP="00864B32">
            <w:pPr>
              <w:pStyle w:val="ConsPlusNormal"/>
              <w:rPr>
                <w:rFonts w:asciiTheme="minorHAnsi" w:hAnsiTheme="minorHAnsi" w:cstheme="minorHAnsi"/>
                <w:highlight w:val="yellow"/>
              </w:rPr>
            </w:pPr>
            <w:r>
              <w:rPr>
                <w:color w:val="000000"/>
                <w:szCs w:val="22"/>
              </w:rPr>
              <w:t>0,37%</w:t>
            </w:r>
          </w:p>
        </w:tc>
      </w:tr>
      <w:tr w:rsidR="00864B32" w:rsidRPr="00C50091" w14:paraId="00022598" w14:textId="77777777" w:rsidTr="002C3C03">
        <w:tc>
          <w:tcPr>
            <w:tcW w:w="4365" w:type="dxa"/>
            <w:vMerge/>
          </w:tcPr>
          <w:p w14:paraId="23447C1B" w14:textId="77777777" w:rsidR="00864B32" w:rsidRPr="003B455E" w:rsidRDefault="00864B32" w:rsidP="00864B32">
            <w:pPr>
              <w:rPr>
                <w:rFonts w:cstheme="minorHAnsi"/>
              </w:rPr>
            </w:pPr>
          </w:p>
        </w:tc>
        <w:tc>
          <w:tcPr>
            <w:tcW w:w="1380" w:type="dxa"/>
            <w:vAlign w:val="center"/>
          </w:tcPr>
          <w:p w14:paraId="1559E4EA" w14:textId="730568B2" w:rsidR="00864B32" w:rsidRPr="003B455E" w:rsidRDefault="00864B32" w:rsidP="00864B32">
            <w:pPr>
              <w:pStyle w:val="ConsPlusNormal"/>
              <w:ind w:left="283"/>
              <w:rPr>
                <w:rFonts w:asciiTheme="minorHAnsi" w:hAnsiTheme="minorHAnsi" w:cstheme="minorHAnsi"/>
              </w:rPr>
            </w:pPr>
            <w:r w:rsidRPr="00802108">
              <w:rPr>
                <w:rFonts w:asciiTheme="minorHAnsi" w:hAnsiTheme="minorHAnsi" w:cstheme="minorHAnsi"/>
              </w:rPr>
              <w:t>1 год</w:t>
            </w:r>
          </w:p>
        </w:tc>
        <w:tc>
          <w:tcPr>
            <w:tcW w:w="1480" w:type="dxa"/>
            <w:vAlign w:val="bottom"/>
          </w:tcPr>
          <w:p w14:paraId="34AF94F7" w14:textId="1CBD4016" w:rsidR="00864B32" w:rsidRPr="003B455E" w:rsidRDefault="00864B32" w:rsidP="00864B32">
            <w:pPr>
              <w:pStyle w:val="ConsPlusNormal"/>
              <w:rPr>
                <w:rFonts w:asciiTheme="minorHAnsi" w:hAnsiTheme="minorHAnsi" w:cstheme="minorHAnsi"/>
              </w:rPr>
            </w:pPr>
            <w:r>
              <w:rPr>
                <w:color w:val="000000"/>
                <w:szCs w:val="22"/>
              </w:rPr>
              <w:t>11,21%</w:t>
            </w:r>
          </w:p>
        </w:tc>
        <w:tc>
          <w:tcPr>
            <w:tcW w:w="1846" w:type="dxa"/>
            <w:vAlign w:val="bottom"/>
          </w:tcPr>
          <w:p w14:paraId="4EF284CC" w14:textId="7989F166" w:rsidR="00864B32" w:rsidRPr="00366797" w:rsidRDefault="00864B32" w:rsidP="00864B32">
            <w:pPr>
              <w:pStyle w:val="ConsPlusNormal"/>
              <w:rPr>
                <w:rFonts w:asciiTheme="minorHAnsi" w:hAnsiTheme="minorHAnsi" w:cstheme="minorHAnsi"/>
                <w:highlight w:val="yellow"/>
              </w:rPr>
            </w:pPr>
            <w:r>
              <w:rPr>
                <w:color w:val="000000"/>
                <w:szCs w:val="22"/>
              </w:rPr>
              <w:t>5,21%</w:t>
            </w:r>
          </w:p>
        </w:tc>
      </w:tr>
      <w:tr w:rsidR="00864B32" w:rsidRPr="00C50091" w14:paraId="61586E32" w14:textId="77777777" w:rsidTr="002C3C03">
        <w:tc>
          <w:tcPr>
            <w:tcW w:w="4365" w:type="dxa"/>
            <w:vMerge/>
          </w:tcPr>
          <w:p w14:paraId="6D68E732" w14:textId="77777777" w:rsidR="00864B32" w:rsidRPr="003B455E" w:rsidRDefault="00864B32" w:rsidP="00864B32">
            <w:pPr>
              <w:rPr>
                <w:rFonts w:cstheme="minorHAnsi"/>
              </w:rPr>
            </w:pPr>
          </w:p>
        </w:tc>
        <w:tc>
          <w:tcPr>
            <w:tcW w:w="1380" w:type="dxa"/>
            <w:vAlign w:val="center"/>
          </w:tcPr>
          <w:p w14:paraId="6C7A6518" w14:textId="08810C72" w:rsidR="00864B32" w:rsidRPr="003B455E" w:rsidRDefault="00864B32" w:rsidP="00864B32">
            <w:pPr>
              <w:pStyle w:val="ConsPlusNormal"/>
              <w:ind w:left="283"/>
              <w:rPr>
                <w:rFonts w:asciiTheme="minorHAnsi" w:hAnsiTheme="minorHAnsi" w:cstheme="minorHAnsi"/>
              </w:rPr>
            </w:pPr>
            <w:r w:rsidRPr="00802108">
              <w:rPr>
                <w:rFonts w:asciiTheme="minorHAnsi" w:hAnsiTheme="minorHAnsi" w:cstheme="minorHAnsi"/>
              </w:rPr>
              <w:t>3 года</w:t>
            </w:r>
          </w:p>
        </w:tc>
        <w:tc>
          <w:tcPr>
            <w:tcW w:w="1480" w:type="dxa"/>
            <w:vAlign w:val="bottom"/>
          </w:tcPr>
          <w:p w14:paraId="2E854221" w14:textId="5D513A35" w:rsidR="00864B32" w:rsidRPr="003B455E" w:rsidRDefault="00864B32" w:rsidP="00864B32">
            <w:pPr>
              <w:pStyle w:val="ConsPlusNormal"/>
              <w:rPr>
                <w:rFonts w:asciiTheme="minorHAnsi" w:hAnsiTheme="minorHAnsi" w:cstheme="minorHAnsi"/>
              </w:rPr>
            </w:pPr>
            <w:r>
              <w:rPr>
                <w:color w:val="000000"/>
                <w:szCs w:val="22"/>
              </w:rPr>
              <w:t>31,05%</w:t>
            </w:r>
          </w:p>
        </w:tc>
        <w:tc>
          <w:tcPr>
            <w:tcW w:w="1846" w:type="dxa"/>
            <w:vAlign w:val="bottom"/>
          </w:tcPr>
          <w:p w14:paraId="4946C1EE" w14:textId="3B2C2B30" w:rsidR="00864B32" w:rsidRPr="00366797" w:rsidRDefault="00864B32" w:rsidP="00864B32">
            <w:pPr>
              <w:pStyle w:val="ConsPlusNormal"/>
              <w:rPr>
                <w:rFonts w:asciiTheme="minorHAnsi" w:hAnsiTheme="minorHAnsi" w:cstheme="minorHAnsi"/>
                <w:highlight w:val="yellow"/>
              </w:rPr>
            </w:pPr>
            <w:r>
              <w:rPr>
                <w:color w:val="000000"/>
                <w:szCs w:val="22"/>
              </w:rPr>
              <w:t>1,64%</w:t>
            </w:r>
          </w:p>
        </w:tc>
      </w:tr>
      <w:tr w:rsidR="00864B32" w:rsidRPr="00C50091" w14:paraId="23E49679" w14:textId="77777777" w:rsidTr="002C3C03">
        <w:tc>
          <w:tcPr>
            <w:tcW w:w="4365" w:type="dxa"/>
            <w:vMerge/>
          </w:tcPr>
          <w:p w14:paraId="18885D97" w14:textId="77777777" w:rsidR="00864B32" w:rsidRPr="003B455E" w:rsidRDefault="00864B32" w:rsidP="00864B32">
            <w:pPr>
              <w:pStyle w:val="ConsPlusNormal"/>
              <w:rPr>
                <w:rFonts w:asciiTheme="minorHAnsi" w:hAnsiTheme="minorHAnsi" w:cstheme="minorHAnsi"/>
              </w:rPr>
            </w:pPr>
          </w:p>
        </w:tc>
        <w:tc>
          <w:tcPr>
            <w:tcW w:w="1380" w:type="dxa"/>
            <w:vAlign w:val="center"/>
          </w:tcPr>
          <w:p w14:paraId="427B3323" w14:textId="137B6B97" w:rsidR="00864B32" w:rsidRPr="003B455E" w:rsidRDefault="00864B32" w:rsidP="00864B32">
            <w:pPr>
              <w:pStyle w:val="ConsPlusNormal"/>
              <w:ind w:left="283"/>
              <w:rPr>
                <w:rFonts w:asciiTheme="minorHAnsi" w:hAnsiTheme="minorHAnsi" w:cstheme="minorHAnsi"/>
              </w:rPr>
            </w:pPr>
            <w:r w:rsidRPr="00802108">
              <w:rPr>
                <w:rFonts w:asciiTheme="minorHAnsi" w:hAnsiTheme="minorHAnsi" w:cstheme="minorHAnsi"/>
              </w:rPr>
              <w:t>5 лет</w:t>
            </w:r>
          </w:p>
        </w:tc>
        <w:tc>
          <w:tcPr>
            <w:tcW w:w="1480" w:type="dxa"/>
            <w:vAlign w:val="bottom"/>
          </w:tcPr>
          <w:p w14:paraId="0B6591EC" w14:textId="0AD72DB4" w:rsidR="00864B32" w:rsidRPr="003B455E" w:rsidRDefault="00864B32" w:rsidP="00864B32">
            <w:pPr>
              <w:pStyle w:val="ConsPlusNormal"/>
              <w:rPr>
                <w:rFonts w:asciiTheme="minorHAnsi" w:hAnsiTheme="minorHAnsi" w:cstheme="minorHAnsi"/>
              </w:rPr>
            </w:pPr>
            <w:r>
              <w:rPr>
                <w:color w:val="000000"/>
                <w:szCs w:val="22"/>
              </w:rPr>
              <w:t>53,79%</w:t>
            </w:r>
          </w:p>
        </w:tc>
        <w:tc>
          <w:tcPr>
            <w:tcW w:w="1846" w:type="dxa"/>
            <w:vAlign w:val="bottom"/>
          </w:tcPr>
          <w:p w14:paraId="529BB3CB" w14:textId="11E4122A" w:rsidR="00864B32" w:rsidRPr="00366797" w:rsidRDefault="00864B32" w:rsidP="00864B32">
            <w:pPr>
              <w:pStyle w:val="ConsPlusNormal"/>
              <w:rPr>
                <w:rFonts w:asciiTheme="minorHAnsi" w:hAnsiTheme="minorHAnsi" w:cstheme="minorHAnsi"/>
                <w:highlight w:val="yellow"/>
              </w:rPr>
            </w:pPr>
            <w:r>
              <w:rPr>
                <w:color w:val="000000"/>
                <w:szCs w:val="22"/>
              </w:rPr>
              <w:t>14,27%</w:t>
            </w:r>
          </w:p>
        </w:tc>
      </w:tr>
      <w:bookmarkEnd w:id="0"/>
    </w:tbl>
    <w:p w14:paraId="136D627F" w14:textId="77777777" w:rsidR="004F6824" w:rsidRPr="00C50091" w:rsidRDefault="004F6824" w:rsidP="00986649">
      <w:pPr>
        <w:spacing w:line="276" w:lineRule="auto"/>
        <w:rPr>
          <w:rFonts w:cstheme="minorHAnsi"/>
        </w:rPr>
      </w:pPr>
    </w:p>
    <w:p w14:paraId="66686100" w14:textId="0F5385B7" w:rsidR="007A0DCF" w:rsidRPr="00C50091" w:rsidRDefault="007E4067" w:rsidP="00AA0506">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AA0506" w:rsidRPr="00AA0506">
        <w:rPr>
          <w:rFonts w:cstheme="minorHAnsi"/>
        </w:rPr>
        <w:t>908,94</w:t>
      </w:r>
      <w:r w:rsidR="00093C8E">
        <w:rPr>
          <w:rFonts w:cstheme="minorHAnsi"/>
        </w:rPr>
        <w:t xml:space="preserve"> </w:t>
      </w:r>
      <w:r w:rsidRPr="00C50091">
        <w:rPr>
          <w:rFonts w:cstheme="minorHAnsi"/>
        </w:rPr>
        <w:t>рублей.</w:t>
      </w:r>
    </w:p>
    <w:p w14:paraId="59CB4D01" w14:textId="2DC412AA" w:rsidR="007F4701" w:rsidRPr="007F4701" w:rsidRDefault="007A0DCF" w:rsidP="00AA0506">
      <w:pPr>
        <w:pStyle w:val="a3"/>
        <w:numPr>
          <w:ilvl w:val="0"/>
          <w:numId w:val="3"/>
        </w:numPr>
        <w:spacing w:line="276" w:lineRule="auto"/>
        <w:rPr>
          <w:rFonts w:cstheme="minorHAnsi"/>
        </w:rPr>
      </w:pPr>
      <w:r w:rsidRPr="007F4701">
        <w:rPr>
          <w:rFonts w:cstheme="minorHAnsi"/>
        </w:rPr>
        <w:t xml:space="preserve">Стоимость чистых активов </w:t>
      </w:r>
      <w:r w:rsidR="00AA0506" w:rsidRPr="00AA0506">
        <w:rPr>
          <w:rFonts w:cstheme="minorHAnsi"/>
        </w:rPr>
        <w:t>145</w:t>
      </w:r>
      <w:r w:rsidR="00AA0506">
        <w:rPr>
          <w:rFonts w:cstheme="minorHAnsi"/>
        </w:rPr>
        <w:t> </w:t>
      </w:r>
      <w:r w:rsidR="00AA0506" w:rsidRPr="00AA0506">
        <w:rPr>
          <w:rFonts w:cstheme="minorHAnsi"/>
        </w:rPr>
        <w:t>430</w:t>
      </w:r>
      <w:r w:rsidR="00AA0506">
        <w:rPr>
          <w:rFonts w:cstheme="minorHAnsi"/>
        </w:rPr>
        <w:t xml:space="preserve"> </w:t>
      </w:r>
      <w:r w:rsidR="00AA0506" w:rsidRPr="00AA0506">
        <w:rPr>
          <w:rFonts w:cstheme="minorHAnsi"/>
        </w:rPr>
        <w:t>748,65</w:t>
      </w:r>
      <w:r w:rsidR="007C375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5B1D"/>
    <w:rsid w:val="00042A22"/>
    <w:rsid w:val="0009008A"/>
    <w:rsid w:val="00093C8E"/>
    <w:rsid w:val="00095B09"/>
    <w:rsid w:val="000C2A9D"/>
    <w:rsid w:val="000E50F6"/>
    <w:rsid w:val="000F7446"/>
    <w:rsid w:val="00102B2B"/>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832E7"/>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C375E"/>
    <w:rsid w:val="007E1692"/>
    <w:rsid w:val="007E4067"/>
    <w:rsid w:val="007E684E"/>
    <w:rsid w:val="007F4701"/>
    <w:rsid w:val="00802108"/>
    <w:rsid w:val="00835F80"/>
    <w:rsid w:val="00864B32"/>
    <w:rsid w:val="00876ABD"/>
    <w:rsid w:val="00892B09"/>
    <w:rsid w:val="008A3977"/>
    <w:rsid w:val="008D510F"/>
    <w:rsid w:val="0090363B"/>
    <w:rsid w:val="0091404C"/>
    <w:rsid w:val="0098657F"/>
    <w:rsid w:val="00986649"/>
    <w:rsid w:val="0099110E"/>
    <w:rsid w:val="009D20F1"/>
    <w:rsid w:val="009D5F29"/>
    <w:rsid w:val="009F67AA"/>
    <w:rsid w:val="00A34267"/>
    <w:rsid w:val="00A52C36"/>
    <w:rsid w:val="00A672DA"/>
    <w:rsid w:val="00A90490"/>
    <w:rsid w:val="00AA0506"/>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2371A"/>
    <w:rsid w:val="00E2439E"/>
    <w:rsid w:val="00E4575A"/>
    <w:rsid w:val="00E66B06"/>
    <w:rsid w:val="00EB78B5"/>
    <w:rsid w:val="00ED5AB8"/>
    <w:rsid w:val="00EE76EF"/>
    <w:rsid w:val="00F0144F"/>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47</cp:revision>
  <cp:lastPrinted>2021-09-07T11:44:00Z</cp:lastPrinted>
  <dcterms:created xsi:type="dcterms:W3CDTF">2021-10-28T16:13:00Z</dcterms:created>
  <dcterms:modified xsi:type="dcterms:W3CDTF">2023-11-10T06:41:00Z</dcterms:modified>
</cp:coreProperties>
</file>