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FDA3DD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24F04">
        <w:rPr>
          <w:rFonts w:cstheme="minorHAnsi"/>
        </w:rPr>
        <w:t>31</w:t>
      </w:r>
      <w:r w:rsidR="00986649" w:rsidRPr="0021055B">
        <w:rPr>
          <w:rFonts w:cstheme="minorHAnsi"/>
        </w:rPr>
        <w:t>.</w:t>
      </w:r>
      <w:r w:rsidR="00124F04">
        <w:rPr>
          <w:rFonts w:cstheme="minorHAnsi"/>
        </w:rPr>
        <w:t>10</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322C4770" w:rsidR="000A3AC3" w:rsidRPr="00A33EED" w:rsidRDefault="000A3AC3" w:rsidP="00F802C3">
            <w:pPr>
              <w:spacing w:line="276" w:lineRule="auto"/>
              <w:jc w:val="center"/>
              <w:rPr>
                <w:rFonts w:cstheme="minorHAnsi"/>
                <w:lang w:val="en-US"/>
              </w:rPr>
            </w:pPr>
            <w:r>
              <w:rPr>
                <w:rFonts w:ascii="Calibri" w:hAnsi="Calibri" w:cs="Calibri"/>
                <w:color w:val="000000"/>
              </w:rPr>
              <w:t>9</w:t>
            </w:r>
            <w:r w:rsidR="0014375D">
              <w:rPr>
                <w:rFonts w:ascii="Calibri" w:hAnsi="Calibri" w:cs="Calibri"/>
                <w:color w:val="000000"/>
              </w:rPr>
              <w:t>3</w:t>
            </w:r>
            <w:r>
              <w:rPr>
                <w:rFonts w:ascii="Calibri" w:hAnsi="Calibri" w:cs="Calibri"/>
                <w:color w:val="000000"/>
              </w:rPr>
              <w:t>,</w:t>
            </w:r>
            <w:r w:rsidR="00F802C3">
              <w:rPr>
                <w:rFonts w:ascii="Calibri" w:hAnsi="Calibri" w:cs="Calibri"/>
                <w:color w:val="000000"/>
              </w:rPr>
              <w:t>55</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301FC29B" w:rsidR="000A3AC3" w:rsidRPr="00A33EED" w:rsidRDefault="000A3AC3" w:rsidP="00F802C3">
            <w:pPr>
              <w:spacing w:line="276" w:lineRule="auto"/>
              <w:jc w:val="center"/>
              <w:rPr>
                <w:rFonts w:cstheme="minorHAnsi"/>
              </w:rPr>
            </w:pPr>
            <w:r>
              <w:rPr>
                <w:rFonts w:ascii="Calibri" w:hAnsi="Calibri" w:cs="Calibri"/>
                <w:color w:val="000000"/>
              </w:rPr>
              <w:t>3,</w:t>
            </w:r>
            <w:r w:rsidR="00F802C3">
              <w:rPr>
                <w:rFonts w:ascii="Calibri" w:hAnsi="Calibri" w:cs="Calibri"/>
                <w:color w:val="000000"/>
              </w:rPr>
              <w:t>89</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4A1B8750" w:rsidR="00E95855" w:rsidRPr="00A33EED" w:rsidRDefault="00EF6BFF" w:rsidP="00F802C3">
            <w:pPr>
              <w:jc w:val="center"/>
              <w:rPr>
                <w:rFonts w:cstheme="minorHAnsi"/>
              </w:rPr>
            </w:pPr>
            <w:r>
              <w:rPr>
                <w:rFonts w:cstheme="minorHAnsi"/>
              </w:rPr>
              <w:t>0,5</w:t>
            </w:r>
            <w:r w:rsidR="00F802C3">
              <w:rPr>
                <w:rFonts w:cstheme="minorHAnsi"/>
              </w:rPr>
              <w:t>8</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6B48A13D" w:rsidR="000A3AC3" w:rsidRPr="00A33EED" w:rsidRDefault="000A3AC3" w:rsidP="00F802C3">
            <w:pPr>
              <w:jc w:val="center"/>
              <w:rPr>
                <w:rFonts w:cstheme="minorHAnsi"/>
              </w:rPr>
            </w:pPr>
            <w:r>
              <w:rPr>
                <w:rFonts w:ascii="Calibri" w:hAnsi="Calibri" w:cs="Calibri"/>
                <w:color w:val="000000"/>
              </w:rPr>
              <w:t>0,</w:t>
            </w:r>
            <w:r w:rsidR="00F802C3">
              <w:rPr>
                <w:rFonts w:ascii="Calibri" w:hAnsi="Calibri" w:cs="Calibri"/>
                <w:color w:val="000000"/>
              </w:rPr>
              <w:t>59</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013C29A0" w:rsidR="000A3AC3" w:rsidRPr="00A33EED" w:rsidRDefault="00AD7BE1" w:rsidP="00F802C3">
            <w:pPr>
              <w:jc w:val="center"/>
              <w:rPr>
                <w:rFonts w:cstheme="minorHAnsi"/>
              </w:rPr>
            </w:pPr>
            <w:r>
              <w:rPr>
                <w:rFonts w:ascii="Calibri" w:hAnsi="Calibri" w:cs="Calibri"/>
                <w:color w:val="000000"/>
              </w:rPr>
              <w:t>0</w:t>
            </w:r>
            <w:r w:rsidR="000A3AC3">
              <w:rPr>
                <w:rFonts w:ascii="Calibri" w:hAnsi="Calibri" w:cs="Calibri"/>
                <w:color w:val="000000"/>
              </w:rPr>
              <w:t>,</w:t>
            </w:r>
            <w:r w:rsidR="00F802C3">
              <w:rPr>
                <w:rFonts w:ascii="Calibri" w:hAnsi="Calibri" w:cs="Calibri"/>
                <w:color w:val="000000"/>
              </w:rPr>
              <w:t>92</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08158799" w14:textId="77777777" w:rsidR="00197FD5" w:rsidRDefault="00EC4FE9" w:rsidP="00197FD5">
            <w:pPr>
              <w:pStyle w:val="ConsPlusNormal"/>
              <w:ind w:left="283"/>
              <w:rPr>
                <w:rFonts w:asciiTheme="minorHAnsi" w:hAnsiTheme="minorHAnsi" w:cstheme="minorHAnsi"/>
              </w:rPr>
            </w:pPr>
            <w:r w:rsidRPr="003B455E">
              <w:rPr>
                <w:rFonts w:asciiTheme="minorHAnsi" w:hAnsiTheme="minorHAnsi" w:cstheme="minorHAnsi"/>
              </w:rPr>
              <w:t>инфляции</w:t>
            </w:r>
            <w:r w:rsidR="00197FD5">
              <w:rPr>
                <w:rFonts w:asciiTheme="minorHAnsi" w:hAnsiTheme="minorHAnsi" w:cstheme="minorHAnsi"/>
              </w:rPr>
              <w:t>*</w:t>
            </w:r>
          </w:p>
          <w:p w14:paraId="377B7C46" w14:textId="02853A00" w:rsidR="00EC4FE9" w:rsidRPr="003B455E" w:rsidRDefault="00197FD5" w:rsidP="001F6772">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1F6772">
              <w:rPr>
                <w:rFonts w:asciiTheme="minorHAnsi" w:hAnsiTheme="minorHAnsi" w:cstheme="minorHAnsi"/>
                <w:sz w:val="12"/>
                <w:szCs w:val="12"/>
              </w:rPr>
              <w:t>сентябрь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1F6772" w:rsidRPr="00C50091" w14:paraId="163F6D42" w14:textId="77777777" w:rsidTr="005B6809">
        <w:tc>
          <w:tcPr>
            <w:tcW w:w="4365" w:type="dxa"/>
            <w:vMerge/>
          </w:tcPr>
          <w:p w14:paraId="439EA073" w14:textId="77777777" w:rsidR="001F6772" w:rsidRPr="003B455E" w:rsidRDefault="001F6772" w:rsidP="001F6772">
            <w:pPr>
              <w:rPr>
                <w:rFonts w:cstheme="minorHAnsi"/>
              </w:rPr>
            </w:pPr>
            <w:bookmarkStart w:id="0" w:name="_GoBack" w:colFirst="3" w:colLast="3"/>
          </w:p>
        </w:tc>
        <w:tc>
          <w:tcPr>
            <w:tcW w:w="1380" w:type="dxa"/>
            <w:vAlign w:val="bottom"/>
          </w:tcPr>
          <w:p w14:paraId="377E34DE" w14:textId="77777777" w:rsidR="001F6772" w:rsidRPr="003B455E" w:rsidRDefault="001F6772" w:rsidP="001F677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0EFD35BB" w:rsidR="001F6772" w:rsidRPr="003B455E" w:rsidRDefault="001F6772" w:rsidP="001F6772">
            <w:pPr>
              <w:pStyle w:val="ConsPlusNormal"/>
              <w:rPr>
                <w:rFonts w:asciiTheme="minorHAnsi" w:hAnsiTheme="minorHAnsi" w:cstheme="minorHAnsi"/>
              </w:rPr>
            </w:pPr>
            <w:r>
              <w:rPr>
                <w:color w:val="000000"/>
                <w:szCs w:val="22"/>
              </w:rPr>
              <w:t>0,75%</w:t>
            </w:r>
          </w:p>
        </w:tc>
        <w:tc>
          <w:tcPr>
            <w:tcW w:w="1846" w:type="dxa"/>
            <w:vAlign w:val="bottom"/>
          </w:tcPr>
          <w:p w14:paraId="5DA42905" w14:textId="61648494" w:rsidR="001F6772" w:rsidRPr="000A3AC3" w:rsidRDefault="001F6772" w:rsidP="001F6772">
            <w:pPr>
              <w:pStyle w:val="ConsPlusNormal"/>
              <w:rPr>
                <w:rFonts w:asciiTheme="minorHAnsi" w:hAnsiTheme="minorHAnsi" w:cstheme="minorHAnsi"/>
                <w:highlight w:val="yellow"/>
              </w:rPr>
            </w:pPr>
            <w:r>
              <w:rPr>
                <w:color w:val="000000"/>
                <w:szCs w:val="22"/>
              </w:rPr>
              <w:t>-0,12%</w:t>
            </w:r>
          </w:p>
        </w:tc>
      </w:tr>
      <w:tr w:rsidR="001F6772" w:rsidRPr="00C50091" w14:paraId="734DB2DE" w14:textId="77777777" w:rsidTr="005B6809">
        <w:tc>
          <w:tcPr>
            <w:tcW w:w="4365" w:type="dxa"/>
            <w:vMerge/>
          </w:tcPr>
          <w:p w14:paraId="1A4F3314" w14:textId="77777777" w:rsidR="001F6772" w:rsidRPr="003B455E" w:rsidRDefault="001F6772" w:rsidP="001F6772">
            <w:pPr>
              <w:rPr>
                <w:rFonts w:cstheme="minorHAnsi"/>
              </w:rPr>
            </w:pPr>
          </w:p>
        </w:tc>
        <w:tc>
          <w:tcPr>
            <w:tcW w:w="1380" w:type="dxa"/>
            <w:vAlign w:val="bottom"/>
          </w:tcPr>
          <w:p w14:paraId="6B673F49" w14:textId="77777777" w:rsidR="001F6772" w:rsidRPr="003B455E" w:rsidRDefault="001F6772" w:rsidP="001F677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43676A2A" w:rsidR="001F6772" w:rsidRPr="003B455E" w:rsidRDefault="001F6772" w:rsidP="001F6772">
            <w:pPr>
              <w:pStyle w:val="ConsPlusNormal"/>
              <w:rPr>
                <w:rFonts w:asciiTheme="minorHAnsi" w:hAnsiTheme="minorHAnsi" w:cstheme="minorHAnsi"/>
              </w:rPr>
            </w:pPr>
            <w:r>
              <w:rPr>
                <w:color w:val="000000"/>
                <w:szCs w:val="22"/>
              </w:rPr>
              <w:t>1,88%</w:t>
            </w:r>
          </w:p>
        </w:tc>
        <w:tc>
          <w:tcPr>
            <w:tcW w:w="1846" w:type="dxa"/>
            <w:vAlign w:val="bottom"/>
          </w:tcPr>
          <w:p w14:paraId="0A9EC4F7" w14:textId="53445B1C" w:rsidR="001F6772" w:rsidRPr="000A3AC3" w:rsidRDefault="001F6772" w:rsidP="001F6772">
            <w:pPr>
              <w:pStyle w:val="ConsPlusNormal"/>
              <w:rPr>
                <w:rFonts w:asciiTheme="minorHAnsi" w:hAnsiTheme="minorHAnsi" w:cstheme="minorHAnsi"/>
                <w:highlight w:val="yellow"/>
              </w:rPr>
            </w:pPr>
            <w:r>
              <w:rPr>
                <w:color w:val="000000"/>
                <w:szCs w:val="22"/>
              </w:rPr>
              <w:t>0,09%</w:t>
            </w:r>
          </w:p>
        </w:tc>
      </w:tr>
      <w:tr w:rsidR="001F6772" w:rsidRPr="00C50091" w14:paraId="2D189623" w14:textId="77777777" w:rsidTr="005B6809">
        <w:tc>
          <w:tcPr>
            <w:tcW w:w="4365" w:type="dxa"/>
            <w:vMerge/>
          </w:tcPr>
          <w:p w14:paraId="06D3E770" w14:textId="77777777" w:rsidR="001F6772" w:rsidRPr="003B455E" w:rsidRDefault="001F6772" w:rsidP="001F6772">
            <w:pPr>
              <w:rPr>
                <w:rFonts w:cstheme="minorHAnsi"/>
              </w:rPr>
            </w:pPr>
          </w:p>
        </w:tc>
        <w:tc>
          <w:tcPr>
            <w:tcW w:w="1380" w:type="dxa"/>
            <w:vAlign w:val="bottom"/>
          </w:tcPr>
          <w:p w14:paraId="0A625FAD" w14:textId="77777777" w:rsidR="001F6772" w:rsidRPr="003B455E" w:rsidRDefault="001F6772" w:rsidP="001F677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2190176F" w:rsidR="001F6772" w:rsidRPr="003B455E" w:rsidRDefault="001F6772" w:rsidP="001F6772">
            <w:pPr>
              <w:pStyle w:val="ConsPlusNormal"/>
              <w:rPr>
                <w:rFonts w:asciiTheme="minorHAnsi" w:hAnsiTheme="minorHAnsi" w:cstheme="minorHAnsi"/>
              </w:rPr>
            </w:pPr>
            <w:r>
              <w:rPr>
                <w:color w:val="000000"/>
                <w:szCs w:val="22"/>
              </w:rPr>
              <w:t>3,65%</w:t>
            </w:r>
          </w:p>
        </w:tc>
        <w:tc>
          <w:tcPr>
            <w:tcW w:w="1846" w:type="dxa"/>
            <w:vAlign w:val="bottom"/>
          </w:tcPr>
          <w:p w14:paraId="5A1631C8" w14:textId="356DED6D" w:rsidR="001F6772" w:rsidRPr="000A3AC3" w:rsidRDefault="001F6772" w:rsidP="001F6772">
            <w:pPr>
              <w:pStyle w:val="ConsPlusNormal"/>
              <w:rPr>
                <w:rFonts w:asciiTheme="minorHAnsi" w:hAnsiTheme="minorHAnsi" w:cstheme="minorHAnsi"/>
                <w:highlight w:val="yellow"/>
              </w:rPr>
            </w:pPr>
            <w:r>
              <w:rPr>
                <w:color w:val="000000"/>
                <w:szCs w:val="22"/>
              </w:rPr>
              <w:t>0,78%</w:t>
            </w:r>
          </w:p>
        </w:tc>
      </w:tr>
      <w:tr w:rsidR="001F6772" w:rsidRPr="00C50091" w14:paraId="00022598" w14:textId="77777777" w:rsidTr="002148B5">
        <w:tc>
          <w:tcPr>
            <w:tcW w:w="4365" w:type="dxa"/>
            <w:vMerge/>
          </w:tcPr>
          <w:p w14:paraId="23447C1B" w14:textId="77777777" w:rsidR="001F6772" w:rsidRPr="003B455E" w:rsidRDefault="001F6772" w:rsidP="001F6772">
            <w:pPr>
              <w:rPr>
                <w:rFonts w:cstheme="minorHAnsi"/>
              </w:rPr>
            </w:pPr>
          </w:p>
        </w:tc>
        <w:tc>
          <w:tcPr>
            <w:tcW w:w="1380" w:type="dxa"/>
            <w:vAlign w:val="bottom"/>
          </w:tcPr>
          <w:p w14:paraId="1559E4EA" w14:textId="77777777" w:rsidR="001F6772" w:rsidRPr="003B455E" w:rsidRDefault="001F6772" w:rsidP="001F6772">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36BFBB3" w:rsidR="001F6772" w:rsidRPr="003B455E" w:rsidRDefault="001F6772" w:rsidP="001F6772">
            <w:pPr>
              <w:pStyle w:val="ConsPlusNormal"/>
              <w:rPr>
                <w:rFonts w:asciiTheme="minorHAnsi" w:hAnsiTheme="minorHAnsi" w:cstheme="minorHAnsi"/>
              </w:rPr>
            </w:pPr>
            <w:r>
              <w:rPr>
                <w:color w:val="000000"/>
                <w:szCs w:val="22"/>
              </w:rPr>
              <w:t>3,85%</w:t>
            </w:r>
          </w:p>
        </w:tc>
        <w:tc>
          <w:tcPr>
            <w:tcW w:w="1846" w:type="dxa"/>
            <w:vAlign w:val="bottom"/>
          </w:tcPr>
          <w:p w14:paraId="4EF284CC" w14:textId="366482FB" w:rsidR="001F6772" w:rsidRPr="002A5C53" w:rsidRDefault="001F6772" w:rsidP="001F6772">
            <w:pPr>
              <w:pStyle w:val="ConsPlusNormal"/>
              <w:rPr>
                <w:rFonts w:asciiTheme="minorHAnsi" w:hAnsiTheme="minorHAnsi" w:cstheme="minorHAnsi"/>
              </w:rPr>
            </w:pPr>
            <w:r>
              <w:rPr>
                <w:color w:val="000000"/>
                <w:szCs w:val="22"/>
              </w:rPr>
              <w:t>-2,15%</w:t>
            </w:r>
          </w:p>
        </w:tc>
      </w:tr>
      <w:bookmarkEnd w:id="0"/>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52838B6A" w:rsidR="007A0DCF" w:rsidRPr="00C50091" w:rsidRDefault="007E4067" w:rsidP="00F802C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802C3" w:rsidRPr="00F802C3">
        <w:rPr>
          <w:rFonts w:cstheme="minorHAnsi"/>
        </w:rPr>
        <w:t>232</w:t>
      </w:r>
      <w:r w:rsidR="00F802C3">
        <w:rPr>
          <w:rFonts w:cstheme="minorHAnsi"/>
        </w:rPr>
        <w:t xml:space="preserve"> </w:t>
      </w:r>
      <w:r w:rsidR="00F802C3" w:rsidRPr="00F802C3">
        <w:rPr>
          <w:rFonts w:cstheme="minorHAnsi"/>
        </w:rPr>
        <w:t>836,35</w:t>
      </w:r>
      <w:r w:rsidR="004E290B" w:rsidRPr="004E290B">
        <w:rPr>
          <w:rFonts w:cstheme="minorHAnsi"/>
        </w:rPr>
        <w:t> </w:t>
      </w:r>
      <w:r w:rsidRPr="00C50091">
        <w:rPr>
          <w:rFonts w:cstheme="minorHAnsi"/>
        </w:rPr>
        <w:t>рублей.</w:t>
      </w:r>
    </w:p>
    <w:p w14:paraId="2FE68D87" w14:textId="3E8FCC09" w:rsidR="007A0DCF" w:rsidRPr="00C50091" w:rsidRDefault="007A0DCF" w:rsidP="00F802C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802C3" w:rsidRPr="00F802C3">
        <w:rPr>
          <w:rFonts w:cstheme="minorHAnsi"/>
        </w:rPr>
        <w:t>253</w:t>
      </w:r>
      <w:r w:rsidR="00F802C3">
        <w:rPr>
          <w:rFonts w:cstheme="minorHAnsi"/>
        </w:rPr>
        <w:t> </w:t>
      </w:r>
      <w:r w:rsidR="00F802C3" w:rsidRPr="00F802C3">
        <w:rPr>
          <w:rFonts w:cstheme="minorHAnsi"/>
        </w:rPr>
        <w:t>325</w:t>
      </w:r>
      <w:r w:rsidR="00F802C3">
        <w:rPr>
          <w:rFonts w:cstheme="minorHAnsi"/>
        </w:rPr>
        <w:t xml:space="preserve"> </w:t>
      </w:r>
      <w:r w:rsidR="00F802C3" w:rsidRPr="00F802C3">
        <w:rPr>
          <w:rFonts w:cstheme="minorHAnsi"/>
        </w:rPr>
        <w:t>951,13</w:t>
      </w:r>
      <w:r w:rsidR="00AD7BE1">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24F04"/>
    <w:rsid w:val="00141F24"/>
    <w:rsid w:val="0014375D"/>
    <w:rsid w:val="001743E3"/>
    <w:rsid w:val="00176E79"/>
    <w:rsid w:val="001858EA"/>
    <w:rsid w:val="00190669"/>
    <w:rsid w:val="00193978"/>
    <w:rsid w:val="00197FD5"/>
    <w:rsid w:val="001E0BFB"/>
    <w:rsid w:val="001F3FB3"/>
    <w:rsid w:val="001F6772"/>
    <w:rsid w:val="0021055B"/>
    <w:rsid w:val="00220CAA"/>
    <w:rsid w:val="00246951"/>
    <w:rsid w:val="00250632"/>
    <w:rsid w:val="0029141E"/>
    <w:rsid w:val="002A5C53"/>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37E1B"/>
    <w:rsid w:val="00AA1555"/>
    <w:rsid w:val="00AA2F5E"/>
    <w:rsid w:val="00AD2AFD"/>
    <w:rsid w:val="00AD7BE1"/>
    <w:rsid w:val="00AF0868"/>
    <w:rsid w:val="00B15310"/>
    <w:rsid w:val="00B54044"/>
    <w:rsid w:val="00B83448"/>
    <w:rsid w:val="00B83893"/>
    <w:rsid w:val="00C45B63"/>
    <w:rsid w:val="00C50091"/>
    <w:rsid w:val="00C75DF9"/>
    <w:rsid w:val="00C8383C"/>
    <w:rsid w:val="00C95586"/>
    <w:rsid w:val="00DA0098"/>
    <w:rsid w:val="00DD5572"/>
    <w:rsid w:val="00DD7E63"/>
    <w:rsid w:val="00E056B6"/>
    <w:rsid w:val="00E365EB"/>
    <w:rsid w:val="00E41CFF"/>
    <w:rsid w:val="00E4575A"/>
    <w:rsid w:val="00E60A29"/>
    <w:rsid w:val="00E66B06"/>
    <w:rsid w:val="00E90040"/>
    <w:rsid w:val="00E95855"/>
    <w:rsid w:val="00EA2870"/>
    <w:rsid w:val="00EC496E"/>
    <w:rsid w:val="00EC4FE9"/>
    <w:rsid w:val="00EF6BFF"/>
    <w:rsid w:val="00F4029F"/>
    <w:rsid w:val="00F47816"/>
    <w:rsid w:val="00F571C3"/>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6F5D3-8A39-4ACE-8CF9-5F979C10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1217</Words>
  <Characters>6938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54</cp:revision>
  <cp:lastPrinted>2021-09-07T11:44:00Z</cp:lastPrinted>
  <dcterms:created xsi:type="dcterms:W3CDTF">2021-10-07T10:15:00Z</dcterms:created>
  <dcterms:modified xsi:type="dcterms:W3CDTF">2023-11-10T06:49:00Z</dcterms:modified>
</cp:coreProperties>
</file>