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60B40">
              <w:rPr>
                <w:b/>
              </w:rPr>
              <w:t>27.04.2024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736F7F">
              <w:t>50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1122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11225" w:rsidRDefault="00F11225" w:rsidP="00F112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9,30</w:t>
                  </w:r>
                </w:p>
              </w:tc>
            </w:tr>
            <w:tr w:rsidR="00F1122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11225" w:rsidRPr="00F11225" w:rsidRDefault="00F11225" w:rsidP="00F1122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F1122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882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8,87</w:t>
                  </w:r>
                </w:p>
              </w:tc>
            </w:tr>
            <w:tr w:rsidR="00F1122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11225" w:rsidRDefault="00F11225" w:rsidP="00F112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  <w:tr w:rsidR="00F1122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11225" w:rsidRDefault="00F11225" w:rsidP="00F112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YANDEX N.V., ISIN NL0009805522,</w:t>
                  </w:r>
                </w:p>
              </w:tc>
              <w:tc>
                <w:tcPr>
                  <w:tcW w:w="882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7,63</w:t>
                  </w:r>
                </w:p>
              </w:tc>
            </w:tr>
            <w:tr w:rsidR="00F1122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11225" w:rsidRPr="00F11225" w:rsidRDefault="00F11225" w:rsidP="00F1122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F1122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F11225" w:rsidRDefault="00F11225" w:rsidP="00F112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6,93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71C2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71C24" w:rsidRPr="00C71C24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51D9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451D9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451D9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451D9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451D97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23,4%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-6,6%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451D97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51D97" w:rsidRPr="00250C76" w:rsidRDefault="00451D97" w:rsidP="00451D9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51D97" w:rsidRPr="00FC6A6C" w:rsidRDefault="00451D97" w:rsidP="00451D9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24,4%</w:t>
                  </w:r>
                </w:p>
              </w:tc>
              <w:tc>
                <w:tcPr>
                  <w:tcW w:w="828" w:type="pct"/>
                  <w:vAlign w:val="center"/>
                </w:tcPr>
                <w:p w:rsidR="00451D97" w:rsidRDefault="00451D97" w:rsidP="00451D9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B86A8C">
              <w:rPr>
                <w:b/>
              </w:rPr>
              <w:t>146,68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D1B37">
              <w:rPr>
                <w:b/>
              </w:rPr>
              <w:t>2 973 991 484,34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C71C24" w:rsidP="003C213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573C0"/>
    <w:rsid w:val="00063091"/>
    <w:rsid w:val="000643E9"/>
    <w:rsid w:val="000711A5"/>
    <w:rsid w:val="00071478"/>
    <w:rsid w:val="00090FB7"/>
    <w:rsid w:val="00092A57"/>
    <w:rsid w:val="00092C3D"/>
    <w:rsid w:val="00095388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45AAD"/>
    <w:rsid w:val="00155ACF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10E9C"/>
    <w:rsid w:val="00230966"/>
    <w:rsid w:val="00250C76"/>
    <w:rsid w:val="002639C3"/>
    <w:rsid w:val="0027312A"/>
    <w:rsid w:val="00282AC3"/>
    <w:rsid w:val="00282CCC"/>
    <w:rsid w:val="00283A03"/>
    <w:rsid w:val="00291151"/>
    <w:rsid w:val="002B0508"/>
    <w:rsid w:val="002B3023"/>
    <w:rsid w:val="002B3CA6"/>
    <w:rsid w:val="002B7B27"/>
    <w:rsid w:val="002F15A1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1B37"/>
    <w:rsid w:val="003D3C84"/>
    <w:rsid w:val="004070AC"/>
    <w:rsid w:val="004074F3"/>
    <w:rsid w:val="004317F4"/>
    <w:rsid w:val="00432C0E"/>
    <w:rsid w:val="004339E5"/>
    <w:rsid w:val="00445699"/>
    <w:rsid w:val="00451D97"/>
    <w:rsid w:val="0046049B"/>
    <w:rsid w:val="004662C7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0A73"/>
    <w:rsid w:val="006E7897"/>
    <w:rsid w:val="007041B8"/>
    <w:rsid w:val="00706E7A"/>
    <w:rsid w:val="00712794"/>
    <w:rsid w:val="00714E9F"/>
    <w:rsid w:val="00732A5A"/>
    <w:rsid w:val="00736F7F"/>
    <w:rsid w:val="007428D0"/>
    <w:rsid w:val="007430AA"/>
    <w:rsid w:val="00755A57"/>
    <w:rsid w:val="00770E0F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3408F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86A8C"/>
    <w:rsid w:val="00BA12BE"/>
    <w:rsid w:val="00BC0CE6"/>
    <w:rsid w:val="00C06A03"/>
    <w:rsid w:val="00C1277D"/>
    <w:rsid w:val="00C44F04"/>
    <w:rsid w:val="00C46389"/>
    <w:rsid w:val="00C60A85"/>
    <w:rsid w:val="00C71C24"/>
    <w:rsid w:val="00C745A2"/>
    <w:rsid w:val="00C8510E"/>
    <w:rsid w:val="00C86AF8"/>
    <w:rsid w:val="00C9150A"/>
    <w:rsid w:val="00C92008"/>
    <w:rsid w:val="00CA5EBC"/>
    <w:rsid w:val="00CA7FB1"/>
    <w:rsid w:val="00CB1815"/>
    <w:rsid w:val="00CC1D19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11225"/>
    <w:rsid w:val="00F32BFC"/>
    <w:rsid w:val="00F33ECE"/>
    <w:rsid w:val="00F478D1"/>
    <w:rsid w:val="00F52CD9"/>
    <w:rsid w:val="00F53088"/>
    <w:rsid w:val="00F561E3"/>
    <w:rsid w:val="00F60B40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912A-63F0-4C79-AC4C-8E8358F9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104</cp:revision>
  <dcterms:created xsi:type="dcterms:W3CDTF">2023-03-22T14:11:00Z</dcterms:created>
  <dcterms:modified xsi:type="dcterms:W3CDTF">2024-05-03T14:00:00Z</dcterms:modified>
</cp:coreProperties>
</file>