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9C8D088"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C30BF">
        <w:rPr>
          <w:rFonts w:cstheme="minorHAnsi"/>
        </w:rPr>
        <w:t>31</w:t>
      </w:r>
      <w:r w:rsidR="00986649" w:rsidRPr="0021055B">
        <w:rPr>
          <w:rFonts w:cstheme="minorHAnsi"/>
        </w:rPr>
        <w:t>.</w:t>
      </w:r>
      <w:r w:rsidR="003B0DB7">
        <w:rPr>
          <w:rFonts w:cstheme="minorHAnsi"/>
        </w:rPr>
        <w:t>0</w:t>
      </w:r>
      <w:r w:rsidR="008C30BF">
        <w:rPr>
          <w:rFonts w:cstheme="minorHAnsi"/>
        </w:rPr>
        <w:t>5</w:t>
      </w:r>
      <w:r w:rsidR="00986649" w:rsidRPr="0021055B">
        <w:rPr>
          <w:rFonts w:cstheme="minorHAnsi"/>
        </w:rPr>
        <w:t>.202</w:t>
      </w:r>
      <w:r w:rsidR="003B0DB7">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9F1486" w:rsidRDefault="005953EA" w:rsidP="00E4575A">
      <w:pPr>
        <w:pStyle w:val="a3"/>
        <w:numPr>
          <w:ilvl w:val="0"/>
          <w:numId w:val="2"/>
        </w:numPr>
        <w:spacing w:line="276" w:lineRule="auto"/>
        <w:rPr>
          <w:rFonts w:cstheme="minorHAnsi"/>
        </w:rPr>
      </w:pPr>
      <w:r w:rsidRPr="009F1486">
        <w:rPr>
          <w:rFonts w:cstheme="minorHAnsi"/>
        </w:rPr>
        <w:t xml:space="preserve">Активы </w:t>
      </w:r>
      <w:r w:rsidR="00C75DF9" w:rsidRPr="009F1486">
        <w:rPr>
          <w:rFonts w:cstheme="minorHAnsi"/>
        </w:rPr>
        <w:t>Ф</w:t>
      </w:r>
      <w:r w:rsidR="00E66B06" w:rsidRPr="009F1486">
        <w:rPr>
          <w:rFonts w:cstheme="minorHAnsi"/>
        </w:rPr>
        <w:t xml:space="preserve">онда </w:t>
      </w:r>
      <w:r w:rsidR="00C75DF9" w:rsidRPr="009F1486">
        <w:rPr>
          <w:rFonts w:cstheme="minorHAnsi"/>
        </w:rPr>
        <w:t xml:space="preserve">инвестированы в следующие </w:t>
      </w:r>
      <w:r w:rsidR="005633F4" w:rsidRPr="009F1486">
        <w:rPr>
          <w:rFonts w:cstheme="minorHAnsi"/>
        </w:rPr>
        <w:t>4</w:t>
      </w:r>
      <w:r w:rsidR="00C75DF9" w:rsidRPr="009F1486">
        <w:rPr>
          <w:rFonts w:cstheme="minorHAnsi"/>
        </w:rPr>
        <w:t xml:space="preserve"> </w:t>
      </w:r>
      <w:r w:rsidRPr="009F1486">
        <w:rPr>
          <w:rFonts w:cstheme="minorHAnsi"/>
        </w:rPr>
        <w:t>объект</w:t>
      </w:r>
      <w:r w:rsidR="004B25DE" w:rsidRPr="009F1486">
        <w:rPr>
          <w:rFonts w:cstheme="minorHAnsi"/>
        </w:rPr>
        <w:t>а</w:t>
      </w:r>
      <w:r w:rsidR="00C75DF9" w:rsidRPr="009F14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220939" w:rsidRPr="001365DA" w14:paraId="1BCC78FC" w14:textId="77777777" w:rsidTr="00220939">
        <w:tc>
          <w:tcPr>
            <w:tcW w:w="6516" w:type="dxa"/>
          </w:tcPr>
          <w:p w14:paraId="1BBE983E" w14:textId="3CC9EFD6" w:rsidR="00220939" w:rsidRPr="001365DA" w:rsidRDefault="00220939" w:rsidP="00220939">
            <w:pPr>
              <w:rPr>
                <w:rFonts w:cstheme="minorHAnsi"/>
              </w:rPr>
            </w:pPr>
            <w:r w:rsidRPr="001365DA">
              <w:rPr>
                <w:rFonts w:cstheme="minorHAnsi"/>
              </w:rPr>
              <w:t xml:space="preserve">Нежилое помещение, кадастровый номер 77:02:0004008:4817, по адресу г. Москва, ул. </w:t>
            </w:r>
            <w:proofErr w:type="spellStart"/>
            <w:r w:rsidRPr="001365DA">
              <w:rPr>
                <w:rFonts w:cstheme="minorHAnsi"/>
              </w:rPr>
              <w:t>Сухонская</w:t>
            </w:r>
            <w:proofErr w:type="spellEnd"/>
            <w:r w:rsidRPr="001365DA">
              <w:rPr>
                <w:rFonts w:cstheme="minorHAnsi"/>
              </w:rPr>
              <w:t>, д. 7А</w:t>
            </w:r>
          </w:p>
        </w:tc>
        <w:tc>
          <w:tcPr>
            <w:tcW w:w="2829" w:type="dxa"/>
            <w:vAlign w:val="center"/>
          </w:tcPr>
          <w:p w14:paraId="79E3309A" w14:textId="402D2718" w:rsidR="00220939" w:rsidRPr="00E93D08" w:rsidRDefault="00EC0475" w:rsidP="009D7716">
            <w:pPr>
              <w:spacing w:line="276" w:lineRule="auto"/>
              <w:jc w:val="center"/>
              <w:rPr>
                <w:rFonts w:cstheme="minorHAnsi"/>
              </w:rPr>
            </w:pPr>
            <w:r>
              <w:rPr>
                <w:rFonts w:ascii="Calibri" w:hAnsi="Calibri" w:cs="Calibri"/>
                <w:color w:val="000000"/>
              </w:rPr>
              <w:t>9</w:t>
            </w:r>
            <w:r w:rsidR="00E93D08">
              <w:rPr>
                <w:rFonts w:ascii="Calibri" w:hAnsi="Calibri" w:cs="Calibri"/>
                <w:color w:val="000000"/>
              </w:rPr>
              <w:t>7</w:t>
            </w:r>
            <w:r w:rsidR="00220939">
              <w:rPr>
                <w:rFonts w:ascii="Calibri" w:hAnsi="Calibri" w:cs="Calibri"/>
                <w:color w:val="000000"/>
              </w:rPr>
              <w:t>,</w:t>
            </w:r>
            <w:r w:rsidR="009D7716">
              <w:rPr>
                <w:rFonts w:ascii="Calibri" w:hAnsi="Calibri" w:cs="Calibri"/>
                <w:color w:val="000000"/>
              </w:rPr>
              <w:t>27</w:t>
            </w:r>
          </w:p>
        </w:tc>
      </w:tr>
      <w:tr w:rsidR="00FA07CD" w:rsidRPr="001365DA" w14:paraId="52DBA76E" w14:textId="77777777" w:rsidTr="00220939">
        <w:tc>
          <w:tcPr>
            <w:tcW w:w="6516" w:type="dxa"/>
          </w:tcPr>
          <w:p w14:paraId="23DDC83D" w14:textId="34BA594D" w:rsidR="00FA07CD" w:rsidRPr="001365DA" w:rsidRDefault="00FA07CD" w:rsidP="00FA07CD">
            <w:pPr>
              <w:rPr>
                <w:rFonts w:cstheme="minorHAnsi"/>
              </w:rPr>
            </w:pPr>
            <w:r>
              <w:rPr>
                <w:rFonts w:cstheme="minorHAnsi"/>
              </w:rPr>
              <w:t xml:space="preserve">Денежные средства на расчетных счетах </w:t>
            </w:r>
          </w:p>
        </w:tc>
        <w:tc>
          <w:tcPr>
            <w:tcW w:w="2829" w:type="dxa"/>
            <w:vAlign w:val="center"/>
          </w:tcPr>
          <w:p w14:paraId="0E57A182" w14:textId="1CAF959E" w:rsidR="00FA07CD" w:rsidRPr="00E93D08" w:rsidRDefault="009D7716" w:rsidP="009D7716">
            <w:pPr>
              <w:spacing w:line="276" w:lineRule="auto"/>
              <w:jc w:val="center"/>
              <w:rPr>
                <w:rFonts w:cstheme="minorHAnsi"/>
              </w:rPr>
            </w:pPr>
            <w:r>
              <w:rPr>
                <w:rFonts w:ascii="Calibri" w:hAnsi="Calibri" w:cs="Calibri"/>
                <w:color w:val="000000"/>
              </w:rPr>
              <w:t>1</w:t>
            </w:r>
            <w:r w:rsidR="00FA07CD">
              <w:rPr>
                <w:rFonts w:ascii="Calibri" w:hAnsi="Calibri" w:cs="Calibri"/>
                <w:color w:val="000000"/>
              </w:rPr>
              <w:t>,</w:t>
            </w:r>
            <w:r>
              <w:rPr>
                <w:rFonts w:ascii="Calibri" w:hAnsi="Calibri" w:cs="Calibri"/>
                <w:color w:val="000000"/>
              </w:rPr>
              <w:t>02</w:t>
            </w:r>
          </w:p>
        </w:tc>
      </w:tr>
      <w:tr w:rsidR="00220939" w:rsidRPr="001365DA" w14:paraId="31F80F26" w14:textId="77777777" w:rsidTr="00220939">
        <w:tc>
          <w:tcPr>
            <w:tcW w:w="6516" w:type="dxa"/>
          </w:tcPr>
          <w:p w14:paraId="37A79392" w14:textId="0371292A" w:rsidR="00220939" w:rsidRPr="001365DA" w:rsidRDefault="00FA07CD" w:rsidP="00220939">
            <w:pPr>
              <w:rPr>
                <w:rFonts w:cstheme="minorHAnsi"/>
              </w:rPr>
            </w:pPr>
            <w:r>
              <w:rPr>
                <w:rFonts w:cstheme="minorHAnsi"/>
              </w:rPr>
              <w:t>Дебиторская задолженность</w:t>
            </w:r>
            <w:r w:rsidR="00220939">
              <w:rPr>
                <w:rFonts w:cstheme="minorHAnsi"/>
              </w:rPr>
              <w:t xml:space="preserve"> </w:t>
            </w:r>
          </w:p>
        </w:tc>
        <w:tc>
          <w:tcPr>
            <w:tcW w:w="2829" w:type="dxa"/>
            <w:vAlign w:val="center"/>
          </w:tcPr>
          <w:p w14:paraId="32D50A47" w14:textId="1098EEF5" w:rsidR="00220939" w:rsidRDefault="00555652" w:rsidP="009D7716">
            <w:pPr>
              <w:spacing w:line="276" w:lineRule="auto"/>
              <w:jc w:val="center"/>
              <w:rPr>
                <w:rFonts w:cstheme="minorHAnsi"/>
              </w:rPr>
            </w:pPr>
            <w:r>
              <w:rPr>
                <w:rFonts w:ascii="Calibri" w:hAnsi="Calibri" w:cs="Calibri"/>
                <w:color w:val="000000"/>
              </w:rPr>
              <w:t>1</w:t>
            </w:r>
            <w:r w:rsidR="00FA07CD">
              <w:rPr>
                <w:rFonts w:ascii="Calibri" w:hAnsi="Calibri" w:cs="Calibri"/>
                <w:color w:val="000000"/>
              </w:rPr>
              <w:t>,</w:t>
            </w:r>
            <w:r w:rsidR="009D7716">
              <w:rPr>
                <w:rFonts w:ascii="Calibri" w:hAnsi="Calibri" w:cs="Calibri"/>
                <w:color w:val="000000"/>
              </w:rPr>
              <w:t>56</w:t>
            </w:r>
          </w:p>
        </w:tc>
      </w:tr>
      <w:tr w:rsidR="00220939" w:rsidRPr="001365DA" w14:paraId="2C4EF1DD" w14:textId="77777777" w:rsidTr="00220939">
        <w:tc>
          <w:tcPr>
            <w:tcW w:w="6516" w:type="dxa"/>
          </w:tcPr>
          <w:p w14:paraId="4E5C7ABE" w14:textId="4E89C20E" w:rsidR="00220939" w:rsidRPr="001365DA" w:rsidRDefault="00220939" w:rsidP="00220939">
            <w:pPr>
              <w:rPr>
                <w:rFonts w:cstheme="minorHAnsi"/>
              </w:rPr>
            </w:pPr>
            <w:r w:rsidRPr="001365DA">
              <w:rPr>
                <w:rFonts w:cstheme="minorHAnsi"/>
              </w:rPr>
              <w:t>Депозит АО «АЛЬФА-БАНК»</w:t>
            </w:r>
          </w:p>
        </w:tc>
        <w:tc>
          <w:tcPr>
            <w:tcW w:w="2829" w:type="dxa"/>
            <w:vAlign w:val="center"/>
          </w:tcPr>
          <w:p w14:paraId="6E32C225" w14:textId="786650C1" w:rsidR="00220939" w:rsidRPr="001365DA" w:rsidRDefault="00555652" w:rsidP="009C6663">
            <w:pPr>
              <w:spacing w:line="276" w:lineRule="auto"/>
              <w:jc w:val="center"/>
              <w:rPr>
                <w:rFonts w:cstheme="minorHAnsi"/>
              </w:rPr>
            </w:pPr>
            <w:r>
              <w:rPr>
                <w:rFonts w:ascii="Calibri" w:hAnsi="Calibri" w:cs="Calibri"/>
                <w:color w:val="000000"/>
              </w:rPr>
              <w:t>0</w:t>
            </w:r>
            <w:r w:rsidR="00220939">
              <w:rPr>
                <w:rFonts w:ascii="Calibri" w:hAnsi="Calibri" w:cs="Calibri"/>
                <w:color w:val="000000"/>
              </w:rPr>
              <w:t>,</w:t>
            </w:r>
            <w:r>
              <w:rPr>
                <w:rFonts w:ascii="Calibri" w:hAnsi="Calibri" w:cs="Calibri"/>
                <w:color w:val="000000"/>
              </w:rPr>
              <w:t>1</w:t>
            </w:r>
            <w:r w:rsidR="009C6663">
              <w:rPr>
                <w:rFonts w:ascii="Calibri" w:hAnsi="Calibri" w:cs="Calibri"/>
                <w:color w:val="000000"/>
              </w:rPr>
              <w:t>5</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62A22" w14:paraId="326BA5FF" w14:textId="77777777" w:rsidTr="00096223">
        <w:tc>
          <w:tcPr>
            <w:tcW w:w="4365" w:type="dxa"/>
            <w:vAlign w:val="bottom"/>
          </w:tcPr>
          <w:p w14:paraId="1CAB1B97" w14:textId="77777777" w:rsidR="004F6824" w:rsidRPr="00C62A22" w:rsidRDefault="004F6824" w:rsidP="00526694">
            <w:pPr>
              <w:pStyle w:val="ConsPlusNormal"/>
              <w:ind w:left="283"/>
              <w:rPr>
                <w:rFonts w:asciiTheme="minorHAnsi" w:hAnsiTheme="minorHAnsi" w:cstheme="minorHAnsi"/>
              </w:rPr>
            </w:pPr>
            <w:r w:rsidRPr="00C62A22">
              <w:rPr>
                <w:rFonts w:asciiTheme="minorHAnsi" w:hAnsiTheme="minorHAnsi" w:cstheme="minorHAnsi"/>
              </w:rPr>
              <w:t>Доходность за календарный год, %</w:t>
            </w:r>
          </w:p>
        </w:tc>
        <w:tc>
          <w:tcPr>
            <w:tcW w:w="4706" w:type="dxa"/>
            <w:gridSpan w:val="3"/>
          </w:tcPr>
          <w:p w14:paraId="6B4E359D" w14:textId="77777777" w:rsidR="004F6824" w:rsidRPr="00C62A22" w:rsidRDefault="004F6824" w:rsidP="00526694">
            <w:pPr>
              <w:pStyle w:val="ConsPlusNormal"/>
              <w:ind w:left="283"/>
              <w:jc w:val="both"/>
              <w:rPr>
                <w:rFonts w:asciiTheme="minorHAnsi" w:hAnsiTheme="minorHAnsi" w:cstheme="minorHAnsi"/>
              </w:rPr>
            </w:pPr>
            <w:r w:rsidRPr="00C62A22">
              <w:rPr>
                <w:rFonts w:asciiTheme="minorHAnsi" w:hAnsiTheme="minorHAnsi" w:cstheme="minorHAnsi"/>
              </w:rPr>
              <w:t>Доходность за период, %</w:t>
            </w:r>
          </w:p>
        </w:tc>
      </w:tr>
      <w:tr w:rsidR="00096223" w:rsidRPr="00C62A22" w14:paraId="277DA56E" w14:textId="77777777" w:rsidTr="00823E74">
        <w:tblPrEx>
          <w:tblCellMar>
            <w:left w:w="108" w:type="dxa"/>
            <w:right w:w="108" w:type="dxa"/>
          </w:tblCellMar>
        </w:tblPrEx>
        <w:trPr>
          <w:trHeight w:val="938"/>
        </w:trPr>
        <w:tc>
          <w:tcPr>
            <w:tcW w:w="4365" w:type="dxa"/>
            <w:vMerge w:val="restart"/>
            <w:vAlign w:val="center"/>
          </w:tcPr>
          <w:p w14:paraId="66CBF915" w14:textId="13FE30CA" w:rsidR="00096223" w:rsidRPr="00C62A22" w:rsidRDefault="00823E74" w:rsidP="00526694">
            <w:pPr>
              <w:pStyle w:val="ConsPlusNormal"/>
              <w:jc w:val="center"/>
              <w:rPr>
                <w:rFonts w:asciiTheme="minorHAnsi" w:hAnsiTheme="minorHAnsi" w:cstheme="minorHAnsi"/>
              </w:rPr>
            </w:pPr>
            <w:r>
              <w:rPr>
                <w:noProof/>
              </w:rPr>
              <w:drawing>
                <wp:inline distT="0" distB="0" distL="0" distR="0" wp14:anchorId="19A28017" wp14:editId="2B1B5D7E">
                  <wp:extent cx="2634615" cy="158051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C62A22" w:rsidRDefault="00096223" w:rsidP="00526694">
            <w:pPr>
              <w:pStyle w:val="ConsPlusNormal"/>
              <w:jc w:val="center"/>
              <w:rPr>
                <w:rFonts w:asciiTheme="minorHAnsi" w:hAnsiTheme="minorHAnsi" w:cstheme="minorHAnsi"/>
              </w:rPr>
            </w:pPr>
            <w:r w:rsidRPr="00C62A22">
              <w:rPr>
                <w:rFonts w:asciiTheme="minorHAnsi" w:hAnsiTheme="minorHAnsi" w:cstheme="minorHAnsi"/>
              </w:rPr>
              <w:t>Период</w:t>
            </w:r>
          </w:p>
        </w:tc>
        <w:tc>
          <w:tcPr>
            <w:tcW w:w="1621" w:type="dxa"/>
          </w:tcPr>
          <w:p w14:paraId="665073E8" w14:textId="77777777" w:rsidR="00096223" w:rsidRPr="00C62A22" w:rsidRDefault="00096223" w:rsidP="00526694">
            <w:pPr>
              <w:pStyle w:val="ConsPlusNormal"/>
              <w:jc w:val="center"/>
              <w:rPr>
                <w:rFonts w:asciiTheme="minorHAnsi" w:hAnsiTheme="minorHAnsi" w:cstheme="minorHAnsi"/>
              </w:rPr>
            </w:pPr>
            <w:r w:rsidRPr="00C62A22">
              <w:rPr>
                <w:rFonts w:asciiTheme="minorHAnsi" w:hAnsiTheme="minorHAnsi" w:cstheme="minorHAnsi"/>
              </w:rPr>
              <w:t>Доходность инвестиций</w:t>
            </w:r>
          </w:p>
        </w:tc>
        <w:tc>
          <w:tcPr>
            <w:tcW w:w="1705" w:type="dxa"/>
          </w:tcPr>
          <w:p w14:paraId="01D815E4" w14:textId="77777777" w:rsidR="00096223" w:rsidRPr="00C62A22" w:rsidRDefault="00096223" w:rsidP="00526694">
            <w:pPr>
              <w:pStyle w:val="ConsPlusNormal"/>
              <w:jc w:val="center"/>
              <w:rPr>
                <w:rFonts w:asciiTheme="minorHAnsi" w:hAnsiTheme="minorHAnsi" w:cstheme="minorHAnsi"/>
              </w:rPr>
            </w:pPr>
            <w:r w:rsidRPr="00C62A22">
              <w:rPr>
                <w:rFonts w:asciiTheme="minorHAnsi" w:hAnsiTheme="minorHAnsi" w:cstheme="minorHAnsi"/>
              </w:rPr>
              <w:t>Отклонение доходности от</w:t>
            </w:r>
          </w:p>
          <w:p w14:paraId="69B4484B" w14:textId="77777777" w:rsidR="00260DC4" w:rsidRDefault="00096223" w:rsidP="00260DC4">
            <w:pPr>
              <w:pStyle w:val="ConsPlusNormal"/>
              <w:ind w:left="283"/>
              <w:rPr>
                <w:rFonts w:asciiTheme="minorHAnsi" w:hAnsiTheme="minorHAnsi" w:cstheme="minorHAnsi"/>
              </w:rPr>
            </w:pPr>
            <w:r w:rsidRPr="00C62A22">
              <w:rPr>
                <w:rFonts w:asciiTheme="minorHAnsi" w:hAnsiTheme="minorHAnsi" w:cstheme="minorHAnsi"/>
              </w:rPr>
              <w:t>инфляции</w:t>
            </w:r>
            <w:r w:rsidR="00260DC4">
              <w:rPr>
                <w:rFonts w:asciiTheme="minorHAnsi" w:hAnsiTheme="minorHAnsi" w:cstheme="minorHAnsi"/>
              </w:rPr>
              <w:t>*</w:t>
            </w:r>
          </w:p>
          <w:p w14:paraId="377B7C46" w14:textId="469B35FF" w:rsidR="00096223" w:rsidRPr="00C62A22" w:rsidRDefault="00260DC4" w:rsidP="008C30BF">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825A4B" w:rsidRPr="00EB78B5">
              <w:rPr>
                <w:rFonts w:asciiTheme="minorHAnsi" w:hAnsiTheme="minorHAnsi" w:cstheme="minorHAnsi"/>
                <w:sz w:val="12"/>
                <w:szCs w:val="12"/>
              </w:rPr>
              <w:t xml:space="preserve">за </w:t>
            </w:r>
            <w:r w:rsidR="008C30BF">
              <w:rPr>
                <w:rFonts w:cstheme="minorHAnsi"/>
                <w:sz w:val="12"/>
                <w:szCs w:val="12"/>
              </w:rPr>
              <w:t>апрель</w:t>
            </w:r>
            <w:r w:rsidR="004B1C39">
              <w:rPr>
                <w:rFonts w:cstheme="minorHAnsi"/>
                <w:sz w:val="12"/>
                <w:szCs w:val="12"/>
              </w:rPr>
              <w:t xml:space="preserve"> </w:t>
            </w:r>
            <w:r w:rsidR="00825A4B" w:rsidRPr="00EB78B5">
              <w:rPr>
                <w:rFonts w:asciiTheme="minorHAnsi" w:hAnsiTheme="minorHAnsi" w:cstheme="minorHAnsi"/>
                <w:sz w:val="12"/>
                <w:szCs w:val="12"/>
              </w:rPr>
              <w:t>202</w:t>
            </w:r>
            <w:r w:rsidR="00825A4B">
              <w:rPr>
                <w:rFonts w:asciiTheme="minorHAnsi" w:hAnsiTheme="minorHAnsi" w:cstheme="minorHAnsi"/>
                <w:sz w:val="12"/>
                <w:szCs w:val="12"/>
              </w:rPr>
              <w:t>4</w:t>
            </w:r>
            <w:r w:rsidRPr="00EB78B5">
              <w:rPr>
                <w:rFonts w:asciiTheme="minorHAnsi" w:hAnsiTheme="minorHAnsi" w:cstheme="minorHAnsi"/>
                <w:sz w:val="12"/>
                <w:szCs w:val="12"/>
              </w:rPr>
              <w:t>)</w:t>
            </w:r>
          </w:p>
        </w:tc>
      </w:tr>
      <w:tr w:rsidR="00475541" w:rsidRPr="00C62A22" w14:paraId="163F6D42" w14:textId="77777777" w:rsidTr="00F16D7D">
        <w:tc>
          <w:tcPr>
            <w:tcW w:w="4365" w:type="dxa"/>
            <w:vMerge/>
          </w:tcPr>
          <w:p w14:paraId="439EA073" w14:textId="77777777" w:rsidR="00475541" w:rsidRPr="00C62A22" w:rsidRDefault="00475541" w:rsidP="00475541">
            <w:pPr>
              <w:rPr>
                <w:rFonts w:cstheme="minorHAnsi"/>
              </w:rPr>
            </w:pPr>
            <w:bookmarkStart w:id="0" w:name="_GoBack" w:colFirst="3" w:colLast="3"/>
          </w:p>
        </w:tc>
        <w:tc>
          <w:tcPr>
            <w:tcW w:w="1380" w:type="dxa"/>
            <w:vAlign w:val="bottom"/>
          </w:tcPr>
          <w:p w14:paraId="377E34DE" w14:textId="77777777" w:rsidR="00475541" w:rsidRPr="00C62A22" w:rsidRDefault="00475541" w:rsidP="00475541">
            <w:pPr>
              <w:pStyle w:val="ConsPlusNormal"/>
              <w:ind w:left="283"/>
              <w:rPr>
                <w:rFonts w:asciiTheme="minorHAnsi" w:hAnsiTheme="minorHAnsi" w:cstheme="minorHAnsi"/>
              </w:rPr>
            </w:pPr>
            <w:r w:rsidRPr="00C62A22">
              <w:rPr>
                <w:rFonts w:asciiTheme="minorHAnsi" w:hAnsiTheme="minorHAnsi" w:cstheme="minorHAnsi"/>
              </w:rPr>
              <w:t>1 месяц</w:t>
            </w:r>
          </w:p>
        </w:tc>
        <w:tc>
          <w:tcPr>
            <w:tcW w:w="1621" w:type="dxa"/>
            <w:vAlign w:val="bottom"/>
          </w:tcPr>
          <w:p w14:paraId="7FBF015C" w14:textId="3EF67232" w:rsidR="00475541" w:rsidRPr="00C62A22" w:rsidRDefault="00475541" w:rsidP="00475541">
            <w:pPr>
              <w:pStyle w:val="ConsPlusNormal"/>
              <w:rPr>
                <w:rFonts w:asciiTheme="minorHAnsi" w:hAnsiTheme="minorHAnsi" w:cstheme="minorHAnsi"/>
              </w:rPr>
            </w:pPr>
            <w:r>
              <w:rPr>
                <w:color w:val="000000"/>
                <w:szCs w:val="22"/>
              </w:rPr>
              <w:t>0,79%</w:t>
            </w:r>
          </w:p>
        </w:tc>
        <w:tc>
          <w:tcPr>
            <w:tcW w:w="1705" w:type="dxa"/>
            <w:vAlign w:val="bottom"/>
          </w:tcPr>
          <w:p w14:paraId="5DA42905" w14:textId="3C4D67ED" w:rsidR="00475541" w:rsidRPr="00C62A22" w:rsidRDefault="00475541" w:rsidP="00475541">
            <w:pPr>
              <w:pStyle w:val="ConsPlusNormal"/>
              <w:rPr>
                <w:rFonts w:asciiTheme="minorHAnsi" w:hAnsiTheme="minorHAnsi" w:cstheme="minorHAnsi"/>
              </w:rPr>
            </w:pPr>
            <w:r>
              <w:rPr>
                <w:color w:val="000000"/>
                <w:szCs w:val="22"/>
              </w:rPr>
              <w:t>0,29%</w:t>
            </w:r>
          </w:p>
        </w:tc>
      </w:tr>
      <w:tr w:rsidR="00475541" w:rsidRPr="00C62A22" w14:paraId="734DB2DE" w14:textId="77777777" w:rsidTr="00F16D7D">
        <w:tc>
          <w:tcPr>
            <w:tcW w:w="4365" w:type="dxa"/>
            <w:vMerge/>
          </w:tcPr>
          <w:p w14:paraId="1A4F3314" w14:textId="77777777" w:rsidR="00475541" w:rsidRPr="00C62A22" w:rsidRDefault="00475541" w:rsidP="00475541">
            <w:pPr>
              <w:rPr>
                <w:rFonts w:cstheme="minorHAnsi"/>
              </w:rPr>
            </w:pPr>
          </w:p>
        </w:tc>
        <w:tc>
          <w:tcPr>
            <w:tcW w:w="1380" w:type="dxa"/>
            <w:vAlign w:val="bottom"/>
          </w:tcPr>
          <w:p w14:paraId="6B673F49" w14:textId="77777777" w:rsidR="00475541" w:rsidRPr="00C62A22" w:rsidRDefault="00475541" w:rsidP="00475541">
            <w:pPr>
              <w:pStyle w:val="ConsPlusNormal"/>
              <w:ind w:left="283"/>
              <w:rPr>
                <w:rFonts w:asciiTheme="minorHAnsi" w:hAnsiTheme="minorHAnsi" w:cstheme="minorHAnsi"/>
              </w:rPr>
            </w:pPr>
            <w:r w:rsidRPr="00C62A22">
              <w:rPr>
                <w:rFonts w:asciiTheme="minorHAnsi" w:hAnsiTheme="minorHAnsi" w:cstheme="minorHAnsi"/>
              </w:rPr>
              <w:t>3 месяца</w:t>
            </w:r>
          </w:p>
        </w:tc>
        <w:tc>
          <w:tcPr>
            <w:tcW w:w="1621" w:type="dxa"/>
            <w:vAlign w:val="bottom"/>
          </w:tcPr>
          <w:p w14:paraId="72F3B61F" w14:textId="664CF07B" w:rsidR="00475541" w:rsidRPr="00C62A22" w:rsidRDefault="00475541" w:rsidP="00475541">
            <w:pPr>
              <w:pStyle w:val="ConsPlusNormal"/>
              <w:rPr>
                <w:rFonts w:asciiTheme="minorHAnsi" w:hAnsiTheme="minorHAnsi" w:cstheme="minorHAnsi"/>
              </w:rPr>
            </w:pPr>
            <w:r>
              <w:rPr>
                <w:color w:val="000000"/>
                <w:szCs w:val="22"/>
              </w:rPr>
              <w:t>2,46%</w:t>
            </w:r>
          </w:p>
        </w:tc>
        <w:tc>
          <w:tcPr>
            <w:tcW w:w="1705" w:type="dxa"/>
            <w:vAlign w:val="bottom"/>
          </w:tcPr>
          <w:p w14:paraId="0A9EC4F7" w14:textId="7E19EB1C" w:rsidR="00475541" w:rsidRPr="00C62A22" w:rsidRDefault="00475541" w:rsidP="00475541">
            <w:pPr>
              <w:pStyle w:val="ConsPlusNormal"/>
              <w:rPr>
                <w:rFonts w:asciiTheme="minorHAnsi" w:hAnsiTheme="minorHAnsi" w:cstheme="minorHAnsi"/>
              </w:rPr>
            </w:pPr>
            <w:r>
              <w:rPr>
                <w:color w:val="000000"/>
                <w:szCs w:val="22"/>
              </w:rPr>
              <w:t>0,88%</w:t>
            </w:r>
          </w:p>
        </w:tc>
      </w:tr>
      <w:tr w:rsidR="00475541" w:rsidRPr="00C62A22" w14:paraId="2D189623" w14:textId="77777777" w:rsidTr="00F16D7D">
        <w:tc>
          <w:tcPr>
            <w:tcW w:w="4365" w:type="dxa"/>
            <w:vMerge/>
          </w:tcPr>
          <w:p w14:paraId="06D3E770" w14:textId="77777777" w:rsidR="00475541" w:rsidRPr="00C62A22" w:rsidRDefault="00475541" w:rsidP="00475541">
            <w:pPr>
              <w:rPr>
                <w:rFonts w:cstheme="minorHAnsi"/>
              </w:rPr>
            </w:pPr>
          </w:p>
        </w:tc>
        <w:tc>
          <w:tcPr>
            <w:tcW w:w="1380" w:type="dxa"/>
            <w:vAlign w:val="bottom"/>
          </w:tcPr>
          <w:p w14:paraId="0A625FAD" w14:textId="77777777" w:rsidR="00475541" w:rsidRPr="00C62A22" w:rsidRDefault="00475541" w:rsidP="00475541">
            <w:pPr>
              <w:pStyle w:val="ConsPlusNormal"/>
              <w:ind w:left="283"/>
              <w:rPr>
                <w:rFonts w:asciiTheme="minorHAnsi" w:hAnsiTheme="minorHAnsi" w:cstheme="minorHAnsi"/>
              </w:rPr>
            </w:pPr>
            <w:r w:rsidRPr="00C62A22">
              <w:rPr>
                <w:rFonts w:asciiTheme="minorHAnsi" w:hAnsiTheme="minorHAnsi" w:cstheme="minorHAnsi"/>
              </w:rPr>
              <w:t>6 месяцев</w:t>
            </w:r>
          </w:p>
        </w:tc>
        <w:tc>
          <w:tcPr>
            <w:tcW w:w="1621" w:type="dxa"/>
            <w:vAlign w:val="bottom"/>
          </w:tcPr>
          <w:p w14:paraId="7AFD14DC" w14:textId="4DCB900D" w:rsidR="00475541" w:rsidRPr="00C62A22" w:rsidRDefault="00475541" w:rsidP="00475541">
            <w:pPr>
              <w:pStyle w:val="ConsPlusNormal"/>
              <w:rPr>
                <w:rFonts w:asciiTheme="minorHAnsi" w:hAnsiTheme="minorHAnsi" w:cstheme="minorHAnsi"/>
              </w:rPr>
            </w:pPr>
            <w:r>
              <w:rPr>
                <w:color w:val="000000"/>
                <w:szCs w:val="22"/>
              </w:rPr>
              <w:t>4,67%</w:t>
            </w:r>
          </w:p>
        </w:tc>
        <w:tc>
          <w:tcPr>
            <w:tcW w:w="1705" w:type="dxa"/>
            <w:vAlign w:val="bottom"/>
          </w:tcPr>
          <w:p w14:paraId="5A1631C8" w14:textId="76711AA9" w:rsidR="00475541" w:rsidRPr="00C62A22" w:rsidRDefault="00475541" w:rsidP="00475541">
            <w:pPr>
              <w:pStyle w:val="ConsPlusNormal"/>
              <w:rPr>
                <w:rFonts w:asciiTheme="minorHAnsi" w:hAnsiTheme="minorHAnsi" w:cstheme="minorHAnsi"/>
              </w:rPr>
            </w:pPr>
            <w:r>
              <w:rPr>
                <w:color w:val="000000"/>
                <w:szCs w:val="22"/>
              </w:rPr>
              <w:t>0,33%</w:t>
            </w:r>
          </w:p>
        </w:tc>
      </w:tr>
      <w:tr w:rsidR="00475541" w:rsidRPr="00C62A22" w14:paraId="00022598" w14:textId="77777777" w:rsidTr="00F16D7D">
        <w:tc>
          <w:tcPr>
            <w:tcW w:w="4365" w:type="dxa"/>
            <w:vMerge/>
          </w:tcPr>
          <w:p w14:paraId="23447C1B" w14:textId="77777777" w:rsidR="00475541" w:rsidRPr="00C62A22" w:rsidRDefault="00475541" w:rsidP="00475541">
            <w:pPr>
              <w:rPr>
                <w:rFonts w:cstheme="minorHAnsi"/>
              </w:rPr>
            </w:pPr>
          </w:p>
        </w:tc>
        <w:tc>
          <w:tcPr>
            <w:tcW w:w="1380" w:type="dxa"/>
            <w:vAlign w:val="bottom"/>
          </w:tcPr>
          <w:p w14:paraId="1559E4EA" w14:textId="77777777" w:rsidR="00475541" w:rsidRPr="00C62A22" w:rsidRDefault="00475541" w:rsidP="00475541">
            <w:pPr>
              <w:pStyle w:val="ConsPlusNormal"/>
              <w:ind w:left="283"/>
              <w:rPr>
                <w:rFonts w:asciiTheme="minorHAnsi" w:hAnsiTheme="minorHAnsi" w:cstheme="minorHAnsi"/>
              </w:rPr>
            </w:pPr>
            <w:r w:rsidRPr="00C62A22">
              <w:rPr>
                <w:rFonts w:asciiTheme="minorHAnsi" w:hAnsiTheme="minorHAnsi" w:cstheme="minorHAnsi"/>
              </w:rPr>
              <w:t>1 год</w:t>
            </w:r>
          </w:p>
        </w:tc>
        <w:tc>
          <w:tcPr>
            <w:tcW w:w="1621" w:type="dxa"/>
            <w:vAlign w:val="bottom"/>
          </w:tcPr>
          <w:p w14:paraId="34AF94F7" w14:textId="72FC6ECE" w:rsidR="00475541" w:rsidRPr="00C62A22" w:rsidRDefault="00475541" w:rsidP="00475541">
            <w:pPr>
              <w:pStyle w:val="ConsPlusNormal"/>
              <w:rPr>
                <w:rFonts w:asciiTheme="minorHAnsi" w:hAnsiTheme="minorHAnsi" w:cstheme="minorHAnsi"/>
              </w:rPr>
            </w:pPr>
            <w:r>
              <w:rPr>
                <w:color w:val="000000"/>
                <w:szCs w:val="22"/>
              </w:rPr>
              <w:t>10,35%</w:t>
            </w:r>
          </w:p>
        </w:tc>
        <w:tc>
          <w:tcPr>
            <w:tcW w:w="1705" w:type="dxa"/>
            <w:vAlign w:val="bottom"/>
          </w:tcPr>
          <w:p w14:paraId="4EF284CC" w14:textId="0EC2E080" w:rsidR="00475541" w:rsidRPr="00C62A22" w:rsidRDefault="00475541" w:rsidP="00475541">
            <w:pPr>
              <w:pStyle w:val="ConsPlusNormal"/>
              <w:rPr>
                <w:rFonts w:asciiTheme="minorHAnsi" w:hAnsiTheme="minorHAnsi" w:cstheme="minorHAnsi"/>
              </w:rPr>
            </w:pPr>
            <w:r>
              <w:rPr>
                <w:color w:val="000000"/>
                <w:szCs w:val="22"/>
              </w:rPr>
              <w:t>2,53%</w:t>
            </w:r>
          </w:p>
        </w:tc>
      </w:tr>
      <w:tr w:rsidR="00475541" w:rsidRPr="00C62A22" w14:paraId="61586E32" w14:textId="77777777" w:rsidTr="00E74613">
        <w:tc>
          <w:tcPr>
            <w:tcW w:w="4365" w:type="dxa"/>
            <w:vMerge/>
          </w:tcPr>
          <w:p w14:paraId="6D68E732" w14:textId="77777777" w:rsidR="00475541" w:rsidRPr="00C62A22" w:rsidRDefault="00475541" w:rsidP="00475541">
            <w:pPr>
              <w:rPr>
                <w:rFonts w:cstheme="minorHAnsi"/>
              </w:rPr>
            </w:pPr>
          </w:p>
        </w:tc>
        <w:tc>
          <w:tcPr>
            <w:tcW w:w="1380" w:type="dxa"/>
            <w:vAlign w:val="bottom"/>
          </w:tcPr>
          <w:p w14:paraId="6C7A6518" w14:textId="77777777" w:rsidR="00475541" w:rsidRPr="00C62A22" w:rsidRDefault="00475541" w:rsidP="00475541">
            <w:pPr>
              <w:pStyle w:val="ConsPlusNormal"/>
              <w:ind w:left="283"/>
              <w:rPr>
                <w:rFonts w:asciiTheme="minorHAnsi" w:hAnsiTheme="minorHAnsi" w:cstheme="minorHAnsi"/>
              </w:rPr>
            </w:pPr>
            <w:r w:rsidRPr="00C62A22">
              <w:rPr>
                <w:rFonts w:asciiTheme="minorHAnsi" w:hAnsiTheme="minorHAnsi" w:cstheme="minorHAnsi"/>
              </w:rPr>
              <w:t>3 года</w:t>
            </w:r>
          </w:p>
        </w:tc>
        <w:tc>
          <w:tcPr>
            <w:tcW w:w="1621" w:type="dxa"/>
            <w:vAlign w:val="bottom"/>
          </w:tcPr>
          <w:p w14:paraId="2E854221" w14:textId="332D81A4" w:rsidR="00475541" w:rsidRPr="00C62A22" w:rsidRDefault="00475541" w:rsidP="00475541">
            <w:pPr>
              <w:pStyle w:val="ConsPlusNormal"/>
              <w:rPr>
                <w:rFonts w:asciiTheme="minorHAnsi" w:hAnsiTheme="minorHAnsi" w:cstheme="minorHAnsi"/>
              </w:rPr>
            </w:pPr>
            <w:r>
              <w:rPr>
                <w:color w:val="000000"/>
                <w:szCs w:val="22"/>
              </w:rPr>
              <w:t>26,15%</w:t>
            </w:r>
          </w:p>
        </w:tc>
        <w:tc>
          <w:tcPr>
            <w:tcW w:w="1705" w:type="dxa"/>
            <w:vAlign w:val="bottom"/>
          </w:tcPr>
          <w:p w14:paraId="4946C1EE" w14:textId="485DDC2E" w:rsidR="00475541" w:rsidRPr="00C62A22" w:rsidRDefault="00475541" w:rsidP="00475541">
            <w:pPr>
              <w:pStyle w:val="ConsPlusNormal"/>
              <w:rPr>
                <w:rFonts w:asciiTheme="minorHAnsi" w:hAnsiTheme="minorHAnsi" w:cstheme="minorHAnsi"/>
              </w:rPr>
            </w:pPr>
            <w:r>
              <w:rPr>
                <w:color w:val="000000"/>
                <w:szCs w:val="22"/>
              </w:rPr>
              <w:t>-3,83%</w:t>
            </w:r>
          </w:p>
        </w:tc>
      </w:tr>
      <w:tr w:rsidR="00475541" w:rsidRPr="00C50091" w14:paraId="23E49679" w14:textId="77777777" w:rsidTr="00052D51">
        <w:tc>
          <w:tcPr>
            <w:tcW w:w="4365" w:type="dxa"/>
            <w:vMerge/>
          </w:tcPr>
          <w:p w14:paraId="18885D97" w14:textId="77777777" w:rsidR="00475541" w:rsidRPr="00C62A22" w:rsidRDefault="00475541" w:rsidP="00475541">
            <w:pPr>
              <w:pStyle w:val="ConsPlusNormal"/>
              <w:rPr>
                <w:rFonts w:asciiTheme="minorHAnsi" w:hAnsiTheme="minorHAnsi" w:cstheme="minorHAnsi"/>
              </w:rPr>
            </w:pPr>
          </w:p>
        </w:tc>
        <w:tc>
          <w:tcPr>
            <w:tcW w:w="1380" w:type="dxa"/>
            <w:vAlign w:val="bottom"/>
          </w:tcPr>
          <w:p w14:paraId="427B3323" w14:textId="77777777" w:rsidR="00475541" w:rsidRPr="00C62A22" w:rsidRDefault="00475541" w:rsidP="00475541">
            <w:pPr>
              <w:pStyle w:val="ConsPlusNormal"/>
              <w:ind w:left="283"/>
              <w:rPr>
                <w:rFonts w:asciiTheme="minorHAnsi" w:hAnsiTheme="minorHAnsi" w:cstheme="minorHAnsi"/>
              </w:rPr>
            </w:pPr>
            <w:r w:rsidRPr="00C62A22">
              <w:rPr>
                <w:rFonts w:asciiTheme="minorHAnsi" w:hAnsiTheme="minorHAnsi" w:cstheme="minorHAnsi"/>
              </w:rPr>
              <w:t>5 лет</w:t>
            </w:r>
          </w:p>
        </w:tc>
        <w:tc>
          <w:tcPr>
            <w:tcW w:w="1621" w:type="dxa"/>
            <w:vAlign w:val="bottom"/>
          </w:tcPr>
          <w:p w14:paraId="0B6591EC" w14:textId="0AF7A6C3" w:rsidR="00475541" w:rsidRPr="00C62A22" w:rsidRDefault="00475541" w:rsidP="00475541">
            <w:pPr>
              <w:pStyle w:val="ConsPlusNormal"/>
              <w:rPr>
                <w:rFonts w:asciiTheme="minorHAnsi" w:hAnsiTheme="minorHAnsi" w:cstheme="minorHAnsi"/>
              </w:rPr>
            </w:pPr>
            <w:r>
              <w:rPr>
                <w:color w:val="000000"/>
                <w:szCs w:val="22"/>
              </w:rPr>
              <w:t>41,97%</w:t>
            </w:r>
          </w:p>
        </w:tc>
        <w:tc>
          <w:tcPr>
            <w:tcW w:w="1705" w:type="dxa"/>
            <w:vAlign w:val="bottom"/>
          </w:tcPr>
          <w:p w14:paraId="529BB3CB" w14:textId="22156416" w:rsidR="00475541" w:rsidRPr="00C62A22" w:rsidRDefault="00475541" w:rsidP="00475541">
            <w:pPr>
              <w:pStyle w:val="ConsPlusNormal"/>
              <w:rPr>
                <w:rFonts w:asciiTheme="minorHAnsi" w:hAnsiTheme="minorHAnsi" w:cstheme="minorHAnsi"/>
              </w:rPr>
            </w:pPr>
            <w:r>
              <w:rPr>
                <w:color w:val="000000"/>
                <w:szCs w:val="22"/>
              </w:rPr>
              <w:t>0,57%</w:t>
            </w:r>
          </w:p>
        </w:tc>
      </w:tr>
      <w:bookmarkEnd w:id="0"/>
    </w:tbl>
    <w:p w14:paraId="136D627F" w14:textId="77777777" w:rsidR="004F6824" w:rsidRPr="00C50091" w:rsidRDefault="004F6824" w:rsidP="00986649">
      <w:pPr>
        <w:spacing w:line="276" w:lineRule="auto"/>
        <w:rPr>
          <w:rFonts w:cstheme="minorHAnsi"/>
        </w:rPr>
      </w:pPr>
    </w:p>
    <w:p w14:paraId="66686100" w14:textId="0589F93B" w:rsidR="007A0DCF" w:rsidRPr="00C50091" w:rsidRDefault="007E4067" w:rsidP="009D7716">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D7716" w:rsidRPr="009D7716">
        <w:rPr>
          <w:rFonts w:cstheme="minorHAnsi"/>
        </w:rPr>
        <w:t>311 883,23</w:t>
      </w:r>
      <w:r w:rsidR="00EC6193">
        <w:rPr>
          <w:rFonts w:cstheme="minorHAnsi"/>
        </w:rPr>
        <w:t xml:space="preserve"> </w:t>
      </w:r>
      <w:r w:rsidRPr="00C50091">
        <w:rPr>
          <w:rFonts w:cstheme="minorHAnsi"/>
        </w:rPr>
        <w:t>рублей.</w:t>
      </w:r>
    </w:p>
    <w:p w14:paraId="2FE68D87" w14:textId="7E4E80E5" w:rsidR="007A0DCF" w:rsidRPr="00C50091" w:rsidRDefault="007A0DCF" w:rsidP="009D7716">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9D7716" w:rsidRPr="009D7716">
        <w:rPr>
          <w:rFonts w:cstheme="minorHAnsi"/>
        </w:rPr>
        <w:t>311</w:t>
      </w:r>
      <w:r w:rsidR="009D7716">
        <w:rPr>
          <w:rFonts w:cstheme="minorHAnsi"/>
        </w:rPr>
        <w:t> </w:t>
      </w:r>
      <w:r w:rsidR="009D7716" w:rsidRPr="009D7716">
        <w:rPr>
          <w:rFonts w:cstheme="minorHAnsi"/>
        </w:rPr>
        <w:t>883</w:t>
      </w:r>
      <w:r w:rsidR="009D7716">
        <w:rPr>
          <w:rFonts w:cstheme="minorHAnsi"/>
        </w:rPr>
        <w:t xml:space="preserve"> </w:t>
      </w:r>
      <w:r w:rsidR="009D7716" w:rsidRPr="009D7716">
        <w:rPr>
          <w:rFonts w:cstheme="minorHAnsi"/>
        </w:rPr>
        <w:t>233,</w:t>
      </w:r>
      <w:proofErr w:type="gramStart"/>
      <w:r w:rsidR="009D7716" w:rsidRPr="009D7716">
        <w:rPr>
          <w:rFonts w:cstheme="minorHAnsi"/>
        </w:rPr>
        <w:t xml:space="preserve">84 </w:t>
      </w:r>
      <w:r w:rsidR="00544974" w:rsidRPr="00544974">
        <w:rPr>
          <w:rFonts w:cstheme="minorHAnsi"/>
        </w:rPr>
        <w:t> </w:t>
      </w:r>
      <w:r w:rsidRPr="00C50091">
        <w:rPr>
          <w:rFonts w:cstheme="minorHAnsi"/>
        </w:rPr>
        <w:t>рублей</w:t>
      </w:r>
      <w:proofErr w:type="gramEnd"/>
      <w:r w:rsidRPr="00C50091">
        <w:rPr>
          <w:rFonts w:cstheme="minorHAnsi"/>
        </w:rPr>
        <w:t>.</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lastRenderedPageBreak/>
        <w:t>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w:t>
      </w:r>
      <w:r w:rsidRPr="00C50091">
        <w:rPr>
          <w:rFonts w:cstheme="minorHAnsi"/>
          <w:lang w:eastAsia="ru-RU"/>
        </w:rPr>
        <w:lastRenderedPageBreak/>
        <w:t xml:space="preserve">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63683"/>
    <w:rsid w:val="00082A82"/>
    <w:rsid w:val="00096223"/>
    <w:rsid w:val="000A1A41"/>
    <w:rsid w:val="000C2A9D"/>
    <w:rsid w:val="00102B2B"/>
    <w:rsid w:val="00132954"/>
    <w:rsid w:val="001365DA"/>
    <w:rsid w:val="00153727"/>
    <w:rsid w:val="001743E3"/>
    <w:rsid w:val="001858EA"/>
    <w:rsid w:val="001B2FF9"/>
    <w:rsid w:val="001D60E4"/>
    <w:rsid w:val="001F3FB3"/>
    <w:rsid w:val="001F65F0"/>
    <w:rsid w:val="0021055B"/>
    <w:rsid w:val="00220939"/>
    <w:rsid w:val="00220CAA"/>
    <w:rsid w:val="00246951"/>
    <w:rsid w:val="00260DC4"/>
    <w:rsid w:val="002E02FF"/>
    <w:rsid w:val="002E3663"/>
    <w:rsid w:val="003414AF"/>
    <w:rsid w:val="00374E3A"/>
    <w:rsid w:val="00395A6E"/>
    <w:rsid w:val="003B0DB7"/>
    <w:rsid w:val="003B455E"/>
    <w:rsid w:val="003E3921"/>
    <w:rsid w:val="003F6D2F"/>
    <w:rsid w:val="0043779A"/>
    <w:rsid w:val="00475541"/>
    <w:rsid w:val="004B1C39"/>
    <w:rsid w:val="004B25DE"/>
    <w:rsid w:val="004C5035"/>
    <w:rsid w:val="004D02F5"/>
    <w:rsid w:val="004F4743"/>
    <w:rsid w:val="004F6824"/>
    <w:rsid w:val="00544974"/>
    <w:rsid w:val="00555652"/>
    <w:rsid w:val="005633F4"/>
    <w:rsid w:val="00567C5F"/>
    <w:rsid w:val="005724BE"/>
    <w:rsid w:val="00593ACA"/>
    <w:rsid w:val="005953EA"/>
    <w:rsid w:val="005C37FD"/>
    <w:rsid w:val="005E2EAC"/>
    <w:rsid w:val="005E7F0D"/>
    <w:rsid w:val="006855ED"/>
    <w:rsid w:val="006A6BAD"/>
    <w:rsid w:val="006E1AA5"/>
    <w:rsid w:val="00701135"/>
    <w:rsid w:val="00702E83"/>
    <w:rsid w:val="00737DE3"/>
    <w:rsid w:val="007541F8"/>
    <w:rsid w:val="00787DEE"/>
    <w:rsid w:val="007A0DCF"/>
    <w:rsid w:val="007D5D35"/>
    <w:rsid w:val="007E1692"/>
    <w:rsid w:val="007E4067"/>
    <w:rsid w:val="00806766"/>
    <w:rsid w:val="00823E74"/>
    <w:rsid w:val="00825A4B"/>
    <w:rsid w:val="00850168"/>
    <w:rsid w:val="00876ABD"/>
    <w:rsid w:val="00894D02"/>
    <w:rsid w:val="008C30BF"/>
    <w:rsid w:val="0090108A"/>
    <w:rsid w:val="00906F4E"/>
    <w:rsid w:val="00946C39"/>
    <w:rsid w:val="00962F7C"/>
    <w:rsid w:val="00967A92"/>
    <w:rsid w:val="00986649"/>
    <w:rsid w:val="0099110E"/>
    <w:rsid w:val="009C6663"/>
    <w:rsid w:val="009D20F1"/>
    <w:rsid w:val="009D5F29"/>
    <w:rsid w:val="009D7716"/>
    <w:rsid w:val="009F0A7D"/>
    <w:rsid w:val="009F1486"/>
    <w:rsid w:val="009F37CC"/>
    <w:rsid w:val="00A34267"/>
    <w:rsid w:val="00A44FC1"/>
    <w:rsid w:val="00A52335"/>
    <w:rsid w:val="00A63FBF"/>
    <w:rsid w:val="00AA1555"/>
    <w:rsid w:val="00AA2F5E"/>
    <w:rsid w:val="00AB3C2D"/>
    <w:rsid w:val="00AC1D62"/>
    <w:rsid w:val="00AC63AB"/>
    <w:rsid w:val="00AD2AFD"/>
    <w:rsid w:val="00AF0868"/>
    <w:rsid w:val="00B54044"/>
    <w:rsid w:val="00B602DD"/>
    <w:rsid w:val="00B83893"/>
    <w:rsid w:val="00BC4C78"/>
    <w:rsid w:val="00BD6623"/>
    <w:rsid w:val="00C25CA4"/>
    <w:rsid w:val="00C2773B"/>
    <w:rsid w:val="00C45B63"/>
    <w:rsid w:val="00C50091"/>
    <w:rsid w:val="00C559A2"/>
    <w:rsid w:val="00C62A22"/>
    <w:rsid w:val="00C75DF9"/>
    <w:rsid w:val="00D313B4"/>
    <w:rsid w:val="00DA0098"/>
    <w:rsid w:val="00DD5572"/>
    <w:rsid w:val="00E06194"/>
    <w:rsid w:val="00E365EB"/>
    <w:rsid w:val="00E4575A"/>
    <w:rsid w:val="00E45978"/>
    <w:rsid w:val="00E536B0"/>
    <w:rsid w:val="00E66B06"/>
    <w:rsid w:val="00E93D08"/>
    <w:rsid w:val="00EC0475"/>
    <w:rsid w:val="00EC6193"/>
    <w:rsid w:val="00ED100D"/>
    <w:rsid w:val="00ED3E01"/>
    <w:rsid w:val="00ED46DB"/>
    <w:rsid w:val="00EF58EC"/>
    <w:rsid w:val="00F60E43"/>
    <w:rsid w:val="00F8635C"/>
    <w:rsid w:val="00F90093"/>
    <w:rsid w:val="00F90723"/>
    <w:rsid w:val="00FA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0.10833158991763261</c:v>
                </c:pt>
                <c:pt idx="1">
                  <c:v>4.3575940603505128E-2</c:v>
                </c:pt>
                <c:pt idx="2">
                  <c:v>0.10587389557895081</c:v>
                </c:pt>
                <c:pt idx="3">
                  <c:v>7.2154173654324916E-2</c:v>
                </c:pt>
                <c:pt idx="4">
                  <c:v>9.7583046546292351E-2</c:v>
                </c:pt>
              </c:numCache>
            </c:numRef>
          </c:val>
          <c:extLst>
            <c:ext xmlns:c16="http://schemas.microsoft.com/office/drawing/2014/chart" uri="{C3380CC4-5D6E-409C-BE32-E72D297353CC}">
              <c16:uniqueId val="{00000000-DAD9-419D-8898-6DD036A9B90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66</cp:revision>
  <cp:lastPrinted>2021-09-07T11:44:00Z</cp:lastPrinted>
  <dcterms:created xsi:type="dcterms:W3CDTF">2021-12-09T14:56:00Z</dcterms:created>
  <dcterms:modified xsi:type="dcterms:W3CDTF">2024-06-10T16:37:00Z</dcterms:modified>
</cp:coreProperties>
</file>