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BC8F2F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B0A3D">
        <w:rPr>
          <w:rFonts w:cstheme="minorHAnsi"/>
        </w:rPr>
        <w:t>31</w:t>
      </w:r>
      <w:r w:rsidR="00986649" w:rsidRPr="0021055B">
        <w:rPr>
          <w:rFonts w:cstheme="minorHAnsi"/>
        </w:rPr>
        <w:t>.</w:t>
      </w:r>
      <w:r w:rsidR="008F0DF5">
        <w:rPr>
          <w:rFonts w:cstheme="minorHAnsi"/>
        </w:rPr>
        <w:t>0</w:t>
      </w:r>
      <w:r w:rsidR="004B0A3D">
        <w:rPr>
          <w:rFonts w:cstheme="minorHAnsi"/>
        </w:rPr>
        <w:t>5</w:t>
      </w:r>
      <w:r w:rsidR="00986649" w:rsidRPr="0021055B">
        <w:rPr>
          <w:rFonts w:cstheme="minorHAnsi"/>
        </w:rPr>
        <w:t>.202</w:t>
      </w:r>
      <w:r w:rsidR="008F0D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D439D1F"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807F7C">
        <w:t>5</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7FB5EE26" w:rsidR="000A3AC3" w:rsidRPr="00A33EED" w:rsidRDefault="000A3AC3" w:rsidP="0064477C">
            <w:pPr>
              <w:spacing w:line="276" w:lineRule="auto"/>
              <w:jc w:val="center"/>
              <w:rPr>
                <w:rFonts w:cstheme="minorHAnsi"/>
                <w:lang w:val="en-US"/>
              </w:rPr>
            </w:pPr>
            <w:r>
              <w:rPr>
                <w:rFonts w:ascii="Calibri" w:hAnsi="Calibri" w:cs="Calibri"/>
                <w:color w:val="000000"/>
              </w:rPr>
              <w:t>9</w:t>
            </w:r>
            <w:r w:rsidR="00700469">
              <w:rPr>
                <w:rFonts w:ascii="Calibri" w:hAnsi="Calibri" w:cs="Calibri"/>
                <w:color w:val="000000"/>
              </w:rPr>
              <w:t>3</w:t>
            </w:r>
            <w:r>
              <w:rPr>
                <w:rFonts w:ascii="Calibri" w:hAnsi="Calibri" w:cs="Calibri"/>
                <w:color w:val="000000"/>
              </w:rPr>
              <w:t>,</w:t>
            </w:r>
            <w:r w:rsidR="0064477C">
              <w:rPr>
                <w:rFonts w:ascii="Calibri" w:hAnsi="Calibri" w:cs="Calibri"/>
                <w:color w:val="000000"/>
              </w:rPr>
              <w:t>58</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2502267F" w:rsidR="000A3AC3" w:rsidRPr="00A33EED" w:rsidRDefault="000A3AC3" w:rsidP="0064477C">
            <w:pPr>
              <w:spacing w:line="276" w:lineRule="auto"/>
              <w:jc w:val="center"/>
              <w:rPr>
                <w:rFonts w:cstheme="minorHAnsi"/>
              </w:rPr>
            </w:pPr>
            <w:r>
              <w:rPr>
                <w:rFonts w:ascii="Calibri" w:hAnsi="Calibri" w:cs="Calibri"/>
                <w:color w:val="000000"/>
              </w:rPr>
              <w:t>3,</w:t>
            </w:r>
            <w:r w:rsidR="0064477C">
              <w:rPr>
                <w:rFonts w:ascii="Calibri" w:hAnsi="Calibri" w:cs="Calibri"/>
                <w:color w:val="000000"/>
              </w:rPr>
              <w:t>81</w:t>
            </w:r>
          </w:p>
        </w:tc>
      </w:tr>
      <w:tr w:rsidR="00E95855" w:rsidRPr="00A33EED" w14:paraId="2AD5406D" w14:textId="77777777" w:rsidTr="000A3AC3">
        <w:tc>
          <w:tcPr>
            <w:tcW w:w="6516" w:type="dxa"/>
            <w:shd w:val="clear" w:color="auto" w:fill="auto"/>
          </w:tcPr>
          <w:p w14:paraId="042D6283" w14:textId="364FB2EC" w:rsidR="00E95855" w:rsidRPr="00A33EED" w:rsidRDefault="00700469" w:rsidP="00E95855">
            <w:pPr>
              <w:rPr>
                <w:rFonts w:cstheme="minorHAnsi"/>
              </w:rPr>
            </w:pPr>
            <w:r>
              <w:rPr>
                <w:rFonts w:cstheme="minorHAnsi"/>
              </w:rPr>
              <w:t>Денежные средства на расчетных счетах</w:t>
            </w:r>
          </w:p>
        </w:tc>
        <w:tc>
          <w:tcPr>
            <w:tcW w:w="2829" w:type="dxa"/>
            <w:shd w:val="clear" w:color="auto" w:fill="auto"/>
            <w:vAlign w:val="center"/>
          </w:tcPr>
          <w:p w14:paraId="5C28F895" w14:textId="785A7551" w:rsidR="00E95855" w:rsidRPr="00A33EED" w:rsidRDefault="00700469" w:rsidP="0064477C">
            <w:pPr>
              <w:jc w:val="center"/>
              <w:rPr>
                <w:rFonts w:cstheme="minorHAnsi"/>
              </w:rPr>
            </w:pPr>
            <w:r>
              <w:rPr>
                <w:rFonts w:cstheme="minorHAnsi"/>
              </w:rPr>
              <w:t>1,</w:t>
            </w:r>
            <w:r w:rsidR="0064477C">
              <w:rPr>
                <w:rFonts w:cstheme="minorHAnsi"/>
              </w:rPr>
              <w:t>31</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3EF11C7B" w:rsidR="000A3AC3" w:rsidRPr="00A33EED" w:rsidRDefault="000A3AC3" w:rsidP="0064477C">
            <w:pPr>
              <w:jc w:val="center"/>
              <w:rPr>
                <w:rFonts w:cstheme="minorHAnsi"/>
              </w:rPr>
            </w:pPr>
            <w:r>
              <w:rPr>
                <w:rFonts w:ascii="Calibri" w:hAnsi="Calibri" w:cs="Calibri"/>
                <w:color w:val="000000"/>
              </w:rPr>
              <w:t>0,</w:t>
            </w:r>
            <w:r w:rsidR="00700469">
              <w:rPr>
                <w:rFonts w:ascii="Calibri" w:hAnsi="Calibri" w:cs="Calibri"/>
                <w:color w:val="000000"/>
              </w:rPr>
              <w:t>5</w:t>
            </w:r>
            <w:r w:rsidR="0064477C">
              <w:rPr>
                <w:rFonts w:ascii="Calibri" w:hAnsi="Calibri" w:cs="Calibri"/>
                <w:color w:val="000000"/>
              </w:rPr>
              <w:t>1</w:t>
            </w:r>
          </w:p>
        </w:tc>
      </w:tr>
      <w:tr w:rsidR="00C64809" w:rsidRPr="00A33EED" w14:paraId="3180ACAC" w14:textId="77777777" w:rsidTr="000A3AC3">
        <w:tc>
          <w:tcPr>
            <w:tcW w:w="6516" w:type="dxa"/>
            <w:shd w:val="clear" w:color="auto" w:fill="auto"/>
          </w:tcPr>
          <w:p w14:paraId="5B2ABB35" w14:textId="5EF2F5CF" w:rsidR="00C64809" w:rsidRPr="00A33EED" w:rsidRDefault="00C64809" w:rsidP="00C64809">
            <w:pPr>
              <w:rPr>
                <w:rFonts w:cstheme="minorHAnsi"/>
              </w:rPr>
            </w:pPr>
            <w:r w:rsidRPr="00A33EED">
              <w:rPr>
                <w:rFonts w:cstheme="minorHAnsi"/>
              </w:rPr>
              <w:t>Депозит АО «АЛЬФА-БАНК»</w:t>
            </w:r>
          </w:p>
        </w:tc>
        <w:tc>
          <w:tcPr>
            <w:tcW w:w="2829" w:type="dxa"/>
            <w:shd w:val="clear" w:color="auto" w:fill="auto"/>
            <w:vAlign w:val="center"/>
          </w:tcPr>
          <w:p w14:paraId="115CD5BF" w14:textId="6920C1C2" w:rsidR="00C64809" w:rsidRPr="00A33EED" w:rsidRDefault="00C64809" w:rsidP="0064477C">
            <w:pPr>
              <w:jc w:val="center"/>
              <w:rPr>
                <w:rFonts w:cstheme="minorHAnsi"/>
              </w:rPr>
            </w:pPr>
            <w:r>
              <w:rPr>
                <w:rFonts w:ascii="Calibri" w:hAnsi="Calibri" w:cs="Calibri"/>
                <w:color w:val="000000"/>
              </w:rPr>
              <w:t>0,</w:t>
            </w:r>
            <w:r w:rsidR="00700469">
              <w:rPr>
                <w:rFonts w:ascii="Calibri" w:hAnsi="Calibri" w:cs="Calibri"/>
                <w:color w:val="000000"/>
              </w:rPr>
              <w:t>7</w:t>
            </w:r>
            <w:r w:rsidR="0064477C">
              <w:rPr>
                <w:rFonts w:ascii="Calibri" w:hAnsi="Calibri" w:cs="Calibri"/>
                <w:color w:val="000000"/>
              </w:rPr>
              <w:t>9</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6B65F803" w14:textId="77777777" w:rsidR="00E83D10" w:rsidRDefault="00EC4FE9" w:rsidP="00E83D10">
            <w:pPr>
              <w:pStyle w:val="ConsPlusNormal"/>
              <w:ind w:left="283"/>
              <w:rPr>
                <w:rFonts w:asciiTheme="minorHAnsi" w:hAnsiTheme="minorHAnsi" w:cstheme="minorHAnsi"/>
              </w:rPr>
            </w:pPr>
            <w:r w:rsidRPr="00D727B7">
              <w:rPr>
                <w:rFonts w:asciiTheme="minorHAnsi" w:hAnsiTheme="minorHAnsi" w:cstheme="minorHAnsi"/>
              </w:rPr>
              <w:t>инфляции</w:t>
            </w:r>
            <w:r w:rsidR="00E83D10">
              <w:rPr>
                <w:rFonts w:asciiTheme="minorHAnsi" w:hAnsiTheme="minorHAnsi" w:cstheme="minorHAnsi"/>
              </w:rPr>
              <w:t>*</w:t>
            </w:r>
          </w:p>
          <w:p w14:paraId="377B7C46" w14:textId="48E71637" w:rsidR="00EC4FE9" w:rsidRPr="00D727B7" w:rsidRDefault="00E83D10" w:rsidP="004B0A3D">
            <w:pPr>
              <w:pStyle w:val="ConsPlusNormal"/>
              <w:ind w:left="283"/>
              <w:rPr>
                <w:rFonts w:asciiTheme="minorHAnsi" w:hAnsiTheme="minorHAnsi" w:cstheme="minorHAnsi"/>
              </w:rPr>
            </w:pPr>
            <w:r>
              <w:rPr>
                <w:rFonts w:cstheme="minorHAnsi"/>
                <w:sz w:val="12"/>
                <w:szCs w:val="12"/>
              </w:rPr>
              <w:t xml:space="preserve">*(использованы данные </w:t>
            </w:r>
            <w:r w:rsidR="006847B4" w:rsidRPr="00EB78B5">
              <w:rPr>
                <w:rFonts w:asciiTheme="minorHAnsi" w:hAnsiTheme="minorHAnsi" w:cstheme="minorHAnsi"/>
                <w:sz w:val="12"/>
                <w:szCs w:val="12"/>
              </w:rPr>
              <w:t xml:space="preserve">за </w:t>
            </w:r>
            <w:r w:rsidR="004B0A3D">
              <w:rPr>
                <w:rFonts w:cstheme="minorHAnsi"/>
                <w:sz w:val="12"/>
                <w:szCs w:val="12"/>
              </w:rPr>
              <w:t>апрель</w:t>
            </w:r>
            <w:r w:rsidR="00200CB6">
              <w:rPr>
                <w:rFonts w:cstheme="minorHAnsi"/>
                <w:sz w:val="12"/>
                <w:szCs w:val="12"/>
              </w:rPr>
              <w:t xml:space="preserve"> </w:t>
            </w:r>
            <w:r w:rsidR="006847B4" w:rsidRPr="00EB78B5">
              <w:rPr>
                <w:rFonts w:asciiTheme="minorHAnsi" w:hAnsiTheme="minorHAnsi" w:cstheme="minorHAnsi"/>
                <w:sz w:val="12"/>
                <w:szCs w:val="12"/>
              </w:rPr>
              <w:t>202</w:t>
            </w:r>
            <w:r w:rsidR="006847B4">
              <w:rPr>
                <w:rFonts w:asciiTheme="minorHAnsi" w:hAnsiTheme="minorHAnsi" w:cstheme="minorHAnsi"/>
                <w:sz w:val="12"/>
                <w:szCs w:val="12"/>
              </w:rPr>
              <w:t>4</w:t>
            </w:r>
            <w:r>
              <w:rPr>
                <w:rFonts w:cstheme="minorHAnsi"/>
                <w:sz w:val="12"/>
                <w:szCs w:val="12"/>
              </w:rPr>
              <w:t>)</w:t>
            </w:r>
          </w:p>
        </w:tc>
      </w:tr>
      <w:tr w:rsidR="006F43D1" w:rsidRPr="00C50091" w14:paraId="163F6D42" w14:textId="77777777" w:rsidTr="005B6809">
        <w:tc>
          <w:tcPr>
            <w:tcW w:w="4365" w:type="dxa"/>
            <w:vMerge/>
          </w:tcPr>
          <w:p w14:paraId="439EA073" w14:textId="77777777" w:rsidR="006F43D1" w:rsidRPr="003B455E" w:rsidRDefault="006F43D1" w:rsidP="006F43D1">
            <w:pPr>
              <w:rPr>
                <w:rFonts w:cstheme="minorHAnsi"/>
              </w:rPr>
            </w:pPr>
            <w:bookmarkStart w:id="0" w:name="_GoBack" w:colFirst="3" w:colLast="3"/>
          </w:p>
        </w:tc>
        <w:tc>
          <w:tcPr>
            <w:tcW w:w="1380" w:type="dxa"/>
            <w:vAlign w:val="bottom"/>
          </w:tcPr>
          <w:p w14:paraId="377E34DE" w14:textId="77777777" w:rsidR="006F43D1" w:rsidRPr="00D727B7" w:rsidRDefault="006F43D1" w:rsidP="006F43D1">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07BA8E5C" w:rsidR="006F43D1" w:rsidRPr="00D727B7" w:rsidRDefault="006F43D1" w:rsidP="006F43D1">
            <w:pPr>
              <w:pStyle w:val="ConsPlusNormal"/>
              <w:rPr>
                <w:rFonts w:asciiTheme="minorHAnsi" w:hAnsiTheme="minorHAnsi" w:cstheme="minorHAnsi"/>
              </w:rPr>
            </w:pPr>
            <w:r>
              <w:rPr>
                <w:color w:val="000000"/>
                <w:szCs w:val="22"/>
              </w:rPr>
              <w:t>0,86%</w:t>
            </w:r>
          </w:p>
        </w:tc>
        <w:tc>
          <w:tcPr>
            <w:tcW w:w="1846" w:type="dxa"/>
            <w:vAlign w:val="bottom"/>
          </w:tcPr>
          <w:p w14:paraId="5DA42905" w14:textId="482D62BD" w:rsidR="006F43D1" w:rsidRPr="00D727B7" w:rsidRDefault="006F43D1" w:rsidP="006F43D1">
            <w:pPr>
              <w:pStyle w:val="ConsPlusNormal"/>
              <w:rPr>
                <w:rFonts w:asciiTheme="minorHAnsi" w:hAnsiTheme="minorHAnsi" w:cstheme="minorHAnsi"/>
              </w:rPr>
            </w:pPr>
            <w:r>
              <w:rPr>
                <w:color w:val="000000"/>
                <w:szCs w:val="22"/>
              </w:rPr>
              <w:t>0,36%</w:t>
            </w:r>
          </w:p>
        </w:tc>
      </w:tr>
      <w:tr w:rsidR="006F43D1" w:rsidRPr="00C50091" w14:paraId="734DB2DE" w14:textId="77777777" w:rsidTr="005B6809">
        <w:tc>
          <w:tcPr>
            <w:tcW w:w="4365" w:type="dxa"/>
            <w:vMerge/>
          </w:tcPr>
          <w:p w14:paraId="1A4F3314" w14:textId="77777777" w:rsidR="006F43D1" w:rsidRPr="003B455E" w:rsidRDefault="006F43D1" w:rsidP="006F43D1">
            <w:pPr>
              <w:rPr>
                <w:rFonts w:cstheme="minorHAnsi"/>
              </w:rPr>
            </w:pPr>
          </w:p>
        </w:tc>
        <w:tc>
          <w:tcPr>
            <w:tcW w:w="1380" w:type="dxa"/>
            <w:vAlign w:val="bottom"/>
          </w:tcPr>
          <w:p w14:paraId="6B673F49" w14:textId="77777777" w:rsidR="006F43D1" w:rsidRPr="00D727B7" w:rsidRDefault="006F43D1" w:rsidP="006F43D1">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20D36FBD" w:rsidR="006F43D1" w:rsidRPr="00D727B7" w:rsidRDefault="006F43D1" w:rsidP="006F43D1">
            <w:pPr>
              <w:pStyle w:val="ConsPlusNormal"/>
              <w:rPr>
                <w:rFonts w:asciiTheme="minorHAnsi" w:hAnsiTheme="minorHAnsi" w:cstheme="minorHAnsi"/>
              </w:rPr>
            </w:pPr>
            <w:r>
              <w:rPr>
                <w:color w:val="000000"/>
                <w:szCs w:val="22"/>
              </w:rPr>
              <w:t>1,99%</w:t>
            </w:r>
          </w:p>
        </w:tc>
        <w:tc>
          <w:tcPr>
            <w:tcW w:w="1846" w:type="dxa"/>
            <w:vAlign w:val="bottom"/>
          </w:tcPr>
          <w:p w14:paraId="0A9EC4F7" w14:textId="6195E2CA" w:rsidR="006F43D1" w:rsidRPr="00D727B7" w:rsidRDefault="006F43D1" w:rsidP="006F43D1">
            <w:pPr>
              <w:pStyle w:val="ConsPlusNormal"/>
              <w:rPr>
                <w:rFonts w:asciiTheme="minorHAnsi" w:hAnsiTheme="minorHAnsi" w:cstheme="minorHAnsi"/>
              </w:rPr>
            </w:pPr>
            <w:r>
              <w:rPr>
                <w:color w:val="000000"/>
                <w:szCs w:val="22"/>
              </w:rPr>
              <w:t>0,41%</w:t>
            </w:r>
          </w:p>
        </w:tc>
      </w:tr>
      <w:tr w:rsidR="006F43D1" w:rsidRPr="00C50091" w14:paraId="2D189623" w14:textId="77777777" w:rsidTr="005B6809">
        <w:tc>
          <w:tcPr>
            <w:tcW w:w="4365" w:type="dxa"/>
            <w:vMerge/>
          </w:tcPr>
          <w:p w14:paraId="06D3E770" w14:textId="77777777" w:rsidR="006F43D1" w:rsidRPr="003B455E" w:rsidRDefault="006F43D1" w:rsidP="006F43D1">
            <w:pPr>
              <w:rPr>
                <w:rFonts w:cstheme="minorHAnsi"/>
              </w:rPr>
            </w:pPr>
          </w:p>
        </w:tc>
        <w:tc>
          <w:tcPr>
            <w:tcW w:w="1380" w:type="dxa"/>
            <w:vAlign w:val="bottom"/>
          </w:tcPr>
          <w:p w14:paraId="0A625FAD" w14:textId="77777777" w:rsidR="006F43D1" w:rsidRPr="00D727B7" w:rsidRDefault="006F43D1" w:rsidP="006F43D1">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4053BF91" w:rsidR="006F43D1" w:rsidRPr="00D727B7" w:rsidRDefault="006F43D1" w:rsidP="006F43D1">
            <w:pPr>
              <w:pStyle w:val="ConsPlusNormal"/>
              <w:rPr>
                <w:rFonts w:asciiTheme="minorHAnsi" w:hAnsiTheme="minorHAnsi" w:cstheme="minorHAnsi"/>
              </w:rPr>
            </w:pPr>
            <w:r>
              <w:rPr>
                <w:color w:val="000000"/>
                <w:szCs w:val="22"/>
              </w:rPr>
              <w:t>3,99%</w:t>
            </w:r>
          </w:p>
        </w:tc>
        <w:tc>
          <w:tcPr>
            <w:tcW w:w="1846" w:type="dxa"/>
            <w:vAlign w:val="bottom"/>
          </w:tcPr>
          <w:p w14:paraId="5A1631C8" w14:textId="47F5ADF2" w:rsidR="006F43D1" w:rsidRPr="00D727B7" w:rsidRDefault="006F43D1" w:rsidP="006F43D1">
            <w:pPr>
              <w:pStyle w:val="ConsPlusNormal"/>
              <w:rPr>
                <w:rFonts w:asciiTheme="minorHAnsi" w:hAnsiTheme="minorHAnsi" w:cstheme="minorHAnsi"/>
              </w:rPr>
            </w:pPr>
            <w:r>
              <w:rPr>
                <w:color w:val="000000"/>
                <w:szCs w:val="22"/>
              </w:rPr>
              <w:t>-0,35%</w:t>
            </w:r>
          </w:p>
        </w:tc>
      </w:tr>
      <w:tr w:rsidR="006F43D1" w:rsidRPr="00C50091" w14:paraId="00022598" w14:textId="77777777" w:rsidTr="002148B5">
        <w:tc>
          <w:tcPr>
            <w:tcW w:w="4365" w:type="dxa"/>
            <w:vMerge/>
          </w:tcPr>
          <w:p w14:paraId="23447C1B" w14:textId="77777777" w:rsidR="006F43D1" w:rsidRPr="003B455E" w:rsidRDefault="006F43D1" w:rsidP="006F43D1">
            <w:pPr>
              <w:rPr>
                <w:rFonts w:cstheme="minorHAnsi"/>
              </w:rPr>
            </w:pPr>
          </w:p>
        </w:tc>
        <w:tc>
          <w:tcPr>
            <w:tcW w:w="1380" w:type="dxa"/>
            <w:vAlign w:val="bottom"/>
          </w:tcPr>
          <w:p w14:paraId="1559E4EA" w14:textId="77777777" w:rsidR="006F43D1" w:rsidRPr="00D727B7" w:rsidRDefault="006F43D1" w:rsidP="006F43D1">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704F6A68" w:rsidR="006F43D1" w:rsidRPr="00D727B7" w:rsidRDefault="006F43D1" w:rsidP="006F43D1">
            <w:pPr>
              <w:pStyle w:val="ConsPlusNormal"/>
              <w:rPr>
                <w:rFonts w:asciiTheme="minorHAnsi" w:hAnsiTheme="minorHAnsi" w:cstheme="minorHAnsi"/>
              </w:rPr>
            </w:pPr>
            <w:r>
              <w:rPr>
                <w:color w:val="000000"/>
                <w:szCs w:val="22"/>
              </w:rPr>
              <w:t>7,58%</w:t>
            </w:r>
          </w:p>
        </w:tc>
        <w:tc>
          <w:tcPr>
            <w:tcW w:w="1846" w:type="dxa"/>
            <w:vAlign w:val="bottom"/>
          </w:tcPr>
          <w:p w14:paraId="4EF284CC" w14:textId="375DB946" w:rsidR="006F43D1" w:rsidRPr="00D727B7" w:rsidRDefault="006F43D1" w:rsidP="006F43D1">
            <w:pPr>
              <w:pStyle w:val="ConsPlusNormal"/>
              <w:rPr>
                <w:rFonts w:asciiTheme="minorHAnsi" w:hAnsiTheme="minorHAnsi" w:cstheme="minorHAnsi"/>
              </w:rPr>
            </w:pPr>
            <w:r>
              <w:rPr>
                <w:color w:val="000000"/>
                <w:szCs w:val="22"/>
              </w:rPr>
              <w:t>-0,24%</w:t>
            </w:r>
          </w:p>
        </w:tc>
      </w:tr>
      <w:tr w:rsidR="006F43D1" w:rsidRPr="00C50091" w14:paraId="61586E32" w14:textId="77777777" w:rsidTr="00330A60">
        <w:tc>
          <w:tcPr>
            <w:tcW w:w="4365" w:type="dxa"/>
            <w:vMerge/>
          </w:tcPr>
          <w:p w14:paraId="6D68E732" w14:textId="77777777" w:rsidR="006F43D1" w:rsidRPr="003B455E" w:rsidRDefault="006F43D1" w:rsidP="006F43D1">
            <w:pPr>
              <w:rPr>
                <w:rFonts w:cstheme="minorHAnsi"/>
              </w:rPr>
            </w:pPr>
          </w:p>
        </w:tc>
        <w:tc>
          <w:tcPr>
            <w:tcW w:w="1380" w:type="dxa"/>
            <w:vAlign w:val="bottom"/>
          </w:tcPr>
          <w:p w14:paraId="6C7A6518" w14:textId="77777777" w:rsidR="006F43D1" w:rsidRPr="00D727B7" w:rsidRDefault="006F43D1" w:rsidP="006F43D1">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1571F133" w:rsidR="006F43D1" w:rsidRPr="00D727B7" w:rsidRDefault="006F43D1" w:rsidP="006F43D1">
            <w:pPr>
              <w:pStyle w:val="ConsPlusNormal"/>
              <w:rPr>
                <w:rFonts w:asciiTheme="minorHAnsi" w:hAnsiTheme="minorHAnsi" w:cstheme="minorHAnsi"/>
              </w:rPr>
            </w:pPr>
            <w:r>
              <w:rPr>
                <w:color w:val="000000"/>
                <w:szCs w:val="22"/>
              </w:rPr>
              <w:t>16,48%</w:t>
            </w:r>
          </w:p>
        </w:tc>
        <w:tc>
          <w:tcPr>
            <w:tcW w:w="1846" w:type="dxa"/>
            <w:vAlign w:val="bottom"/>
          </w:tcPr>
          <w:p w14:paraId="4946C1EE" w14:textId="17AA6724" w:rsidR="006F43D1" w:rsidRPr="00D727B7" w:rsidRDefault="006F43D1" w:rsidP="006F43D1">
            <w:pPr>
              <w:pStyle w:val="ConsPlusNormal"/>
              <w:rPr>
                <w:rFonts w:asciiTheme="minorHAnsi" w:hAnsiTheme="minorHAnsi" w:cstheme="minorHAnsi"/>
              </w:rPr>
            </w:pPr>
            <w:r>
              <w:rPr>
                <w:color w:val="000000"/>
                <w:szCs w:val="22"/>
              </w:rPr>
              <w:t>-13,50%</w:t>
            </w:r>
          </w:p>
        </w:tc>
      </w:tr>
      <w:bookmarkEnd w:id="0"/>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3E312D31" w:rsidR="007A0DCF" w:rsidRPr="00C50091" w:rsidRDefault="007E4067" w:rsidP="0064477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4477C" w:rsidRPr="0064477C">
        <w:rPr>
          <w:rFonts w:cstheme="minorHAnsi"/>
        </w:rPr>
        <w:t>232 856,</w:t>
      </w:r>
      <w:proofErr w:type="gramStart"/>
      <w:r w:rsidR="0064477C" w:rsidRPr="0064477C">
        <w:rPr>
          <w:rFonts w:cstheme="minorHAnsi"/>
        </w:rPr>
        <w:t xml:space="preserve">83 </w:t>
      </w:r>
      <w:r w:rsidR="004E290B" w:rsidRPr="004E290B">
        <w:rPr>
          <w:rFonts w:cstheme="minorHAnsi"/>
        </w:rPr>
        <w:t> </w:t>
      </w:r>
      <w:r w:rsidRPr="00C50091">
        <w:rPr>
          <w:rFonts w:cstheme="minorHAnsi"/>
        </w:rPr>
        <w:t>рублей</w:t>
      </w:r>
      <w:proofErr w:type="gramEnd"/>
      <w:r w:rsidRPr="00C50091">
        <w:rPr>
          <w:rFonts w:cstheme="minorHAnsi"/>
        </w:rPr>
        <w:t>.</w:t>
      </w:r>
    </w:p>
    <w:p w14:paraId="2FE68D87" w14:textId="2EAC19A1" w:rsidR="007A0DCF" w:rsidRPr="00C50091" w:rsidRDefault="007A0DCF" w:rsidP="0064477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4477C" w:rsidRPr="0064477C">
        <w:rPr>
          <w:rFonts w:cstheme="minorHAnsi"/>
        </w:rPr>
        <w:t>253</w:t>
      </w:r>
      <w:r w:rsidR="0064477C">
        <w:rPr>
          <w:rFonts w:cstheme="minorHAnsi"/>
        </w:rPr>
        <w:t> </w:t>
      </w:r>
      <w:r w:rsidR="0064477C" w:rsidRPr="0064477C">
        <w:rPr>
          <w:rFonts w:cstheme="minorHAnsi"/>
        </w:rPr>
        <w:t>348</w:t>
      </w:r>
      <w:r w:rsidR="0064477C">
        <w:rPr>
          <w:rFonts w:cstheme="minorHAnsi"/>
        </w:rPr>
        <w:t xml:space="preserve"> </w:t>
      </w:r>
      <w:r w:rsidR="0064477C" w:rsidRPr="0064477C">
        <w:rPr>
          <w:rFonts w:cstheme="minorHAnsi"/>
        </w:rPr>
        <w:t xml:space="preserve">234,59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00CB6"/>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A303E"/>
    <w:rsid w:val="004B0A3D"/>
    <w:rsid w:val="004C5035"/>
    <w:rsid w:val="004D02F5"/>
    <w:rsid w:val="004D299A"/>
    <w:rsid w:val="004E290B"/>
    <w:rsid w:val="004E63C3"/>
    <w:rsid w:val="004F6824"/>
    <w:rsid w:val="0053050D"/>
    <w:rsid w:val="00533333"/>
    <w:rsid w:val="00584830"/>
    <w:rsid w:val="005907D9"/>
    <w:rsid w:val="005953EA"/>
    <w:rsid w:val="005B1904"/>
    <w:rsid w:val="005B3BF9"/>
    <w:rsid w:val="005E2EAC"/>
    <w:rsid w:val="006006DD"/>
    <w:rsid w:val="00604731"/>
    <w:rsid w:val="0064477C"/>
    <w:rsid w:val="006847B4"/>
    <w:rsid w:val="006961D3"/>
    <w:rsid w:val="006A2EAA"/>
    <w:rsid w:val="006F43D1"/>
    <w:rsid w:val="00700469"/>
    <w:rsid w:val="00701135"/>
    <w:rsid w:val="00765CA3"/>
    <w:rsid w:val="007A0DCF"/>
    <w:rsid w:val="007B154F"/>
    <w:rsid w:val="007E1692"/>
    <w:rsid w:val="007E4067"/>
    <w:rsid w:val="00807F7C"/>
    <w:rsid w:val="00813496"/>
    <w:rsid w:val="00853AB2"/>
    <w:rsid w:val="00876ABD"/>
    <w:rsid w:val="008C0BCA"/>
    <w:rsid w:val="008C69EC"/>
    <w:rsid w:val="008E17F1"/>
    <w:rsid w:val="008F0DF5"/>
    <w:rsid w:val="00912E77"/>
    <w:rsid w:val="00986649"/>
    <w:rsid w:val="0099110E"/>
    <w:rsid w:val="009D20F1"/>
    <w:rsid w:val="009D5F29"/>
    <w:rsid w:val="009E16E4"/>
    <w:rsid w:val="009F0A7D"/>
    <w:rsid w:val="00A23BDE"/>
    <w:rsid w:val="00A33EED"/>
    <w:rsid w:val="00A34267"/>
    <w:rsid w:val="00A37E1B"/>
    <w:rsid w:val="00AA1555"/>
    <w:rsid w:val="00AA2F5E"/>
    <w:rsid w:val="00AD2AFD"/>
    <w:rsid w:val="00AD7BE1"/>
    <w:rsid w:val="00AE0913"/>
    <w:rsid w:val="00AF0868"/>
    <w:rsid w:val="00B15310"/>
    <w:rsid w:val="00B37A34"/>
    <w:rsid w:val="00B54044"/>
    <w:rsid w:val="00B83448"/>
    <w:rsid w:val="00B83893"/>
    <w:rsid w:val="00C45B63"/>
    <w:rsid w:val="00C50091"/>
    <w:rsid w:val="00C64809"/>
    <w:rsid w:val="00C75DF9"/>
    <w:rsid w:val="00C8383C"/>
    <w:rsid w:val="00C95586"/>
    <w:rsid w:val="00D627DA"/>
    <w:rsid w:val="00D727B7"/>
    <w:rsid w:val="00DA0098"/>
    <w:rsid w:val="00DD5572"/>
    <w:rsid w:val="00DD7E63"/>
    <w:rsid w:val="00E01392"/>
    <w:rsid w:val="00E056B6"/>
    <w:rsid w:val="00E365EB"/>
    <w:rsid w:val="00E41CFF"/>
    <w:rsid w:val="00E4575A"/>
    <w:rsid w:val="00E60A29"/>
    <w:rsid w:val="00E66B06"/>
    <w:rsid w:val="00E83D10"/>
    <w:rsid w:val="00E90040"/>
    <w:rsid w:val="00E95855"/>
    <w:rsid w:val="00EA2870"/>
    <w:rsid w:val="00EC496E"/>
    <w:rsid w:val="00EC4FE9"/>
    <w:rsid w:val="00ED17F2"/>
    <w:rsid w:val="00EF6BFF"/>
    <w:rsid w:val="00F4029F"/>
    <w:rsid w:val="00F47816"/>
    <w:rsid w:val="00F571C3"/>
    <w:rsid w:val="00F658D0"/>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23720251">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1D9F3-1A4C-4DB1-9560-118F1B9C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79</cp:revision>
  <cp:lastPrinted>2021-09-07T11:44:00Z</cp:lastPrinted>
  <dcterms:created xsi:type="dcterms:W3CDTF">2021-10-07T10:15:00Z</dcterms:created>
  <dcterms:modified xsi:type="dcterms:W3CDTF">2024-06-10T16:42:00Z</dcterms:modified>
</cp:coreProperties>
</file>