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D12E35" w:rsidRDefault="001F2800" w:rsidP="001F2800">
      <w:pPr>
        <w:jc w:val="right"/>
        <w:rPr>
          <w:rFonts w:ascii="Arial" w:hAnsi="Arial" w:cs="Arial"/>
          <w:b/>
          <w:sz w:val="20"/>
          <w:szCs w:val="20"/>
          <w:lang w:eastAsia="ru-RU"/>
        </w:rPr>
      </w:pPr>
      <w:r w:rsidRPr="00D12E35">
        <w:rPr>
          <w:rFonts w:ascii="Arial" w:hAnsi="Arial" w:cs="Arial"/>
          <w:b/>
          <w:sz w:val="20"/>
          <w:szCs w:val="20"/>
          <w:lang w:eastAsia="ru-RU"/>
        </w:rPr>
        <w:t xml:space="preserve">Утверждено Приказом </w:t>
      </w:r>
    </w:p>
    <w:p w:rsidR="001F2800" w:rsidRPr="00D12E35" w:rsidRDefault="00373FD7" w:rsidP="001F2800">
      <w:pPr>
        <w:jc w:val="right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1F2800" w:rsidRPr="00D12E35">
        <w:rPr>
          <w:rFonts w:ascii="Arial" w:hAnsi="Arial" w:cs="Arial"/>
          <w:b/>
          <w:sz w:val="20"/>
          <w:szCs w:val="20"/>
          <w:lang w:eastAsia="ru-RU"/>
        </w:rPr>
        <w:t xml:space="preserve">Генерального директора </w:t>
      </w:r>
    </w:p>
    <w:p w:rsidR="00400537" w:rsidRPr="00D12E35" w:rsidRDefault="00400537" w:rsidP="00400537">
      <w:pPr>
        <w:ind w:left="3540" w:right="-1" w:firstLine="708"/>
        <w:contextualSpacing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D12E35">
        <w:rPr>
          <w:rFonts w:ascii="Arial" w:hAnsi="Arial" w:cs="Arial"/>
          <w:b/>
          <w:bCs/>
          <w:sz w:val="20"/>
          <w:szCs w:val="20"/>
          <w:lang w:eastAsia="ru-RU"/>
        </w:rPr>
        <w:t>ООО УК «Альфа-Капитал» №</w:t>
      </w:r>
      <w:r w:rsidR="0075656F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4A2CB5">
        <w:rPr>
          <w:rFonts w:ascii="Arial" w:hAnsi="Arial" w:cs="Arial"/>
          <w:b/>
          <w:bCs/>
          <w:sz w:val="20"/>
          <w:szCs w:val="20"/>
          <w:lang w:eastAsia="ru-RU"/>
        </w:rPr>
        <w:t>125</w:t>
      </w:r>
      <w:bookmarkStart w:id="0" w:name="_GoBack"/>
      <w:bookmarkEnd w:id="0"/>
      <w:r w:rsidR="00D8777F">
        <w:rPr>
          <w:rFonts w:ascii="Arial" w:hAnsi="Arial" w:cs="Arial"/>
          <w:b/>
          <w:bCs/>
          <w:sz w:val="20"/>
          <w:szCs w:val="20"/>
          <w:lang w:eastAsia="ru-RU"/>
        </w:rPr>
        <w:t xml:space="preserve">/24 от </w:t>
      </w:r>
      <w:r w:rsidR="00373FD7">
        <w:rPr>
          <w:rFonts w:ascii="Arial" w:hAnsi="Arial" w:cs="Arial"/>
          <w:b/>
          <w:bCs/>
          <w:sz w:val="20"/>
          <w:szCs w:val="20"/>
          <w:lang w:eastAsia="ru-RU"/>
        </w:rPr>
        <w:t>05</w:t>
      </w:r>
      <w:r w:rsidRPr="00D12E35">
        <w:rPr>
          <w:rFonts w:ascii="Arial" w:hAnsi="Arial" w:cs="Arial"/>
          <w:b/>
          <w:bCs/>
          <w:sz w:val="20"/>
          <w:szCs w:val="20"/>
          <w:lang w:eastAsia="ru-RU"/>
        </w:rPr>
        <w:t>.0</w:t>
      </w:r>
      <w:r w:rsidR="00373FD7">
        <w:rPr>
          <w:rFonts w:ascii="Arial" w:hAnsi="Arial" w:cs="Arial"/>
          <w:b/>
          <w:bCs/>
          <w:sz w:val="20"/>
          <w:szCs w:val="20"/>
          <w:lang w:eastAsia="ru-RU"/>
        </w:rPr>
        <w:t>7</w:t>
      </w:r>
      <w:r w:rsidRPr="00D12E35">
        <w:rPr>
          <w:rFonts w:ascii="Arial" w:hAnsi="Arial" w:cs="Arial"/>
          <w:b/>
          <w:bCs/>
          <w:sz w:val="20"/>
          <w:szCs w:val="20"/>
          <w:lang w:eastAsia="ru-RU"/>
        </w:rPr>
        <w:t>.2024 г</w:t>
      </w:r>
    </w:p>
    <w:p w:rsidR="001F2800" w:rsidRPr="00D12E35" w:rsidRDefault="001F2800" w:rsidP="001F2800">
      <w:pPr>
        <w:ind w:right="-1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400537" w:rsidRPr="00D12E35" w:rsidRDefault="00400537" w:rsidP="00400537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D12E35">
        <w:rPr>
          <w:rFonts w:ascii="Arial" w:hAnsi="Arial" w:cs="Arial"/>
          <w:b/>
          <w:bCs/>
          <w:sz w:val="20"/>
          <w:szCs w:val="20"/>
        </w:rPr>
        <w:t xml:space="preserve">Изменения и дополнения в </w:t>
      </w:r>
      <w:r w:rsidRPr="00D12E35">
        <w:rPr>
          <w:rFonts w:ascii="Arial" w:hAnsi="Arial" w:cs="Arial"/>
          <w:b/>
          <w:bCs/>
          <w:sz w:val="20"/>
          <w:szCs w:val="20"/>
          <w:lang w:eastAsia="ru-RU"/>
        </w:rPr>
        <w:t>Договор</w:t>
      </w:r>
    </w:p>
    <w:p w:rsidR="00400537" w:rsidRPr="00400537" w:rsidRDefault="00400537" w:rsidP="00400537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400537">
        <w:rPr>
          <w:rFonts w:ascii="Arial" w:hAnsi="Arial" w:cs="Arial"/>
          <w:b/>
          <w:bCs/>
          <w:sz w:val="20"/>
          <w:szCs w:val="20"/>
          <w:lang w:eastAsia="ru-RU"/>
        </w:rPr>
        <w:t xml:space="preserve">доверительного управления ценными бумагами </w:t>
      </w:r>
    </w:p>
    <w:p w:rsidR="00400537" w:rsidRPr="00400537" w:rsidRDefault="00400537" w:rsidP="00400537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400537">
        <w:rPr>
          <w:rFonts w:ascii="Arial" w:hAnsi="Arial" w:cs="Arial"/>
          <w:b/>
          <w:bCs/>
          <w:sz w:val="20"/>
          <w:szCs w:val="20"/>
          <w:lang w:eastAsia="ru-RU"/>
        </w:rPr>
        <w:t>на ведение индивидуального инвестиционного счета</w:t>
      </w:r>
    </w:p>
    <w:p w:rsidR="00400537" w:rsidRPr="00400537" w:rsidRDefault="00400537" w:rsidP="00400537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400537">
        <w:rPr>
          <w:rFonts w:ascii="Arial" w:hAnsi="Arial" w:cs="Arial"/>
          <w:b/>
          <w:bCs/>
          <w:sz w:val="20"/>
          <w:szCs w:val="20"/>
          <w:lang w:eastAsia="ru-RU"/>
        </w:rPr>
        <w:t>(стандартная форма договора присоединения)</w:t>
      </w:r>
    </w:p>
    <w:p w:rsidR="00400537" w:rsidRPr="00400537" w:rsidRDefault="00373FD7" w:rsidP="00400537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  <w:lang w:eastAsia="ru-RU"/>
        </w:rPr>
        <w:t>Редакция № 72</w:t>
      </w:r>
    </w:p>
    <w:p w:rsidR="00400537" w:rsidRPr="00400537" w:rsidRDefault="00400537" w:rsidP="00400537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400537">
        <w:rPr>
          <w:rFonts w:ascii="Arial" w:hAnsi="Arial" w:cs="Arial"/>
          <w:b/>
          <w:bCs/>
          <w:sz w:val="20"/>
          <w:szCs w:val="20"/>
          <w:lang w:eastAsia="ru-RU"/>
        </w:rPr>
        <w:t xml:space="preserve">(действует с </w:t>
      </w:r>
      <w:r w:rsidR="00373FD7">
        <w:rPr>
          <w:rFonts w:ascii="Arial" w:hAnsi="Arial" w:cs="Arial"/>
          <w:b/>
          <w:bCs/>
          <w:sz w:val="20"/>
          <w:szCs w:val="20"/>
          <w:lang w:eastAsia="ru-RU"/>
        </w:rPr>
        <w:t>22</w:t>
      </w:r>
      <w:r w:rsidRPr="00400537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D8777F">
        <w:rPr>
          <w:rFonts w:ascii="Arial" w:hAnsi="Arial" w:cs="Arial"/>
          <w:b/>
          <w:bCs/>
          <w:sz w:val="20"/>
          <w:szCs w:val="20"/>
          <w:lang w:eastAsia="ru-RU"/>
        </w:rPr>
        <w:t>июля 2024</w:t>
      </w:r>
      <w:r w:rsidRPr="00400537">
        <w:rPr>
          <w:rFonts w:ascii="Arial" w:hAnsi="Arial" w:cs="Arial"/>
          <w:b/>
          <w:bCs/>
          <w:sz w:val="20"/>
          <w:szCs w:val="20"/>
          <w:lang w:eastAsia="ru-RU"/>
        </w:rPr>
        <w:t>)</w:t>
      </w:r>
    </w:p>
    <w:p w:rsidR="001F2800" w:rsidRPr="00D12E35" w:rsidRDefault="001F2800" w:rsidP="001F2800">
      <w:pPr>
        <w:rPr>
          <w:rFonts w:ascii="Arial" w:hAnsi="Arial" w:cs="Arial"/>
          <w:b/>
          <w:sz w:val="20"/>
          <w:szCs w:val="20"/>
          <w:lang w:eastAsia="zh-CN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821"/>
        <w:gridCol w:w="4961"/>
      </w:tblGrid>
      <w:tr w:rsidR="001F2800" w:rsidRPr="00D12E35" w:rsidTr="0067107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D12E35" w:rsidRDefault="001F2800" w:rsidP="00481CD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12E3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Прежняя редакция</w:t>
            </w:r>
          </w:p>
          <w:p w:rsidR="001F2800" w:rsidRPr="00D12E35" w:rsidRDefault="001F2800" w:rsidP="00481CD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D12E35" w:rsidRDefault="001F2800" w:rsidP="00481CD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12E3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Новая редакция</w:t>
            </w:r>
          </w:p>
        </w:tc>
      </w:tr>
      <w:tr w:rsidR="00355D1D" w:rsidRPr="00D12E35" w:rsidTr="00671074">
        <w:trPr>
          <w:trHeight w:val="247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7" w:rsidRPr="00373FD7" w:rsidRDefault="00373FD7" w:rsidP="0037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55D1D" w:rsidRPr="00D12E3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55D1D">
              <w:rPr>
                <w:rFonts w:ascii="Arial" w:hAnsi="Arial" w:cs="Arial"/>
                <w:b/>
                <w:sz w:val="20"/>
                <w:szCs w:val="20"/>
              </w:rPr>
              <w:t>Прежняя редакция п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55D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55D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Приложения</w:t>
            </w:r>
            <w:r w:rsidRPr="00373FD7">
              <w:rPr>
                <w:rFonts w:ascii="Arial" w:hAnsi="Arial" w:cs="Arial"/>
                <w:b/>
                <w:sz w:val="20"/>
                <w:szCs w:val="20"/>
              </w:rPr>
              <w:t xml:space="preserve"> № 5в</w:t>
            </w:r>
          </w:p>
          <w:p w:rsidR="00373FD7" w:rsidRPr="00373FD7" w:rsidRDefault="00373FD7" w:rsidP="0037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3FD7">
              <w:rPr>
                <w:rFonts w:ascii="Arial" w:hAnsi="Arial" w:cs="Arial"/>
                <w:b/>
                <w:sz w:val="20"/>
                <w:szCs w:val="20"/>
              </w:rPr>
              <w:t>к Договору доверительного управления ценными бумагами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3FD7">
              <w:rPr>
                <w:rFonts w:ascii="Arial" w:hAnsi="Arial" w:cs="Arial"/>
                <w:b/>
                <w:sz w:val="20"/>
                <w:szCs w:val="20"/>
              </w:rPr>
              <w:t>на ведение индивидуального инвестиционного счета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Стандартная инвестиционная стратегия «Альфа Российские акции»:</w:t>
            </w:r>
          </w:p>
          <w:p w:rsidR="00373FD7" w:rsidRDefault="00373FD7" w:rsidP="0037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5D1D" w:rsidRPr="00373FD7" w:rsidRDefault="00373FD7" w:rsidP="0037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FD7">
              <w:rPr>
                <w:rFonts w:ascii="Arial" w:hAnsi="Arial" w:cs="Arial"/>
                <w:sz w:val="20"/>
                <w:szCs w:val="20"/>
              </w:rPr>
              <w:t>«7.</w:t>
            </w:r>
            <w:r w:rsidRPr="00373FD7">
              <w:rPr>
                <w:rFonts w:ascii="Arial" w:hAnsi="Arial" w:cs="Arial"/>
                <w:sz w:val="20"/>
                <w:szCs w:val="20"/>
              </w:rPr>
              <w:tab/>
              <w:t>Минимальная стоимость имущества, первоначально передаваемого Учредителем управления в управление по Догово</w:t>
            </w:r>
            <w:r>
              <w:rPr>
                <w:rFonts w:ascii="Arial" w:hAnsi="Arial" w:cs="Arial"/>
                <w:sz w:val="20"/>
                <w:szCs w:val="20"/>
              </w:rPr>
              <w:t>ру, должна составлять не менее 1</w:t>
            </w:r>
            <w:r w:rsidRPr="00373FD7">
              <w:rPr>
                <w:rFonts w:ascii="Arial" w:hAnsi="Arial" w:cs="Arial"/>
                <w:sz w:val="20"/>
                <w:szCs w:val="20"/>
              </w:rPr>
              <w:t>00 (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 w:rsidRPr="00373FD7">
              <w:rPr>
                <w:rFonts w:ascii="Arial" w:hAnsi="Arial" w:cs="Arial"/>
                <w:sz w:val="20"/>
                <w:szCs w:val="20"/>
              </w:rPr>
              <w:t xml:space="preserve">) рублей. Минимальная стоимость имущества, дополнительно передаваемого Учредителем управления в управление по Договору должна составлять не менее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3FD7">
              <w:rPr>
                <w:rFonts w:ascii="Arial" w:hAnsi="Arial" w:cs="Arial"/>
                <w:sz w:val="20"/>
                <w:szCs w:val="20"/>
              </w:rPr>
              <w:t>00 (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 w:rsidRPr="00373FD7">
              <w:rPr>
                <w:rFonts w:ascii="Arial" w:hAnsi="Arial" w:cs="Arial"/>
                <w:sz w:val="20"/>
                <w:szCs w:val="20"/>
              </w:rPr>
              <w:t>) рублей. Учредитель управления обязуется перечислить денежные средства Управляющему в срок не позднее 45 (Сорок пять) календарных дней с даты подписания Заявления о присоединении к Договору. В случае не перечисления Учредителем управления денежных средств Управляющему в указанный срок, либо перечисления денежных средств в указанный срок в размере менее установленной минимальной суммы, Управляющий оставляет за собой право считать Договор незаключенным и/ или вернуть денежные средства, перечисленные с нарушением условий настоящего пункта, Учредителю управления.</w:t>
            </w:r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7" w:rsidRPr="00373FD7" w:rsidRDefault="00373FD7" w:rsidP="00373FD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</w:t>
            </w:r>
            <w:r w:rsidR="00355D1D" w:rsidRPr="00D12E3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. Нов</w:t>
            </w:r>
            <w:r w:rsidR="00355D1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ая редакция п.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7 Приложения №</w:t>
            </w:r>
            <w:r w:rsidRPr="00373FD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5в</w:t>
            </w:r>
          </w:p>
          <w:p w:rsidR="00355D1D" w:rsidRPr="00D12E35" w:rsidRDefault="00373FD7" w:rsidP="0037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3FD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 Договору доверительного управления ценными бумагами на ведение индивидуального инвестиционного счета Стандартная инвестиционная стратегия «Альфа Российские акции»:</w:t>
            </w:r>
            <w:r w:rsidR="00355D1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  <w:p w:rsidR="00355D1D" w:rsidRDefault="00355D1D" w:rsidP="00355D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5D1D" w:rsidRPr="00355D1D" w:rsidRDefault="00355D1D" w:rsidP="00373FD7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ru-RU"/>
              </w:rPr>
            </w:pPr>
            <w:r w:rsidRPr="00D12E35">
              <w:rPr>
                <w:rFonts w:ascii="Arial" w:hAnsi="Arial" w:cs="Arial"/>
                <w:sz w:val="20"/>
                <w:szCs w:val="20"/>
              </w:rPr>
              <w:t>«</w:t>
            </w:r>
            <w:r w:rsidR="00373FD7" w:rsidRPr="00373FD7">
              <w:rPr>
                <w:rFonts w:ascii="Arial" w:hAnsi="Arial" w:cs="Arial"/>
                <w:sz w:val="20"/>
                <w:szCs w:val="20"/>
              </w:rPr>
              <w:t>7.</w:t>
            </w:r>
            <w:r w:rsidR="00373FD7" w:rsidRPr="00373FD7">
              <w:rPr>
                <w:rFonts w:ascii="Arial" w:hAnsi="Arial" w:cs="Arial"/>
                <w:sz w:val="20"/>
                <w:szCs w:val="20"/>
              </w:rPr>
              <w:tab/>
              <w:t>Минимальная стоимость имущества, первоначально передаваемого Учредителем управления в управление по Договору, должна составлять не менее 300 (Триста) рублей. Минимальная стоимость имущества, дополнительно передаваемого Учредителем управления в управление по Договору должна составлять не менее 300 (Триста) рублей. Учредитель управления обязуется перечислить денежные средства Управляющему в срок не позднее 45 (Сорок пять) календарных дней с даты подписания Заявления о присоединении к Договору. В случае не перечисления Учредителем управления денежных средств Управляющему в указанный срок, либо перечисления денежных средств в указанный срок в размере менее установленной минимальной суммы, Управляющий оставляет за собой право считать Договор незаключенным и/ или вернуть денежные средства, перечисленные с нарушением условий настоящего пункта, Учредителю управления.</w:t>
            </w:r>
            <w:r w:rsidR="00373FD7">
              <w:rPr>
                <w:rFonts w:ascii="Arial" w:hAnsi="Arial" w:cs="Arial"/>
                <w:sz w:val="20"/>
                <w:szCs w:val="20"/>
              </w:rPr>
              <w:t>».</w:t>
            </w:r>
            <w:r w:rsidR="00373FD7">
              <w:rPr>
                <w:rFonts w:ascii="Arial" w:eastAsiaTheme="minorHAnsi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  <w:p w:rsidR="00355D1D" w:rsidRPr="00D12E35" w:rsidRDefault="00373FD7" w:rsidP="00373FD7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E95ED1" w:rsidRPr="00D12E35" w:rsidRDefault="00E95ED1" w:rsidP="00DC1925">
      <w:pPr>
        <w:rPr>
          <w:rFonts w:ascii="Arial" w:hAnsi="Arial" w:cs="Arial"/>
          <w:sz w:val="20"/>
          <w:szCs w:val="20"/>
        </w:rPr>
      </w:pPr>
    </w:p>
    <w:p w:rsidR="00251B42" w:rsidRPr="00D12E35" w:rsidRDefault="00251B42" w:rsidP="00AB4159">
      <w:pPr>
        <w:ind w:firstLine="567"/>
        <w:rPr>
          <w:rFonts w:ascii="Arial" w:hAnsi="Arial" w:cs="Arial"/>
          <w:sz w:val="20"/>
          <w:szCs w:val="20"/>
        </w:rPr>
      </w:pPr>
    </w:p>
    <w:p w:rsidR="00251B42" w:rsidRPr="00D12E35" w:rsidRDefault="00251B42" w:rsidP="00AB4159">
      <w:pPr>
        <w:ind w:firstLine="567"/>
        <w:rPr>
          <w:rFonts w:ascii="Arial" w:hAnsi="Arial" w:cs="Arial"/>
          <w:sz w:val="20"/>
          <w:szCs w:val="20"/>
        </w:rPr>
      </w:pPr>
    </w:p>
    <w:p w:rsidR="00AB4159" w:rsidRPr="00D12E35" w:rsidRDefault="00AB4159" w:rsidP="00BF4E2A">
      <w:pPr>
        <w:ind w:firstLine="567"/>
        <w:rPr>
          <w:rFonts w:ascii="Arial" w:hAnsi="Arial" w:cs="Arial"/>
          <w:sz w:val="20"/>
          <w:szCs w:val="20"/>
        </w:rPr>
      </w:pPr>
    </w:p>
    <w:sectPr w:rsidR="00AB4159" w:rsidRPr="00D1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4768"/>
    <w:multiLevelType w:val="hybridMultilevel"/>
    <w:tmpl w:val="40964B76"/>
    <w:lvl w:ilvl="0" w:tplc="6BB0D0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1D3EF1"/>
    <w:multiLevelType w:val="multilevel"/>
    <w:tmpl w:val="3AB0E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18"/>
      </w:rPr>
    </w:lvl>
    <w:lvl w:ilvl="1">
      <w:start w:val="2"/>
      <w:numFmt w:val="decimal"/>
      <w:isLgl/>
      <w:lvlText w:val="%1.%2"/>
      <w:lvlJc w:val="left"/>
      <w:pPr>
        <w:ind w:left="1650" w:hanging="57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650" w:hanging="57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800" w:hanging="72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2160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160" w:hanging="1080"/>
      </w:pPr>
      <w:rPr>
        <w:rFonts w:hint="default"/>
        <w:sz w:val="18"/>
      </w:rPr>
    </w:lvl>
  </w:abstractNum>
  <w:abstractNum w:abstractNumId="2" w15:restartNumberingAfterBreak="0">
    <w:nsid w:val="78C44D05"/>
    <w:multiLevelType w:val="multilevel"/>
    <w:tmpl w:val="CE9A96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037D1D"/>
    <w:rsid w:val="00092078"/>
    <w:rsid w:val="000E4B6E"/>
    <w:rsid w:val="001513AB"/>
    <w:rsid w:val="00165A81"/>
    <w:rsid w:val="001B17F1"/>
    <w:rsid w:val="001F2800"/>
    <w:rsid w:val="001F43EB"/>
    <w:rsid w:val="00251B42"/>
    <w:rsid w:val="00256785"/>
    <w:rsid w:val="00263DD6"/>
    <w:rsid w:val="002907AC"/>
    <w:rsid w:val="003254C9"/>
    <w:rsid w:val="00355D1D"/>
    <w:rsid w:val="00373FD7"/>
    <w:rsid w:val="00383776"/>
    <w:rsid w:val="003C4D82"/>
    <w:rsid w:val="003E1733"/>
    <w:rsid w:val="003F3AF7"/>
    <w:rsid w:val="00400537"/>
    <w:rsid w:val="00401F01"/>
    <w:rsid w:val="0047641A"/>
    <w:rsid w:val="004A2206"/>
    <w:rsid w:val="004A2CB5"/>
    <w:rsid w:val="004B1940"/>
    <w:rsid w:val="004C450C"/>
    <w:rsid w:val="00516EC7"/>
    <w:rsid w:val="00587852"/>
    <w:rsid w:val="005A5FFB"/>
    <w:rsid w:val="005E4B90"/>
    <w:rsid w:val="00601FA8"/>
    <w:rsid w:val="00614EDD"/>
    <w:rsid w:val="00671074"/>
    <w:rsid w:val="006E4F5C"/>
    <w:rsid w:val="006F2F26"/>
    <w:rsid w:val="0075656F"/>
    <w:rsid w:val="00863007"/>
    <w:rsid w:val="00885D19"/>
    <w:rsid w:val="008D4F50"/>
    <w:rsid w:val="009C49DF"/>
    <w:rsid w:val="009E756E"/>
    <w:rsid w:val="00A262D9"/>
    <w:rsid w:val="00A44641"/>
    <w:rsid w:val="00A53BD7"/>
    <w:rsid w:val="00A60E51"/>
    <w:rsid w:val="00A66664"/>
    <w:rsid w:val="00AB14CD"/>
    <w:rsid w:val="00AB4159"/>
    <w:rsid w:val="00B521FE"/>
    <w:rsid w:val="00B90075"/>
    <w:rsid w:val="00BA48E3"/>
    <w:rsid w:val="00BB00D8"/>
    <w:rsid w:val="00BF4E2A"/>
    <w:rsid w:val="00BF735D"/>
    <w:rsid w:val="00C5089D"/>
    <w:rsid w:val="00C85CE5"/>
    <w:rsid w:val="00CC477E"/>
    <w:rsid w:val="00CC6977"/>
    <w:rsid w:val="00CD19A4"/>
    <w:rsid w:val="00D12E35"/>
    <w:rsid w:val="00D71595"/>
    <w:rsid w:val="00D76F4C"/>
    <w:rsid w:val="00D8777F"/>
    <w:rsid w:val="00D92205"/>
    <w:rsid w:val="00DA5BE3"/>
    <w:rsid w:val="00DB67A3"/>
    <w:rsid w:val="00DC1925"/>
    <w:rsid w:val="00E370F1"/>
    <w:rsid w:val="00E913B6"/>
    <w:rsid w:val="00E95ED1"/>
    <w:rsid w:val="00EC2303"/>
    <w:rsid w:val="00F769EC"/>
    <w:rsid w:val="00F8225C"/>
    <w:rsid w:val="00F82A16"/>
    <w:rsid w:val="00F83E63"/>
    <w:rsid w:val="00FA4ECB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CDA3"/>
  <w15:chartTrackingRefBased/>
  <w15:docId w15:val="{4383995D-76BA-4913-8C13-42AB65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3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4ECB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EC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FA4E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rsid w:val="00FA4ECB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FA4ECB"/>
    <w:pPr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4ECB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E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C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2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b">
    <w:name w:val="Body Text First Indent"/>
    <w:basedOn w:val="a3"/>
    <w:link w:val="ac"/>
    <w:uiPriority w:val="99"/>
    <w:unhideWhenUsed/>
    <w:rsid w:val="00614EDD"/>
    <w:pPr>
      <w:ind w:firstLine="360"/>
      <w:jc w:val="left"/>
    </w:pPr>
    <w:rPr>
      <w:lang w:eastAsia="en-US"/>
    </w:rPr>
  </w:style>
  <w:style w:type="character" w:customStyle="1" w:styleId="ac">
    <w:name w:val="Красная строка Знак"/>
    <w:basedOn w:val="a4"/>
    <w:link w:val="ab"/>
    <w:uiPriority w:val="99"/>
    <w:rsid w:val="00614E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53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3</cp:revision>
  <dcterms:created xsi:type="dcterms:W3CDTF">2024-07-03T13:10:00Z</dcterms:created>
  <dcterms:modified xsi:type="dcterms:W3CDTF">2024-07-05T07:24:00Z</dcterms:modified>
</cp:coreProperties>
</file>