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5B9DBE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1D17">
        <w:rPr>
          <w:rFonts w:cstheme="minorHAnsi"/>
        </w:rPr>
        <w:t>3</w:t>
      </w:r>
      <w:r w:rsidR="002F319A">
        <w:rPr>
          <w:rFonts w:cstheme="minorHAnsi"/>
        </w:rPr>
        <w:t>0</w:t>
      </w:r>
      <w:r w:rsidR="00986649" w:rsidRPr="0021055B">
        <w:rPr>
          <w:rFonts w:cstheme="minorHAnsi"/>
        </w:rPr>
        <w:t>.</w:t>
      </w:r>
      <w:r w:rsidR="003B0DB7">
        <w:rPr>
          <w:rFonts w:cstheme="minorHAnsi"/>
        </w:rPr>
        <w:t>0</w:t>
      </w:r>
      <w:r w:rsidR="002F319A">
        <w:rPr>
          <w:rFonts w:cstheme="minorHAnsi"/>
        </w:rPr>
        <w:t>8</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3FF49888" w:rsidR="00220939" w:rsidRPr="00E93D08" w:rsidRDefault="00EC0475" w:rsidP="0007530D">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07530D">
              <w:rPr>
                <w:rFonts w:ascii="Calibri" w:hAnsi="Calibri" w:cs="Calibri"/>
                <w:color w:val="000000"/>
              </w:rPr>
              <w:t>33</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2E6937E8" w:rsidR="00FA07CD" w:rsidRPr="00E93D08" w:rsidRDefault="0007530D" w:rsidP="0007530D">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00</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62958A54" w:rsidR="00220939" w:rsidRDefault="0007530D" w:rsidP="0007530D">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51</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3B3CFE93" w:rsidR="00220939" w:rsidRPr="001365DA" w:rsidRDefault="0007530D" w:rsidP="0007530D">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389B52EF" w:rsidR="00096223" w:rsidRPr="00C62A22" w:rsidRDefault="00260DC4" w:rsidP="002F319A">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9A1D17">
              <w:rPr>
                <w:rFonts w:cstheme="minorHAnsi"/>
                <w:sz w:val="12"/>
                <w:szCs w:val="12"/>
              </w:rPr>
              <w:t>ию</w:t>
            </w:r>
            <w:r w:rsidR="002F319A">
              <w:rPr>
                <w:rFonts w:cstheme="minorHAnsi"/>
                <w:sz w:val="12"/>
                <w:szCs w:val="12"/>
              </w:rPr>
              <w:t>л</w:t>
            </w:r>
            <w:r w:rsidR="009A1D17">
              <w:rPr>
                <w:rFonts w:cstheme="minorHAnsi"/>
                <w:sz w:val="12"/>
                <w:szCs w:val="12"/>
              </w:rPr>
              <w:t>ь</w:t>
            </w:r>
            <w:r w:rsidR="004B1C39">
              <w:rPr>
                <w:rFonts w:cstheme="minorHAnsi"/>
                <w:sz w:val="12"/>
                <w:szCs w:val="12"/>
              </w:rPr>
              <w:t xml:space="preserve">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AE204F" w:rsidRPr="00C62A22" w14:paraId="163F6D42" w14:textId="77777777" w:rsidTr="00F16D7D">
        <w:tc>
          <w:tcPr>
            <w:tcW w:w="4365" w:type="dxa"/>
            <w:vMerge/>
          </w:tcPr>
          <w:p w14:paraId="439EA073" w14:textId="77777777" w:rsidR="00AE204F" w:rsidRPr="00C62A22" w:rsidRDefault="00AE204F" w:rsidP="00AE204F">
            <w:pPr>
              <w:rPr>
                <w:rFonts w:cstheme="minorHAnsi"/>
              </w:rPr>
            </w:pPr>
            <w:bookmarkStart w:id="0" w:name="_GoBack" w:colFirst="3" w:colLast="3"/>
          </w:p>
        </w:tc>
        <w:tc>
          <w:tcPr>
            <w:tcW w:w="1380" w:type="dxa"/>
            <w:vAlign w:val="bottom"/>
          </w:tcPr>
          <w:p w14:paraId="377E34DE"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4FCC79CE" w:rsidR="00AE204F" w:rsidRPr="00C62A22" w:rsidRDefault="00AE204F" w:rsidP="00AE204F">
            <w:pPr>
              <w:pStyle w:val="ConsPlusNormal"/>
              <w:rPr>
                <w:rFonts w:asciiTheme="minorHAnsi" w:hAnsiTheme="minorHAnsi" w:cstheme="minorHAnsi"/>
              </w:rPr>
            </w:pPr>
            <w:r>
              <w:rPr>
                <w:color w:val="000000"/>
                <w:szCs w:val="22"/>
              </w:rPr>
              <w:t>0,84%</w:t>
            </w:r>
          </w:p>
        </w:tc>
        <w:tc>
          <w:tcPr>
            <w:tcW w:w="1705" w:type="dxa"/>
            <w:vAlign w:val="bottom"/>
          </w:tcPr>
          <w:p w14:paraId="5DA42905" w14:textId="0369F32F" w:rsidR="00AE204F" w:rsidRPr="00C62A22" w:rsidRDefault="00AE204F" w:rsidP="00AE204F">
            <w:pPr>
              <w:pStyle w:val="ConsPlusNormal"/>
              <w:rPr>
                <w:rFonts w:asciiTheme="minorHAnsi" w:hAnsiTheme="minorHAnsi" w:cstheme="minorHAnsi"/>
              </w:rPr>
            </w:pPr>
            <w:r>
              <w:rPr>
                <w:color w:val="000000"/>
                <w:szCs w:val="22"/>
              </w:rPr>
              <w:t>0,58%</w:t>
            </w:r>
          </w:p>
        </w:tc>
      </w:tr>
      <w:tr w:rsidR="00AE204F" w:rsidRPr="00C62A22" w14:paraId="734DB2DE" w14:textId="77777777" w:rsidTr="00F16D7D">
        <w:tc>
          <w:tcPr>
            <w:tcW w:w="4365" w:type="dxa"/>
            <w:vMerge/>
          </w:tcPr>
          <w:p w14:paraId="1A4F3314" w14:textId="77777777" w:rsidR="00AE204F" w:rsidRPr="00C62A22" w:rsidRDefault="00AE204F" w:rsidP="00AE204F">
            <w:pPr>
              <w:rPr>
                <w:rFonts w:cstheme="minorHAnsi"/>
              </w:rPr>
            </w:pPr>
          </w:p>
        </w:tc>
        <w:tc>
          <w:tcPr>
            <w:tcW w:w="1380" w:type="dxa"/>
            <w:vAlign w:val="bottom"/>
          </w:tcPr>
          <w:p w14:paraId="6B673F49"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5EE76D19" w:rsidR="00AE204F" w:rsidRPr="00C62A22" w:rsidRDefault="00AE204F" w:rsidP="00AE204F">
            <w:pPr>
              <w:pStyle w:val="ConsPlusNormal"/>
              <w:rPr>
                <w:rFonts w:asciiTheme="minorHAnsi" w:hAnsiTheme="minorHAnsi" w:cstheme="minorHAnsi"/>
              </w:rPr>
            </w:pPr>
            <w:r>
              <w:rPr>
                <w:color w:val="000000"/>
                <w:szCs w:val="22"/>
              </w:rPr>
              <w:t>3,90%</w:t>
            </w:r>
          </w:p>
        </w:tc>
        <w:tc>
          <w:tcPr>
            <w:tcW w:w="1705" w:type="dxa"/>
            <w:vAlign w:val="bottom"/>
          </w:tcPr>
          <w:p w14:paraId="0A9EC4F7" w14:textId="1596E730" w:rsidR="00AE204F" w:rsidRPr="00C62A22" w:rsidRDefault="00AE204F" w:rsidP="00AE204F">
            <w:pPr>
              <w:pStyle w:val="ConsPlusNormal"/>
              <w:rPr>
                <w:rFonts w:asciiTheme="minorHAnsi" w:hAnsiTheme="minorHAnsi" w:cstheme="minorHAnsi"/>
              </w:rPr>
            </w:pPr>
            <w:r>
              <w:rPr>
                <w:color w:val="000000"/>
                <w:szCs w:val="22"/>
              </w:rPr>
              <w:t>2,25%</w:t>
            </w:r>
          </w:p>
        </w:tc>
      </w:tr>
      <w:tr w:rsidR="00AE204F" w:rsidRPr="00C62A22" w14:paraId="2D189623" w14:textId="77777777" w:rsidTr="00F16D7D">
        <w:tc>
          <w:tcPr>
            <w:tcW w:w="4365" w:type="dxa"/>
            <w:vMerge/>
          </w:tcPr>
          <w:p w14:paraId="06D3E770" w14:textId="77777777" w:rsidR="00AE204F" w:rsidRPr="00C62A22" w:rsidRDefault="00AE204F" w:rsidP="00AE204F">
            <w:pPr>
              <w:rPr>
                <w:rFonts w:cstheme="minorHAnsi"/>
              </w:rPr>
            </w:pPr>
          </w:p>
        </w:tc>
        <w:tc>
          <w:tcPr>
            <w:tcW w:w="1380" w:type="dxa"/>
            <w:vAlign w:val="bottom"/>
          </w:tcPr>
          <w:p w14:paraId="0A625FAD"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1D504A3B" w:rsidR="00AE204F" w:rsidRPr="00C62A22" w:rsidRDefault="00AE204F" w:rsidP="00AE204F">
            <w:pPr>
              <w:pStyle w:val="ConsPlusNormal"/>
              <w:rPr>
                <w:rFonts w:asciiTheme="minorHAnsi" w:hAnsiTheme="minorHAnsi" w:cstheme="minorHAnsi"/>
              </w:rPr>
            </w:pPr>
            <w:r>
              <w:rPr>
                <w:color w:val="000000"/>
                <w:szCs w:val="22"/>
              </w:rPr>
              <w:t>6,37%</w:t>
            </w:r>
          </w:p>
        </w:tc>
        <w:tc>
          <w:tcPr>
            <w:tcW w:w="1705" w:type="dxa"/>
            <w:vAlign w:val="bottom"/>
          </w:tcPr>
          <w:p w14:paraId="5A1631C8" w14:textId="1B170C5F" w:rsidR="00AE204F" w:rsidRPr="00C62A22" w:rsidRDefault="00AE204F" w:rsidP="00AE204F">
            <w:pPr>
              <w:pStyle w:val="ConsPlusNormal"/>
              <w:rPr>
                <w:rFonts w:asciiTheme="minorHAnsi" w:hAnsiTheme="minorHAnsi" w:cstheme="minorHAnsi"/>
              </w:rPr>
            </w:pPr>
            <w:r>
              <w:rPr>
                <w:color w:val="000000"/>
                <w:szCs w:val="22"/>
              </w:rPr>
              <w:t>3,12%</w:t>
            </w:r>
          </w:p>
        </w:tc>
      </w:tr>
      <w:tr w:rsidR="00AE204F" w:rsidRPr="00C62A22" w14:paraId="00022598" w14:textId="77777777" w:rsidTr="00F16D7D">
        <w:tc>
          <w:tcPr>
            <w:tcW w:w="4365" w:type="dxa"/>
            <w:vMerge/>
          </w:tcPr>
          <w:p w14:paraId="23447C1B" w14:textId="77777777" w:rsidR="00AE204F" w:rsidRPr="00C62A22" w:rsidRDefault="00AE204F" w:rsidP="00AE204F">
            <w:pPr>
              <w:rPr>
                <w:rFonts w:cstheme="minorHAnsi"/>
              </w:rPr>
            </w:pPr>
          </w:p>
        </w:tc>
        <w:tc>
          <w:tcPr>
            <w:tcW w:w="1380" w:type="dxa"/>
            <w:vAlign w:val="bottom"/>
          </w:tcPr>
          <w:p w14:paraId="1559E4EA"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26F6E3A0" w:rsidR="00AE204F" w:rsidRPr="00C62A22" w:rsidRDefault="00AE204F" w:rsidP="00AE204F">
            <w:pPr>
              <w:pStyle w:val="ConsPlusNormal"/>
              <w:rPr>
                <w:rFonts w:asciiTheme="minorHAnsi" w:hAnsiTheme="minorHAnsi" w:cstheme="minorHAnsi"/>
              </w:rPr>
            </w:pPr>
            <w:r>
              <w:rPr>
                <w:color w:val="000000"/>
                <w:szCs w:val="22"/>
              </w:rPr>
              <w:t>11,75%</w:t>
            </w:r>
          </w:p>
        </w:tc>
        <w:tc>
          <w:tcPr>
            <w:tcW w:w="1705" w:type="dxa"/>
            <w:vAlign w:val="bottom"/>
          </w:tcPr>
          <w:p w14:paraId="4EF284CC" w14:textId="31DFA9C5" w:rsidR="00AE204F" w:rsidRPr="00C62A22" w:rsidRDefault="00AE204F" w:rsidP="00AE204F">
            <w:pPr>
              <w:pStyle w:val="ConsPlusNormal"/>
              <w:rPr>
                <w:rFonts w:asciiTheme="minorHAnsi" w:hAnsiTheme="minorHAnsi" w:cstheme="minorHAnsi"/>
              </w:rPr>
            </w:pPr>
            <w:r>
              <w:rPr>
                <w:color w:val="000000"/>
                <w:szCs w:val="22"/>
              </w:rPr>
              <w:t>3,57%</w:t>
            </w:r>
          </w:p>
        </w:tc>
      </w:tr>
      <w:tr w:rsidR="00AE204F" w:rsidRPr="00C62A22" w14:paraId="61586E32" w14:textId="77777777" w:rsidTr="00E74613">
        <w:tc>
          <w:tcPr>
            <w:tcW w:w="4365" w:type="dxa"/>
            <w:vMerge/>
          </w:tcPr>
          <w:p w14:paraId="6D68E732" w14:textId="77777777" w:rsidR="00AE204F" w:rsidRPr="00C62A22" w:rsidRDefault="00AE204F" w:rsidP="00AE204F">
            <w:pPr>
              <w:rPr>
                <w:rFonts w:cstheme="minorHAnsi"/>
              </w:rPr>
            </w:pPr>
          </w:p>
        </w:tc>
        <w:tc>
          <w:tcPr>
            <w:tcW w:w="1380" w:type="dxa"/>
            <w:vAlign w:val="bottom"/>
          </w:tcPr>
          <w:p w14:paraId="6C7A6518"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282E8498" w:rsidR="00AE204F" w:rsidRPr="00C62A22" w:rsidRDefault="00AE204F" w:rsidP="00AE204F">
            <w:pPr>
              <w:pStyle w:val="ConsPlusNormal"/>
              <w:rPr>
                <w:rFonts w:asciiTheme="minorHAnsi" w:hAnsiTheme="minorHAnsi" w:cstheme="minorHAnsi"/>
              </w:rPr>
            </w:pPr>
            <w:r>
              <w:rPr>
                <w:color w:val="000000"/>
                <w:szCs w:val="22"/>
              </w:rPr>
              <w:t>27,31%</w:t>
            </w:r>
          </w:p>
        </w:tc>
        <w:tc>
          <w:tcPr>
            <w:tcW w:w="1705" w:type="dxa"/>
            <w:vAlign w:val="bottom"/>
          </w:tcPr>
          <w:p w14:paraId="4946C1EE" w14:textId="231E19E7" w:rsidR="00AE204F" w:rsidRPr="00C62A22" w:rsidRDefault="00AE204F" w:rsidP="00AE204F">
            <w:pPr>
              <w:pStyle w:val="ConsPlusNormal"/>
              <w:rPr>
                <w:rFonts w:asciiTheme="minorHAnsi" w:hAnsiTheme="minorHAnsi" w:cstheme="minorHAnsi"/>
              </w:rPr>
            </w:pPr>
            <w:r>
              <w:rPr>
                <w:color w:val="000000"/>
                <w:szCs w:val="22"/>
              </w:rPr>
              <w:t>-2,54%</w:t>
            </w:r>
          </w:p>
        </w:tc>
      </w:tr>
      <w:tr w:rsidR="00AE204F" w:rsidRPr="00C50091" w14:paraId="23E49679" w14:textId="77777777" w:rsidTr="00052D51">
        <w:tc>
          <w:tcPr>
            <w:tcW w:w="4365" w:type="dxa"/>
            <w:vMerge/>
          </w:tcPr>
          <w:p w14:paraId="18885D97" w14:textId="77777777" w:rsidR="00AE204F" w:rsidRPr="00C62A22" w:rsidRDefault="00AE204F" w:rsidP="00AE204F">
            <w:pPr>
              <w:pStyle w:val="ConsPlusNormal"/>
              <w:rPr>
                <w:rFonts w:asciiTheme="minorHAnsi" w:hAnsiTheme="minorHAnsi" w:cstheme="minorHAnsi"/>
              </w:rPr>
            </w:pPr>
          </w:p>
        </w:tc>
        <w:tc>
          <w:tcPr>
            <w:tcW w:w="1380" w:type="dxa"/>
            <w:vAlign w:val="bottom"/>
          </w:tcPr>
          <w:p w14:paraId="427B3323"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208FB5BF" w:rsidR="00AE204F" w:rsidRPr="00C62A22" w:rsidRDefault="00AE204F" w:rsidP="00AE204F">
            <w:pPr>
              <w:pStyle w:val="ConsPlusNormal"/>
              <w:rPr>
                <w:rFonts w:asciiTheme="minorHAnsi" w:hAnsiTheme="minorHAnsi" w:cstheme="minorHAnsi"/>
              </w:rPr>
            </w:pPr>
            <w:r>
              <w:rPr>
                <w:color w:val="000000"/>
                <w:szCs w:val="22"/>
              </w:rPr>
              <w:t>43,04%</w:t>
            </w:r>
          </w:p>
        </w:tc>
        <w:tc>
          <w:tcPr>
            <w:tcW w:w="1705" w:type="dxa"/>
            <w:vAlign w:val="bottom"/>
          </w:tcPr>
          <w:p w14:paraId="529BB3CB" w14:textId="7773D3CE" w:rsidR="00AE204F" w:rsidRPr="00C62A22" w:rsidRDefault="00AE204F" w:rsidP="00AE204F">
            <w:pPr>
              <w:pStyle w:val="ConsPlusNormal"/>
              <w:rPr>
                <w:rFonts w:asciiTheme="minorHAnsi" w:hAnsiTheme="minorHAnsi" w:cstheme="minorHAnsi"/>
              </w:rPr>
            </w:pPr>
            <w:r>
              <w:rPr>
                <w:color w:val="000000"/>
                <w:szCs w:val="22"/>
              </w:rPr>
              <w:t>0,14%</w:t>
            </w:r>
          </w:p>
        </w:tc>
      </w:tr>
      <w:bookmarkEnd w:id="0"/>
    </w:tbl>
    <w:p w14:paraId="136D627F" w14:textId="77777777" w:rsidR="004F6824" w:rsidRPr="00C50091" w:rsidRDefault="004F6824" w:rsidP="00986649">
      <w:pPr>
        <w:spacing w:line="276" w:lineRule="auto"/>
        <w:rPr>
          <w:rFonts w:cstheme="minorHAnsi"/>
        </w:rPr>
      </w:pPr>
    </w:p>
    <w:p w14:paraId="66686100" w14:textId="2AAA2057" w:rsidR="007A0DCF" w:rsidRPr="00C50091" w:rsidRDefault="007E4067" w:rsidP="00C93BD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93BD7" w:rsidRPr="00C93BD7">
        <w:rPr>
          <w:rFonts w:cstheme="minorHAnsi"/>
        </w:rPr>
        <w:t>311 400,70</w:t>
      </w:r>
      <w:r w:rsidR="00C93BD7">
        <w:rPr>
          <w:rFonts w:cstheme="minorHAnsi"/>
        </w:rPr>
        <w:t xml:space="preserve"> </w:t>
      </w:r>
      <w:r w:rsidRPr="00C50091">
        <w:rPr>
          <w:rFonts w:cstheme="minorHAnsi"/>
        </w:rPr>
        <w:t>рублей.</w:t>
      </w:r>
    </w:p>
    <w:p w14:paraId="2FE68D87" w14:textId="3E03D771" w:rsidR="007A0DCF" w:rsidRPr="00C50091" w:rsidRDefault="007A0DCF" w:rsidP="00C93BD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93BD7" w:rsidRPr="00C93BD7">
        <w:rPr>
          <w:rFonts w:cstheme="minorHAnsi"/>
        </w:rPr>
        <w:t>311</w:t>
      </w:r>
      <w:r w:rsidR="00C93BD7">
        <w:rPr>
          <w:rFonts w:cstheme="minorHAnsi"/>
        </w:rPr>
        <w:t> </w:t>
      </w:r>
      <w:r w:rsidR="00C93BD7" w:rsidRPr="00C93BD7">
        <w:rPr>
          <w:rFonts w:cstheme="minorHAnsi"/>
        </w:rPr>
        <w:t>400</w:t>
      </w:r>
      <w:r w:rsidR="00C93BD7">
        <w:rPr>
          <w:rFonts w:cstheme="minorHAnsi"/>
        </w:rPr>
        <w:t xml:space="preserve"> </w:t>
      </w:r>
      <w:r w:rsidR="00C93BD7" w:rsidRPr="00C93BD7">
        <w:rPr>
          <w:rFonts w:cstheme="minorHAnsi"/>
        </w:rPr>
        <w:t>698,84</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64CB"/>
    <w:rsid w:val="002E02FF"/>
    <w:rsid w:val="002E3663"/>
    <w:rsid w:val="002F319A"/>
    <w:rsid w:val="003414AF"/>
    <w:rsid w:val="00374E3A"/>
    <w:rsid w:val="00395A6E"/>
    <w:rsid w:val="003B0DB7"/>
    <w:rsid w:val="003B455E"/>
    <w:rsid w:val="003E3921"/>
    <w:rsid w:val="003F6D2F"/>
    <w:rsid w:val="0043779A"/>
    <w:rsid w:val="00475541"/>
    <w:rsid w:val="004B1C39"/>
    <w:rsid w:val="004B25DE"/>
    <w:rsid w:val="004C5035"/>
    <w:rsid w:val="004D02F5"/>
    <w:rsid w:val="004F4743"/>
    <w:rsid w:val="004F6824"/>
    <w:rsid w:val="004F7A7F"/>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90108A"/>
    <w:rsid w:val="00906F4E"/>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C4C78"/>
    <w:rsid w:val="00BD6623"/>
    <w:rsid w:val="00C25CA4"/>
    <w:rsid w:val="00C2773B"/>
    <w:rsid w:val="00C32E89"/>
    <w:rsid w:val="00C45B63"/>
    <w:rsid w:val="00C50091"/>
    <w:rsid w:val="00C559A2"/>
    <w:rsid w:val="00C62A22"/>
    <w:rsid w:val="00C75DF9"/>
    <w:rsid w:val="00C93BD7"/>
    <w:rsid w:val="00D313B4"/>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77</cp:revision>
  <cp:lastPrinted>2021-09-07T11:44:00Z</cp:lastPrinted>
  <dcterms:created xsi:type="dcterms:W3CDTF">2021-12-09T14:56:00Z</dcterms:created>
  <dcterms:modified xsi:type="dcterms:W3CDTF">2024-09-10T08:33:00Z</dcterms:modified>
</cp:coreProperties>
</file>