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1D6117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24DF6">
        <w:rPr>
          <w:rFonts w:cstheme="minorHAnsi"/>
        </w:rPr>
        <w:t>2</w:t>
      </w:r>
      <w:r w:rsidR="00CC2383">
        <w:rPr>
          <w:rFonts w:cstheme="minorHAnsi"/>
        </w:rPr>
        <w:t>8</w:t>
      </w:r>
      <w:r w:rsidR="00986649" w:rsidRPr="0021055B">
        <w:rPr>
          <w:rFonts w:cstheme="minorHAnsi"/>
        </w:rPr>
        <w:t>.</w:t>
      </w:r>
      <w:r w:rsidR="00F32CFC">
        <w:rPr>
          <w:rFonts w:cstheme="minorHAnsi"/>
        </w:rPr>
        <w:t>1</w:t>
      </w:r>
      <w:r w:rsidR="00CC2383">
        <w:rPr>
          <w:rFonts w:cstheme="minorHAnsi"/>
        </w:rPr>
        <w:t>2</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DF5894D"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1441C2">
        <w:t>1</w:t>
      </w:r>
      <w:r w:rsidR="00C064E9">
        <w:t>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6CA46E3" w:rsidR="002E02FF" w:rsidRPr="006B22A5" w:rsidRDefault="00C064E9" w:rsidP="00AA1555">
            <w:pPr>
              <w:rPr>
                <w:rFonts w:cstheme="minorHAnsi"/>
              </w:rPr>
            </w:pPr>
            <w:r>
              <w:rPr>
                <w:rFonts w:cstheme="minorHAnsi"/>
              </w:rPr>
              <w:t>Денежные средства на расчетных счетах</w:t>
            </w:r>
          </w:p>
        </w:tc>
        <w:tc>
          <w:tcPr>
            <w:tcW w:w="2829" w:type="dxa"/>
          </w:tcPr>
          <w:p w14:paraId="79E3309A" w14:textId="5E23226D" w:rsidR="002E02FF" w:rsidRPr="001441C2" w:rsidRDefault="00C064E9" w:rsidP="00C064E9">
            <w:pPr>
              <w:spacing w:line="276" w:lineRule="auto"/>
              <w:jc w:val="center"/>
              <w:rPr>
                <w:rFonts w:cstheme="minorHAnsi"/>
              </w:rPr>
            </w:pPr>
            <w:r>
              <w:rPr>
                <w:rFonts w:cstheme="minorHAnsi"/>
              </w:rPr>
              <w:t>2</w:t>
            </w:r>
            <w:r w:rsidR="00111011" w:rsidRPr="006B22A5">
              <w:rPr>
                <w:rFonts w:cstheme="minorHAnsi"/>
              </w:rPr>
              <w:t>,</w:t>
            </w:r>
            <w:r>
              <w:rPr>
                <w:rFonts w:cstheme="minorHAnsi"/>
              </w:rPr>
              <w:t>82</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778A51F9" w:rsidR="004B0BA5" w:rsidRPr="00C064E9" w:rsidRDefault="009339C0" w:rsidP="00C064E9">
            <w:pPr>
              <w:jc w:val="center"/>
              <w:rPr>
                <w:rFonts w:cstheme="minorHAnsi"/>
              </w:rPr>
            </w:pPr>
            <w:r>
              <w:rPr>
                <w:rFonts w:cstheme="minorHAnsi"/>
              </w:rPr>
              <w:t>5</w:t>
            </w:r>
            <w:r w:rsidR="005031B1">
              <w:rPr>
                <w:rFonts w:cstheme="minorHAnsi"/>
              </w:rPr>
              <w:t>8</w:t>
            </w:r>
            <w:r w:rsidR="0020561C">
              <w:rPr>
                <w:rFonts w:cstheme="minorHAnsi"/>
              </w:rPr>
              <w:t>,</w:t>
            </w:r>
            <w:r w:rsidR="00C064E9">
              <w:rPr>
                <w:rFonts w:cstheme="minorHAnsi"/>
              </w:rPr>
              <w:t>04</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59B2E53C" w:rsidR="007152E7" w:rsidRPr="00C064E9" w:rsidRDefault="006B22A5" w:rsidP="00C064E9">
            <w:pPr>
              <w:jc w:val="center"/>
              <w:rPr>
                <w:rFonts w:cstheme="minorHAnsi"/>
              </w:rPr>
            </w:pPr>
            <w:r w:rsidRPr="006B22A5">
              <w:rPr>
                <w:rFonts w:cstheme="minorHAnsi"/>
              </w:rPr>
              <w:t>2</w:t>
            </w:r>
            <w:r w:rsidR="00C064E9">
              <w:rPr>
                <w:rFonts w:cstheme="minorHAnsi"/>
              </w:rPr>
              <w:t>1</w:t>
            </w:r>
            <w:r w:rsidR="0020561C">
              <w:rPr>
                <w:rFonts w:cstheme="minorHAnsi"/>
              </w:rPr>
              <w:t>,</w:t>
            </w:r>
            <w:r w:rsidR="00C064E9">
              <w:rPr>
                <w:rFonts w:cstheme="minorHAnsi"/>
              </w:rPr>
              <w:t>96</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1084FD7C" w:rsidR="006B22A5" w:rsidRPr="00C064E9" w:rsidRDefault="00C7473B" w:rsidP="00C064E9">
            <w:pPr>
              <w:jc w:val="center"/>
              <w:rPr>
                <w:rFonts w:cstheme="minorHAnsi"/>
              </w:rPr>
            </w:pPr>
            <w:r>
              <w:rPr>
                <w:rFonts w:cstheme="minorHAnsi"/>
              </w:rPr>
              <w:t>1</w:t>
            </w:r>
            <w:r w:rsidR="00C064E9">
              <w:rPr>
                <w:rFonts w:cstheme="minorHAnsi"/>
              </w:rPr>
              <w:t>2</w:t>
            </w:r>
            <w:r w:rsidR="006B22A5" w:rsidRPr="006B22A5">
              <w:rPr>
                <w:rFonts w:cstheme="minorHAnsi"/>
              </w:rPr>
              <w:t>,</w:t>
            </w:r>
            <w:r w:rsidR="00C064E9">
              <w:rPr>
                <w:rFonts w:cstheme="minorHAnsi"/>
              </w:rPr>
              <w:t>91</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3826DA06" w:rsidR="006B22A5" w:rsidRPr="00C064E9" w:rsidRDefault="00C064E9" w:rsidP="00C064E9">
            <w:pPr>
              <w:jc w:val="center"/>
              <w:rPr>
                <w:rFonts w:cstheme="minorHAnsi"/>
              </w:rPr>
            </w:pPr>
            <w:r>
              <w:rPr>
                <w:rFonts w:cstheme="minorHAnsi"/>
              </w:rPr>
              <w:t>2</w:t>
            </w:r>
            <w:r w:rsidR="005F1E4B">
              <w:rPr>
                <w:rFonts w:cstheme="minorHAnsi"/>
              </w:rPr>
              <w:t>,</w:t>
            </w:r>
            <w:r>
              <w:rPr>
                <w:rFonts w:cstheme="minorHAnsi"/>
              </w:rPr>
              <w:t>93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9109EBB" w:rsidR="00B457D4" w:rsidRPr="00B1253A" w:rsidRDefault="00F762CD" w:rsidP="00557D32">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557D32">
              <w:rPr>
                <w:rFonts w:cstheme="minorHAnsi"/>
                <w:sz w:val="12"/>
                <w:szCs w:val="12"/>
              </w:rPr>
              <w:t>декабрь</w:t>
            </w:r>
            <w:r w:rsidR="00FC40CD">
              <w:rPr>
                <w:rFonts w:cstheme="minorHAnsi"/>
                <w:sz w:val="12"/>
                <w:szCs w:val="12"/>
              </w:rPr>
              <w:t xml:space="preserve">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262989"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262989" w:rsidRPr="003B455E" w:rsidRDefault="00262989" w:rsidP="00262989">
            <w:pPr>
              <w:rPr>
                <w:rFonts w:cstheme="minorHAnsi"/>
              </w:rPr>
            </w:pPr>
          </w:p>
        </w:tc>
        <w:tc>
          <w:tcPr>
            <w:tcW w:w="1380" w:type="dxa"/>
            <w:tcBorders>
              <w:top w:val="single" w:sz="4" w:space="0" w:color="auto"/>
              <w:bottom w:val="single" w:sz="4" w:space="0" w:color="auto"/>
            </w:tcBorders>
            <w:vAlign w:val="bottom"/>
          </w:tcPr>
          <w:p w14:paraId="377E34DE" w14:textId="77777777" w:rsidR="00262989" w:rsidRPr="00B1253A" w:rsidRDefault="00262989" w:rsidP="00262989">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6B45A9FF" w:rsidR="00262989" w:rsidRPr="00B1253A" w:rsidRDefault="00262989" w:rsidP="00262989">
            <w:pPr>
              <w:pStyle w:val="ConsPlusNormal"/>
              <w:rPr>
                <w:rFonts w:asciiTheme="minorHAnsi" w:hAnsiTheme="minorHAnsi" w:cstheme="minorHAnsi"/>
              </w:rPr>
            </w:pPr>
            <w:r>
              <w:rPr>
                <w:rFonts w:ascii="Arial Narrow" w:hAnsi="Arial Narrow"/>
                <w:color w:val="000000"/>
                <w:sz w:val="20"/>
              </w:rPr>
              <w:t>2,14%</w:t>
            </w:r>
          </w:p>
        </w:tc>
        <w:tc>
          <w:tcPr>
            <w:tcW w:w="1842" w:type="dxa"/>
            <w:tcBorders>
              <w:top w:val="single" w:sz="4" w:space="0" w:color="auto"/>
              <w:bottom w:val="single" w:sz="4" w:space="0" w:color="auto"/>
              <w:right w:val="single" w:sz="4" w:space="0" w:color="auto"/>
            </w:tcBorders>
            <w:vAlign w:val="bottom"/>
          </w:tcPr>
          <w:p w14:paraId="5DA42905" w14:textId="235FFB5C" w:rsidR="00262989" w:rsidRPr="00B1253A" w:rsidRDefault="00262989" w:rsidP="00262989">
            <w:pPr>
              <w:pStyle w:val="ConsPlusNormal"/>
              <w:rPr>
                <w:rFonts w:asciiTheme="minorHAnsi" w:hAnsiTheme="minorHAnsi" w:cstheme="minorHAnsi"/>
              </w:rPr>
            </w:pPr>
            <w:r>
              <w:rPr>
                <w:rFonts w:ascii="Arial Narrow" w:hAnsi="Arial Narrow"/>
                <w:color w:val="000000"/>
                <w:sz w:val="20"/>
              </w:rPr>
              <w:t>0,82%</w:t>
            </w:r>
          </w:p>
        </w:tc>
      </w:tr>
      <w:tr w:rsidR="00262989"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262989" w:rsidRPr="003B455E" w:rsidRDefault="00262989" w:rsidP="00262989">
            <w:pPr>
              <w:rPr>
                <w:rFonts w:cstheme="minorHAnsi"/>
              </w:rPr>
            </w:pPr>
          </w:p>
        </w:tc>
        <w:tc>
          <w:tcPr>
            <w:tcW w:w="1380" w:type="dxa"/>
            <w:tcBorders>
              <w:top w:val="single" w:sz="4" w:space="0" w:color="auto"/>
              <w:bottom w:val="single" w:sz="4" w:space="0" w:color="auto"/>
            </w:tcBorders>
            <w:vAlign w:val="bottom"/>
          </w:tcPr>
          <w:p w14:paraId="6B673F49" w14:textId="77777777" w:rsidR="00262989" w:rsidRPr="00B1253A" w:rsidRDefault="00262989" w:rsidP="00262989">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533A1056" w:rsidR="00262989" w:rsidRPr="00B1253A" w:rsidRDefault="00262989" w:rsidP="00262989">
            <w:pPr>
              <w:pStyle w:val="ConsPlusNormal"/>
              <w:rPr>
                <w:rFonts w:asciiTheme="minorHAnsi" w:hAnsiTheme="minorHAnsi" w:cstheme="minorHAnsi"/>
              </w:rPr>
            </w:pPr>
            <w:r>
              <w:rPr>
                <w:rFonts w:ascii="Arial Narrow" w:hAnsi="Arial Narrow"/>
                <w:color w:val="000000"/>
                <w:sz w:val="20"/>
              </w:rPr>
              <w:t>5,73%</w:t>
            </w:r>
          </w:p>
        </w:tc>
        <w:tc>
          <w:tcPr>
            <w:tcW w:w="1842" w:type="dxa"/>
            <w:tcBorders>
              <w:top w:val="single" w:sz="4" w:space="0" w:color="auto"/>
              <w:bottom w:val="single" w:sz="4" w:space="0" w:color="auto"/>
              <w:right w:val="single" w:sz="4" w:space="0" w:color="auto"/>
            </w:tcBorders>
            <w:vAlign w:val="bottom"/>
          </w:tcPr>
          <w:p w14:paraId="0A9EC4F7" w14:textId="4A90C056" w:rsidR="00262989" w:rsidRPr="00B1253A" w:rsidRDefault="00262989" w:rsidP="00262989">
            <w:pPr>
              <w:pStyle w:val="ConsPlusNormal"/>
              <w:rPr>
                <w:rFonts w:asciiTheme="minorHAnsi" w:hAnsiTheme="minorHAnsi" w:cstheme="minorHAnsi"/>
              </w:rPr>
            </w:pPr>
            <w:r>
              <w:rPr>
                <w:rFonts w:ascii="Arial Narrow" w:hAnsi="Arial Narrow"/>
                <w:color w:val="000000"/>
                <w:sz w:val="20"/>
              </w:rPr>
              <w:t>2,19%</w:t>
            </w:r>
          </w:p>
        </w:tc>
      </w:tr>
      <w:tr w:rsidR="00262989"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262989" w:rsidRPr="003B455E" w:rsidRDefault="00262989" w:rsidP="00262989">
            <w:pPr>
              <w:rPr>
                <w:rFonts w:cstheme="minorHAnsi"/>
              </w:rPr>
            </w:pPr>
          </w:p>
        </w:tc>
        <w:tc>
          <w:tcPr>
            <w:tcW w:w="1380" w:type="dxa"/>
            <w:tcBorders>
              <w:top w:val="single" w:sz="4" w:space="0" w:color="auto"/>
              <w:bottom w:val="single" w:sz="4" w:space="0" w:color="auto"/>
            </w:tcBorders>
            <w:vAlign w:val="bottom"/>
          </w:tcPr>
          <w:p w14:paraId="0A625FAD" w14:textId="77777777" w:rsidR="00262989" w:rsidRPr="00B1253A" w:rsidRDefault="00262989" w:rsidP="00262989">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6AB05DE1" w:rsidR="00262989" w:rsidRPr="00B1253A" w:rsidRDefault="00262989" w:rsidP="00262989">
            <w:pPr>
              <w:pStyle w:val="ConsPlusNormal"/>
              <w:rPr>
                <w:rFonts w:asciiTheme="minorHAnsi" w:hAnsiTheme="minorHAnsi" w:cstheme="minorHAnsi"/>
              </w:rPr>
            </w:pPr>
            <w:r>
              <w:rPr>
                <w:rFonts w:ascii="Arial Narrow" w:hAnsi="Arial Narrow"/>
                <w:color w:val="000000"/>
                <w:sz w:val="20"/>
              </w:rPr>
              <w:t>7,58%</w:t>
            </w:r>
          </w:p>
        </w:tc>
        <w:tc>
          <w:tcPr>
            <w:tcW w:w="1842" w:type="dxa"/>
            <w:tcBorders>
              <w:top w:val="single" w:sz="4" w:space="0" w:color="auto"/>
              <w:bottom w:val="single" w:sz="4" w:space="0" w:color="auto"/>
              <w:right w:val="single" w:sz="4" w:space="0" w:color="auto"/>
            </w:tcBorders>
            <w:vAlign w:val="bottom"/>
          </w:tcPr>
          <w:p w14:paraId="5A1631C8" w14:textId="715F6375" w:rsidR="00262989" w:rsidRPr="00B1253A" w:rsidRDefault="00262989" w:rsidP="00262989">
            <w:pPr>
              <w:pStyle w:val="ConsPlusNormal"/>
              <w:rPr>
                <w:rFonts w:asciiTheme="minorHAnsi" w:hAnsiTheme="minorHAnsi" w:cstheme="minorHAnsi"/>
              </w:rPr>
            </w:pPr>
            <w:r>
              <w:rPr>
                <w:rFonts w:ascii="Arial Narrow" w:hAnsi="Arial Narrow"/>
                <w:color w:val="000000"/>
                <w:sz w:val="20"/>
              </w:rPr>
              <w:t>2,14%</w:t>
            </w:r>
          </w:p>
        </w:tc>
      </w:tr>
      <w:tr w:rsidR="00262989"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262989" w:rsidRPr="003B455E" w:rsidRDefault="00262989" w:rsidP="00262989">
            <w:pPr>
              <w:rPr>
                <w:rFonts w:cstheme="minorHAnsi"/>
              </w:rPr>
            </w:pPr>
          </w:p>
        </w:tc>
        <w:tc>
          <w:tcPr>
            <w:tcW w:w="1380" w:type="dxa"/>
            <w:tcBorders>
              <w:top w:val="single" w:sz="4" w:space="0" w:color="auto"/>
              <w:bottom w:val="single" w:sz="4" w:space="0" w:color="auto"/>
            </w:tcBorders>
            <w:vAlign w:val="bottom"/>
          </w:tcPr>
          <w:p w14:paraId="1559E4EA" w14:textId="77777777" w:rsidR="00262989" w:rsidRPr="00B1253A" w:rsidRDefault="00262989" w:rsidP="00262989">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2425F97" w:rsidR="00262989" w:rsidRPr="00B1253A" w:rsidRDefault="00262989" w:rsidP="00262989">
            <w:pPr>
              <w:pStyle w:val="ConsPlusNormal"/>
              <w:rPr>
                <w:rFonts w:asciiTheme="minorHAnsi" w:hAnsiTheme="minorHAnsi" w:cstheme="minorHAnsi"/>
                <w:lang w:val="en-US"/>
              </w:rPr>
            </w:pPr>
            <w:r>
              <w:rPr>
                <w:rFonts w:ascii="Arial Narrow" w:hAnsi="Arial Narrow"/>
                <w:color w:val="000000"/>
                <w:sz w:val="20"/>
              </w:rPr>
              <w:t>10,82%</w:t>
            </w:r>
          </w:p>
        </w:tc>
        <w:tc>
          <w:tcPr>
            <w:tcW w:w="1842" w:type="dxa"/>
            <w:tcBorders>
              <w:top w:val="single" w:sz="4" w:space="0" w:color="auto"/>
              <w:bottom w:val="single" w:sz="4" w:space="0" w:color="auto"/>
              <w:right w:val="single" w:sz="4" w:space="0" w:color="auto"/>
            </w:tcBorders>
            <w:vAlign w:val="bottom"/>
          </w:tcPr>
          <w:p w14:paraId="4EF284CC" w14:textId="4A9BF23A" w:rsidR="00262989" w:rsidRPr="00B1253A" w:rsidRDefault="00262989" w:rsidP="00262989">
            <w:pPr>
              <w:pStyle w:val="ConsPlusNormal"/>
              <w:rPr>
                <w:rFonts w:asciiTheme="minorHAnsi" w:hAnsiTheme="minorHAnsi" w:cstheme="minorHAnsi"/>
                <w:lang w:val="en-US"/>
              </w:rPr>
            </w:pPr>
            <w:r>
              <w:rPr>
                <w:rFonts w:ascii="Arial Narrow" w:hAnsi="Arial Narrow"/>
                <w:color w:val="000000"/>
                <w:sz w:val="20"/>
              </w:rPr>
              <w:t>1,31%</w:t>
            </w:r>
          </w:p>
        </w:tc>
      </w:tr>
      <w:tr w:rsidR="00262989"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262989" w:rsidRPr="003B455E" w:rsidRDefault="00262989" w:rsidP="00262989">
            <w:pPr>
              <w:rPr>
                <w:rFonts w:cstheme="minorHAnsi"/>
              </w:rPr>
            </w:pPr>
          </w:p>
        </w:tc>
        <w:tc>
          <w:tcPr>
            <w:tcW w:w="1380" w:type="dxa"/>
            <w:tcBorders>
              <w:top w:val="single" w:sz="4" w:space="0" w:color="auto"/>
              <w:bottom w:val="single" w:sz="4" w:space="0" w:color="auto"/>
            </w:tcBorders>
            <w:vAlign w:val="bottom"/>
          </w:tcPr>
          <w:p w14:paraId="6C7A6518" w14:textId="77777777" w:rsidR="00262989" w:rsidRPr="00B1253A" w:rsidRDefault="00262989" w:rsidP="00262989">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2357DC79" w:rsidR="00262989" w:rsidRPr="00B1253A" w:rsidRDefault="00262989" w:rsidP="00262989">
            <w:pPr>
              <w:pStyle w:val="ConsPlusNormal"/>
              <w:rPr>
                <w:rFonts w:asciiTheme="minorHAnsi" w:hAnsiTheme="minorHAnsi" w:cstheme="minorHAnsi"/>
                <w:lang w:val="en-US"/>
              </w:rPr>
            </w:pPr>
            <w:r>
              <w:rPr>
                <w:rFonts w:ascii="Arial Narrow" w:hAnsi="Arial Narrow"/>
                <w:color w:val="000000"/>
                <w:sz w:val="20"/>
              </w:rPr>
              <w:t>24,42%</w:t>
            </w:r>
          </w:p>
        </w:tc>
        <w:tc>
          <w:tcPr>
            <w:tcW w:w="1842" w:type="dxa"/>
            <w:tcBorders>
              <w:top w:val="single" w:sz="4" w:space="0" w:color="auto"/>
              <w:bottom w:val="single" w:sz="4" w:space="0" w:color="auto"/>
              <w:right w:val="single" w:sz="4" w:space="0" w:color="auto"/>
            </w:tcBorders>
            <w:vAlign w:val="bottom"/>
          </w:tcPr>
          <w:p w14:paraId="4946C1EE" w14:textId="698B5573" w:rsidR="00262989" w:rsidRPr="00B1253A" w:rsidRDefault="00262989" w:rsidP="00262989">
            <w:pPr>
              <w:pStyle w:val="ConsPlusNormal"/>
              <w:rPr>
                <w:rFonts w:asciiTheme="minorHAnsi" w:hAnsiTheme="minorHAnsi" w:cstheme="minorHAnsi"/>
                <w:lang w:val="en-US"/>
              </w:rPr>
            </w:pPr>
            <w:r>
              <w:rPr>
                <w:rFonts w:ascii="Arial Narrow" w:hAnsi="Arial Narrow"/>
                <w:color w:val="000000"/>
                <w:sz w:val="20"/>
              </w:rPr>
              <w:t>-7,25%</w:t>
            </w:r>
          </w:p>
        </w:tc>
      </w:tr>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bookmarkStart w:id="0" w:name="_GoBack"/>
      <w:bookmarkEnd w:id="0"/>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4344DCDE" w:rsidR="007A0DCF" w:rsidRPr="00C50091" w:rsidRDefault="007E4067" w:rsidP="00C064E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064E9" w:rsidRPr="00C064E9">
        <w:rPr>
          <w:rFonts w:cstheme="minorHAnsi"/>
        </w:rPr>
        <w:t>312 557,70</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AA966A0" w:rsidR="007A0DCF" w:rsidRPr="00C50091" w:rsidRDefault="007A0DCF" w:rsidP="00C064E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064E9" w:rsidRPr="00C064E9">
        <w:rPr>
          <w:rFonts w:cstheme="minorHAnsi"/>
        </w:rPr>
        <w:t>266</w:t>
      </w:r>
      <w:r w:rsidR="00C064E9">
        <w:rPr>
          <w:rFonts w:cstheme="minorHAnsi"/>
        </w:rPr>
        <w:t> </w:t>
      </w:r>
      <w:r w:rsidR="00C064E9" w:rsidRPr="00C064E9">
        <w:rPr>
          <w:rFonts w:cstheme="minorHAnsi"/>
        </w:rPr>
        <w:t>058</w:t>
      </w:r>
      <w:r w:rsidR="00C064E9">
        <w:rPr>
          <w:rFonts w:cstheme="minorHAnsi"/>
        </w:rPr>
        <w:t xml:space="preserve"> </w:t>
      </w:r>
      <w:r w:rsidR="00C064E9" w:rsidRPr="00C064E9">
        <w:rPr>
          <w:rFonts w:cstheme="minorHAnsi"/>
        </w:rPr>
        <w:t>425,73</w:t>
      </w:r>
      <w:r w:rsidR="00C064E9">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24DF6"/>
    <w:rsid w:val="00137EF1"/>
    <w:rsid w:val="001441C2"/>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8F24B3"/>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A299-8789-4261-9C9E-068452E1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105</cp:revision>
  <cp:lastPrinted>2021-09-07T11:44:00Z</cp:lastPrinted>
  <dcterms:created xsi:type="dcterms:W3CDTF">2021-10-07T10:42:00Z</dcterms:created>
  <dcterms:modified xsi:type="dcterms:W3CDTF">2025-01-17T11:55:00Z</dcterms:modified>
</cp:coreProperties>
</file>