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00890">
              <w:rPr>
                <w:b/>
              </w:rPr>
              <w:t>2</w:t>
            </w:r>
            <w:r w:rsidR="00823BC5">
              <w:rPr>
                <w:b/>
              </w:rPr>
              <w:t>5</w:t>
            </w:r>
            <w:r w:rsidR="00000890">
              <w:rPr>
                <w:b/>
              </w:rPr>
              <w:t>.</w:t>
            </w:r>
            <w:r w:rsidR="00F1216C">
              <w:rPr>
                <w:b/>
              </w:rPr>
              <w:t>0</w:t>
            </w:r>
            <w:r w:rsidR="00000890">
              <w:rPr>
                <w:b/>
              </w:rPr>
              <w:t>1</w:t>
            </w:r>
            <w:r w:rsidR="00F1216C">
              <w:rPr>
                <w:b/>
              </w:rPr>
              <w:t>.2025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802D4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«Альфа-Капитал Денежный рынок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FB35AB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FB35AB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50665" w:rsidRPr="00B66C19">
                      <w:rPr>
                        <w:rStyle w:val="a4"/>
                        <w:sz w:val="20"/>
                      </w:rPr>
                      <w:t>www.alfacapital.ru/disclosure/pifs/bpif-akmm/pif-rules</w:t>
                    </w:r>
                  </w:hyperlink>
                  <w:r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802D4A" w:rsidP="002639C3">
            <w:pPr>
              <w:pStyle w:val="1"/>
              <w:numPr>
                <w:ilvl w:val="0"/>
                <w:numId w:val="14"/>
              </w:numPr>
            </w:pPr>
            <w:r w:rsidRPr="00802D4A">
              <w:t>Инвестиционной политикой фонда предусмотрено заключение сделок обратного РЕПО с Центральным контрагентом с ценными бумагами, указанными в инвестиционной декларации фонда. Целью инвестиционной политики управляющей компании является прирост стоимости активов фонда за счет регулярного размещения имущества фонда посредством сделок обратного РЕПО с Центральным контрагентом (далее - ЦК).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802D4A" w:rsidP="007430AA">
            <w:pPr>
              <w:pStyle w:val="1"/>
            </w:pPr>
            <w:r w:rsidRPr="00802D4A">
              <w:t xml:space="preserve">Активы паевого инвестиционного фонда инвестированы в </w:t>
            </w:r>
            <w:r w:rsidR="00755050">
              <w:t>4 объекта</w:t>
            </w:r>
            <w:r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</w:t>
            </w:r>
            <w:r w:rsidR="00823BC5">
              <w:rPr>
                <w:b/>
              </w:rPr>
              <w:t xml:space="preserve"> </w:t>
            </w:r>
            <w:r w:rsidR="00823BC5" w:rsidRPr="00823BC5">
              <w:rPr>
                <w:b/>
              </w:rPr>
              <w:t xml:space="preserve">(по состоянию на </w:t>
            </w:r>
            <w:r w:rsidR="00823BC5">
              <w:rPr>
                <w:b/>
              </w:rPr>
              <w:t>24</w:t>
            </w:r>
            <w:r w:rsidR="00823BC5" w:rsidRPr="00823BC5">
              <w:rPr>
                <w:b/>
              </w:rPr>
              <w:t>.</w:t>
            </w:r>
            <w:r w:rsidR="00823BC5">
              <w:rPr>
                <w:b/>
              </w:rPr>
              <w:t>0</w:t>
            </w:r>
            <w:r w:rsidR="00823BC5" w:rsidRPr="00823BC5">
              <w:rPr>
                <w:b/>
              </w:rPr>
              <w:t>1</w:t>
            </w:r>
            <w:r w:rsidR="00823BC5">
              <w:rPr>
                <w:b/>
              </w:rPr>
              <w:t>.2025</w:t>
            </w:r>
            <w:r w:rsidR="00823BC5" w:rsidRPr="00823BC5">
              <w:rPr>
                <w:b/>
              </w:rPr>
              <w:t>)</w:t>
            </w:r>
            <w:r w:rsidRPr="00C745A2">
              <w:rPr>
                <w:b/>
              </w:rPr>
              <w:t>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02D4A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02D4A" w:rsidRPr="00460B90" w:rsidRDefault="00802D4A" w:rsidP="00802D4A">
                  <w:r w:rsidRPr="00460B90"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:rsidR="00802D4A" w:rsidRPr="00460B90" w:rsidRDefault="00802D4A" w:rsidP="00802D4A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802D4A" w:rsidRPr="00543054" w:rsidRDefault="00A145AD" w:rsidP="003174FD">
                  <w:pPr>
                    <w:jc w:val="center"/>
                  </w:pPr>
                  <w:r>
                    <w:rPr>
                      <w:lang w:val="en-US"/>
                    </w:rPr>
                    <w:t>99,</w:t>
                  </w:r>
                  <w:r w:rsidR="002F5774">
                    <w:t>640</w:t>
                  </w:r>
                </w:p>
                <w:p w:rsidR="003174FD" w:rsidRPr="00460B90" w:rsidRDefault="003174FD" w:rsidP="003174FD"/>
              </w:tc>
            </w:tr>
            <w:tr w:rsidR="005A4F39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A4F39" w:rsidRPr="005A4F39" w:rsidRDefault="005A4F39" w:rsidP="00706FDB">
                  <w:r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5A4F39" w:rsidRDefault="005A4F39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4F39" w:rsidRPr="00F1216C" w:rsidRDefault="003F501F" w:rsidP="002F5774">
                  <w:pPr>
                    <w:jc w:val="center"/>
                  </w:pPr>
                  <w:r>
                    <w:t>0,</w:t>
                  </w:r>
                  <w:r w:rsidR="002F5774">
                    <w:t>360</w:t>
                  </w:r>
                  <w:bookmarkStart w:id="0" w:name="_GoBack"/>
                  <w:bookmarkEnd w:id="0"/>
                </w:p>
              </w:tc>
            </w:tr>
            <w:tr w:rsidR="00132C6D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32C6D" w:rsidRDefault="00132C6D" w:rsidP="00706FDB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132C6D" w:rsidRDefault="00132C6D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132C6D" w:rsidRPr="00132C6D" w:rsidRDefault="00A145AD" w:rsidP="00BD730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0,00</w:t>
                  </w:r>
                  <w:r w:rsidR="00543054">
                    <w:rPr>
                      <w:lang w:val="en-US"/>
                    </w:rPr>
                    <w:t>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802D4A" w:rsidP="00802D4A">
                  <w:r w:rsidRPr="00C46F33">
                    <w:t>Низкий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802D4A" w:rsidP="00802D4A">
                  <w:r w:rsidRPr="00C46F3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2B653A">
              <w:t xml:space="preserve"> (по состоянию на </w:t>
            </w:r>
            <w:r w:rsidR="00000890">
              <w:t>28.12.2024</w:t>
            </w:r>
            <w:r w:rsidR="002B653A">
              <w:t>)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7F5E68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EF3E2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EF3E25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9F470E9" wp14:editId="6136A7EF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602F8A" w:rsidRDefault="00345DE5" w:rsidP="00EF3E2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7F5E68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A813EE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813EE" w:rsidRPr="00250C76" w:rsidRDefault="00A813EE" w:rsidP="00A813EE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813EE" w:rsidRPr="00FC6A6C" w:rsidRDefault="00A813EE" w:rsidP="00A813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A813EE" w:rsidRDefault="00A813EE" w:rsidP="00A813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807" w:type="pct"/>
                  <w:vAlign w:val="center"/>
                </w:tcPr>
                <w:p w:rsidR="00A813EE" w:rsidRDefault="00A813EE" w:rsidP="00A813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  <w:tc>
                <w:tcPr>
                  <w:tcW w:w="807" w:type="pct"/>
                  <w:vAlign w:val="center"/>
                </w:tcPr>
                <w:p w:rsidR="00A813EE" w:rsidRDefault="00A813EE" w:rsidP="00A813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A813EE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813EE" w:rsidRPr="00250C76" w:rsidRDefault="00A813EE" w:rsidP="00A813EE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813EE" w:rsidRPr="00FC6A6C" w:rsidRDefault="00A813EE" w:rsidP="00A813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A813EE" w:rsidRDefault="00A813EE" w:rsidP="00A813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4,8%</w:t>
                  </w:r>
                </w:p>
              </w:tc>
              <w:tc>
                <w:tcPr>
                  <w:tcW w:w="807" w:type="pct"/>
                  <w:vAlign w:val="center"/>
                </w:tcPr>
                <w:p w:rsidR="00A813EE" w:rsidRDefault="00A813EE" w:rsidP="00A813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1,3%</w:t>
                  </w:r>
                </w:p>
              </w:tc>
              <w:tc>
                <w:tcPr>
                  <w:tcW w:w="807" w:type="pct"/>
                  <w:vAlign w:val="center"/>
                </w:tcPr>
                <w:p w:rsidR="00A813EE" w:rsidRDefault="00A813EE" w:rsidP="00A813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A813EE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813EE" w:rsidRPr="00250C76" w:rsidRDefault="00A813EE" w:rsidP="00A813EE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813EE" w:rsidRPr="00FC6A6C" w:rsidRDefault="00A813EE" w:rsidP="00A813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A813EE" w:rsidRDefault="00A813EE" w:rsidP="00A813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9,4%</w:t>
                  </w:r>
                </w:p>
              </w:tc>
              <w:tc>
                <w:tcPr>
                  <w:tcW w:w="807" w:type="pct"/>
                  <w:vAlign w:val="center"/>
                </w:tcPr>
                <w:p w:rsidR="00A813EE" w:rsidRDefault="00A813EE" w:rsidP="00A813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807" w:type="pct"/>
                  <w:vAlign w:val="center"/>
                </w:tcPr>
                <w:p w:rsidR="00A813EE" w:rsidRDefault="00A813EE" w:rsidP="00A813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A813EE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813EE" w:rsidRPr="00250C76" w:rsidRDefault="00A813EE" w:rsidP="00A813EE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813EE" w:rsidRPr="00FC6A6C" w:rsidRDefault="00A813EE" w:rsidP="00A813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A813EE" w:rsidRDefault="00A813EE" w:rsidP="00A813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18,0%</w:t>
                  </w:r>
                </w:p>
              </w:tc>
              <w:tc>
                <w:tcPr>
                  <w:tcW w:w="807" w:type="pct"/>
                  <w:vAlign w:val="center"/>
                </w:tcPr>
                <w:p w:rsidR="00A813EE" w:rsidRDefault="00A813EE" w:rsidP="00A813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8,4%</w:t>
                  </w:r>
                </w:p>
              </w:tc>
              <w:tc>
                <w:tcPr>
                  <w:tcW w:w="807" w:type="pct"/>
                  <w:vAlign w:val="center"/>
                </w:tcPr>
                <w:p w:rsidR="00A813EE" w:rsidRDefault="00A813EE" w:rsidP="00A813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CA5D88">
              <w:rPr>
                <w:b/>
              </w:rPr>
              <w:t>133,4546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0162B0">
              <w:rPr>
                <w:b/>
              </w:rPr>
              <w:t>210 517 581 176,32</w:t>
            </w:r>
            <w:r w:rsidRPr="007430AA">
              <w:rPr>
                <w:b/>
              </w:rPr>
              <w:t xml:space="preserve"> 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F1216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F1216C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2B65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B653A">
                          <w:rPr>
                            <w:b/>
                          </w:rPr>
                          <w:t>05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2B653A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</w:t>
                        </w:r>
                        <w:r w:rsidR="002B653A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5012 </w:t>
            </w:r>
            <w:r>
              <w:br/>
            </w:r>
            <w:r w:rsidRPr="00050665">
              <w:t>от 27.06.2022 г.</w:t>
            </w:r>
          </w:p>
          <w:p w:rsidR="00050665" w:rsidRDefault="00050665" w:rsidP="007839AF">
            <w:pPr>
              <w:pStyle w:val="1"/>
            </w:pPr>
            <w:r w:rsidRPr="00050665">
              <w:t>Паевой инвестиционный фонд сформирован 12.07.2022 г.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044D0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Доходность за 202</w:t>
                  </w:r>
                  <w:r w:rsidR="00050665" w:rsidRPr="00F044D0">
                    <w:rPr>
                      <w:sz w:val="14"/>
                    </w:rPr>
                    <w:t>2</w:t>
                  </w:r>
                  <w:r w:rsidR="00FC657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602F8A" w:rsidRPr="006D4758" w:rsidRDefault="00CA7FB1" w:rsidP="006D4758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9E6CA7">
                    <w:rPr>
                      <w:sz w:val="14"/>
                      <w:lang w:val="en-US"/>
                    </w:rPr>
                    <w:t>C</w:t>
                  </w:r>
                  <w:proofErr w:type="spellStart"/>
                  <w:r w:rsidR="004D0A36" w:rsidRPr="004D0A36">
                    <w:rPr>
                      <w:sz w:val="14"/>
                    </w:rPr>
                    <w:t>тавка</w:t>
                  </w:r>
                  <w:proofErr w:type="spellEnd"/>
                  <w:r w:rsidR="004D0A36" w:rsidRPr="004D0A36">
                    <w:rPr>
                      <w:sz w:val="14"/>
                    </w:rPr>
                    <w:t xml:space="preserve"> RUONIA (</w:t>
                  </w:r>
                  <w:proofErr w:type="spellStart"/>
                  <w:r w:rsidR="004D0A36" w:rsidRPr="004D0A36">
                    <w:rPr>
                      <w:sz w:val="14"/>
                    </w:rPr>
                    <w:t>Ruble</w:t>
                  </w:r>
                  <w:proofErr w:type="spellEnd"/>
                  <w:r w:rsidR="004D0A36" w:rsidRPr="004D0A36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4D0A36">
                    <w:rPr>
                      <w:sz w:val="14"/>
                    </w:rPr>
                    <w:t>Overnight</w:t>
                  </w:r>
                  <w:proofErr w:type="spellEnd"/>
                  <w:r w:rsidR="004D0A36" w:rsidRPr="004D0A36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4D0A36">
                    <w:rPr>
                      <w:sz w:val="14"/>
                    </w:rPr>
                    <w:t>Index</w:t>
                  </w:r>
                  <w:proofErr w:type="spellEnd"/>
                  <w:r w:rsidR="004D0A36" w:rsidRPr="004D0A36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4D0A36">
                    <w:rPr>
                      <w:sz w:val="14"/>
                    </w:rPr>
                    <w:t>Average</w:t>
                  </w:r>
                  <w:proofErr w:type="spellEnd"/>
                  <w:r w:rsidR="004D0A36" w:rsidRPr="004D0A36">
                    <w:rPr>
                      <w:sz w:val="14"/>
                    </w:rPr>
                    <w:t>)</w:t>
                  </w:r>
                  <w:r w:rsidR="009E6CA7">
                    <w:rPr>
                      <w:sz w:val="14"/>
                    </w:rPr>
                    <w:t>,</w:t>
                  </w:r>
                  <w:r w:rsidR="004D0A36" w:rsidRPr="004D0A36">
                    <w:rPr>
                      <w:sz w:val="14"/>
                    </w:rPr>
                    <w:t xml:space="preserve"> рассчитываемая нарастающим итогом на основании данных, рассчитываемых и публикуемых Центральным Банком Российской Федерации </w:t>
                  </w:r>
                  <w:hyperlink r:id="rId15" w:history="1">
                    <w:r w:rsidR="004D0A36" w:rsidRPr="00C532D1">
                      <w:rPr>
                        <w:rStyle w:val="a4"/>
                        <w:sz w:val="14"/>
                      </w:rPr>
                      <w:t>https://www.cbr.ru/hd_base/ruonia/dynamics/</w:t>
                    </w:r>
                  </w:hyperlink>
                  <w:r w:rsidR="004D0A36">
                    <w:rPr>
                      <w:sz w:val="14"/>
                    </w:rPr>
                    <w:t xml:space="preserve"> 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890"/>
    <w:rsid w:val="000029E5"/>
    <w:rsid w:val="000162B0"/>
    <w:rsid w:val="00023400"/>
    <w:rsid w:val="00031217"/>
    <w:rsid w:val="000356AF"/>
    <w:rsid w:val="00035C86"/>
    <w:rsid w:val="00050665"/>
    <w:rsid w:val="00090FB7"/>
    <w:rsid w:val="00092A57"/>
    <w:rsid w:val="00092C3D"/>
    <w:rsid w:val="000941FC"/>
    <w:rsid w:val="00095FC6"/>
    <w:rsid w:val="000A027D"/>
    <w:rsid w:val="00100D52"/>
    <w:rsid w:val="00102CAB"/>
    <w:rsid w:val="00122B90"/>
    <w:rsid w:val="00124A86"/>
    <w:rsid w:val="00126067"/>
    <w:rsid w:val="00132C6D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639C3"/>
    <w:rsid w:val="00266CA8"/>
    <w:rsid w:val="002820AC"/>
    <w:rsid w:val="00282AC3"/>
    <w:rsid w:val="00285704"/>
    <w:rsid w:val="00287299"/>
    <w:rsid w:val="002B03EA"/>
    <w:rsid w:val="002B653A"/>
    <w:rsid w:val="002D1E3A"/>
    <w:rsid w:val="002D7615"/>
    <w:rsid w:val="002E1073"/>
    <w:rsid w:val="002E6E56"/>
    <w:rsid w:val="002F5774"/>
    <w:rsid w:val="002F59AF"/>
    <w:rsid w:val="002F678E"/>
    <w:rsid w:val="003174FD"/>
    <w:rsid w:val="00324C85"/>
    <w:rsid w:val="00334B58"/>
    <w:rsid w:val="003439B5"/>
    <w:rsid w:val="00345DE5"/>
    <w:rsid w:val="00350CC8"/>
    <w:rsid w:val="003605CB"/>
    <w:rsid w:val="0038379A"/>
    <w:rsid w:val="0039096A"/>
    <w:rsid w:val="00396F86"/>
    <w:rsid w:val="003C4C67"/>
    <w:rsid w:val="003C6249"/>
    <w:rsid w:val="003F3CB3"/>
    <w:rsid w:val="003F501F"/>
    <w:rsid w:val="0040183B"/>
    <w:rsid w:val="00405E49"/>
    <w:rsid w:val="004070AC"/>
    <w:rsid w:val="004074F3"/>
    <w:rsid w:val="004337EE"/>
    <w:rsid w:val="004455AE"/>
    <w:rsid w:val="00497BCD"/>
    <w:rsid w:val="004A3D41"/>
    <w:rsid w:val="004B05DD"/>
    <w:rsid w:val="004B434B"/>
    <w:rsid w:val="004C387F"/>
    <w:rsid w:val="004D0A36"/>
    <w:rsid w:val="004E7E8C"/>
    <w:rsid w:val="004F0DCE"/>
    <w:rsid w:val="004F24EB"/>
    <w:rsid w:val="00503847"/>
    <w:rsid w:val="005120BA"/>
    <w:rsid w:val="00516977"/>
    <w:rsid w:val="005212B0"/>
    <w:rsid w:val="00521F4C"/>
    <w:rsid w:val="005240DC"/>
    <w:rsid w:val="00543054"/>
    <w:rsid w:val="00561A55"/>
    <w:rsid w:val="00566956"/>
    <w:rsid w:val="00576EE6"/>
    <w:rsid w:val="005829E1"/>
    <w:rsid w:val="00587F18"/>
    <w:rsid w:val="0059387D"/>
    <w:rsid w:val="00596E3B"/>
    <w:rsid w:val="005A4F39"/>
    <w:rsid w:val="005C2783"/>
    <w:rsid w:val="005C63DD"/>
    <w:rsid w:val="005C7303"/>
    <w:rsid w:val="00600646"/>
    <w:rsid w:val="00602378"/>
    <w:rsid w:val="00602F4F"/>
    <w:rsid w:val="00602F8A"/>
    <w:rsid w:val="00605F31"/>
    <w:rsid w:val="0061046D"/>
    <w:rsid w:val="00615639"/>
    <w:rsid w:val="00631387"/>
    <w:rsid w:val="0063258C"/>
    <w:rsid w:val="006466FC"/>
    <w:rsid w:val="0066047B"/>
    <w:rsid w:val="00660813"/>
    <w:rsid w:val="0068095D"/>
    <w:rsid w:val="00684892"/>
    <w:rsid w:val="006848D3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32A5A"/>
    <w:rsid w:val="007428D0"/>
    <w:rsid w:val="007430AA"/>
    <w:rsid w:val="00755050"/>
    <w:rsid w:val="00772E9D"/>
    <w:rsid w:val="007748C5"/>
    <w:rsid w:val="007839AF"/>
    <w:rsid w:val="00787466"/>
    <w:rsid w:val="007A7B43"/>
    <w:rsid w:val="007D7D36"/>
    <w:rsid w:val="007E127F"/>
    <w:rsid w:val="007E19F5"/>
    <w:rsid w:val="007E3CA0"/>
    <w:rsid w:val="007E65F9"/>
    <w:rsid w:val="007F5E68"/>
    <w:rsid w:val="00802D4A"/>
    <w:rsid w:val="00815CD4"/>
    <w:rsid w:val="00823BC5"/>
    <w:rsid w:val="00830949"/>
    <w:rsid w:val="00845F81"/>
    <w:rsid w:val="008550A1"/>
    <w:rsid w:val="008764D8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42823"/>
    <w:rsid w:val="009719C5"/>
    <w:rsid w:val="00984B27"/>
    <w:rsid w:val="00985436"/>
    <w:rsid w:val="009859A6"/>
    <w:rsid w:val="00987CA3"/>
    <w:rsid w:val="00994682"/>
    <w:rsid w:val="009B2E32"/>
    <w:rsid w:val="009C340B"/>
    <w:rsid w:val="009C4836"/>
    <w:rsid w:val="009E6CA7"/>
    <w:rsid w:val="00A003E1"/>
    <w:rsid w:val="00A02398"/>
    <w:rsid w:val="00A0773D"/>
    <w:rsid w:val="00A133DC"/>
    <w:rsid w:val="00A145AD"/>
    <w:rsid w:val="00A37A1D"/>
    <w:rsid w:val="00A41760"/>
    <w:rsid w:val="00A4203F"/>
    <w:rsid w:val="00A42CFA"/>
    <w:rsid w:val="00A643B6"/>
    <w:rsid w:val="00A729D0"/>
    <w:rsid w:val="00A813EE"/>
    <w:rsid w:val="00A94B71"/>
    <w:rsid w:val="00AA7E8D"/>
    <w:rsid w:val="00AB2BB5"/>
    <w:rsid w:val="00AB6203"/>
    <w:rsid w:val="00AB6DA5"/>
    <w:rsid w:val="00AD0BBC"/>
    <w:rsid w:val="00AD43BD"/>
    <w:rsid w:val="00AD72DB"/>
    <w:rsid w:val="00AE4BAC"/>
    <w:rsid w:val="00AF334C"/>
    <w:rsid w:val="00B136C6"/>
    <w:rsid w:val="00B200D2"/>
    <w:rsid w:val="00B217E8"/>
    <w:rsid w:val="00B504D4"/>
    <w:rsid w:val="00B703A5"/>
    <w:rsid w:val="00B8310D"/>
    <w:rsid w:val="00BA12BE"/>
    <w:rsid w:val="00BC0CE6"/>
    <w:rsid w:val="00BD3FAB"/>
    <w:rsid w:val="00BD730B"/>
    <w:rsid w:val="00C13FB8"/>
    <w:rsid w:val="00C26637"/>
    <w:rsid w:val="00C71138"/>
    <w:rsid w:val="00C745A2"/>
    <w:rsid w:val="00C8510E"/>
    <w:rsid w:val="00C90072"/>
    <w:rsid w:val="00C9150A"/>
    <w:rsid w:val="00C92008"/>
    <w:rsid w:val="00CA4ACE"/>
    <w:rsid w:val="00CA5D88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14FEC"/>
    <w:rsid w:val="00D65E8D"/>
    <w:rsid w:val="00D75BEF"/>
    <w:rsid w:val="00D8505B"/>
    <w:rsid w:val="00D8535D"/>
    <w:rsid w:val="00D954A9"/>
    <w:rsid w:val="00D967A1"/>
    <w:rsid w:val="00DA4D8C"/>
    <w:rsid w:val="00DA5A65"/>
    <w:rsid w:val="00DB1E35"/>
    <w:rsid w:val="00DB5E89"/>
    <w:rsid w:val="00DB6502"/>
    <w:rsid w:val="00DC7C13"/>
    <w:rsid w:val="00DE34A7"/>
    <w:rsid w:val="00E212DF"/>
    <w:rsid w:val="00E458DD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EF3E25"/>
    <w:rsid w:val="00F044D0"/>
    <w:rsid w:val="00F1216C"/>
    <w:rsid w:val="00F17E50"/>
    <w:rsid w:val="00F27856"/>
    <w:rsid w:val="00F458E7"/>
    <w:rsid w:val="00F50D08"/>
    <w:rsid w:val="00F5487B"/>
    <w:rsid w:val="00F561E3"/>
    <w:rsid w:val="00F77FCD"/>
    <w:rsid w:val="00FA2455"/>
    <w:rsid w:val="00FA6DEE"/>
    <w:rsid w:val="00FB0F11"/>
    <w:rsid w:val="00FB35AB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5393"/>
    <o:shapelayout v:ext="edit">
      <o:idmap v:ext="edit" data="1"/>
    </o:shapelayout>
  </w:shapeDefaults>
  <w:decimalSymbol w:val=","/>
  <w:listSeparator w:val=";"/>
  <w14:docId w14:val="4D3D27C9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akmm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br.ru/hd_base/ruonia/dynamics/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ДОХОДНОСТЬ!$O$19:$O$21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ДОХОДНОСТЬ!$P$19:$P$21</c:f>
              <c:numCache>
                <c:formatCode>0.0%</c:formatCode>
                <c:ptCount val="3"/>
                <c:pt idx="0">
                  <c:v>3.2530032750151872E-2</c:v>
                </c:pt>
                <c:pt idx="1">
                  <c:v>9.5793786076783016E-2</c:v>
                </c:pt>
                <c:pt idx="2">
                  <c:v>0.17952253300914145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DB-40CB-97DB-DC4F34E47E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F4015-E409-4209-9326-CD73C8C5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169</cp:revision>
  <dcterms:created xsi:type="dcterms:W3CDTF">2023-03-22T08:29:00Z</dcterms:created>
  <dcterms:modified xsi:type="dcterms:W3CDTF">2025-01-31T11:56:00Z</dcterms:modified>
</cp:coreProperties>
</file>