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312D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70493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70493">
              <w:rPr>
                <w:b/>
              </w:rPr>
              <w:t>Платина-Палладий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D70493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70493" w:rsidRPr="0032348F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plat</w:t>
                    </w:r>
                    <w:r w:rsidR="00D70493" w:rsidRPr="00D7049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pallad</w:t>
                    </w:r>
                    <w:proofErr w:type="spellEnd"/>
                    <w:r w:rsidR="00D70493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3278" w:rsidRDefault="00733278" w:rsidP="00733278">
            <w:pPr>
              <w:pStyle w:val="1"/>
              <w:numPr>
                <w:ilvl w:val="0"/>
                <w:numId w:val="14"/>
              </w:numPr>
            </w:pPr>
            <w:r w:rsidRPr="00D70493">
              <w:t>Инвестиционной политикой УК является долгосрочное вложение преимущественно в драгоценные металлы (</w:t>
            </w:r>
            <w:r>
              <w:t>платину и палладий</w:t>
            </w:r>
            <w:r w:rsidRPr="00D70493">
              <w:t>). Фонд следует за изменением индикатор</w:t>
            </w:r>
            <w:r>
              <w:t>а</w:t>
            </w:r>
            <w:r w:rsidRPr="00D70493">
              <w:t xml:space="preserve"> «Альфа-Капитал Платина - Палладий», </w:t>
            </w:r>
            <w:r>
              <w:t xml:space="preserve">рассчитываемого ООО УК </w:t>
            </w:r>
            <w:r w:rsidRPr="00D70493">
              <w:t>«Альфа-Капитал»</w:t>
            </w:r>
            <w:r>
              <w:t>.</w:t>
            </w:r>
          </w:p>
          <w:p w:rsidR="00802D4A" w:rsidRPr="00802D4A" w:rsidRDefault="00D70493" w:rsidP="00733278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802D4A" w:rsidRPr="00802D4A">
              <w:t xml:space="preserve"> управление.</w:t>
            </w:r>
          </w:p>
          <w:p w:rsidR="00802D4A" w:rsidRPr="00802D4A" w:rsidRDefault="00C8445C" w:rsidP="00733278">
            <w:pPr>
              <w:pStyle w:val="1"/>
              <w:numPr>
                <w:ilvl w:val="0"/>
                <w:numId w:val="14"/>
              </w:numPr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D70493">
              <w:t>3 объекта</w:t>
            </w:r>
            <w:r w:rsidR="00802D4A" w:rsidRPr="00802D4A">
              <w:t>.</w:t>
            </w:r>
          </w:p>
          <w:p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0493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70493" w:rsidRPr="007014D6" w:rsidRDefault="00D70493" w:rsidP="00D70493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70493" w:rsidRPr="00921EE9" w:rsidRDefault="00D70493" w:rsidP="00D70493">
                  <w:pPr>
                    <w:jc w:val="center"/>
                  </w:pPr>
                  <w:r>
                    <w:t>99,992</w:t>
                  </w:r>
                </w:p>
              </w:tc>
            </w:tr>
            <w:tr w:rsidR="00D70493" w:rsidRPr="00BC0CE6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70493" w:rsidRPr="007014D6" w:rsidRDefault="00D70493" w:rsidP="00D70493">
                  <w:r w:rsidRPr="00D70493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70493" w:rsidRPr="002F55D6" w:rsidRDefault="00D70493" w:rsidP="00D70493">
                  <w:pPr>
                    <w:jc w:val="center"/>
                    <w:rPr>
                      <w:lang w:val="en-US"/>
                    </w:rPr>
                  </w:pPr>
                  <w:r>
                    <w:t>0,008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Pr="004D2183" w:rsidRDefault="00757B85" w:rsidP="00A014DB">
                  <w:r>
                    <w:t>Высокий</w:t>
                  </w:r>
                  <w:bookmarkStart w:id="0" w:name="_GoBack"/>
                  <w:bookmarkEnd w:id="0"/>
                </w:p>
              </w:tc>
            </w:tr>
            <w:tr w:rsidR="00A014DB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597CFE" w:rsidP="00A014DB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Default="00597CFE" w:rsidP="00A014DB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2C594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D70493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D70493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D70493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</w:tr>
            <w:tr w:rsidR="002C594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70493">
              <w:rPr>
                <w:b/>
              </w:rPr>
              <w:t>99,9771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D70493" w:rsidRPr="00D70493">
              <w:rPr>
                <w:b/>
              </w:rPr>
              <w:t>25 494 158,97</w:t>
            </w:r>
            <w:r w:rsidR="00D7049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D7049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70493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80757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</w:t>
            </w:r>
            <w:r w:rsidR="0080757E">
              <w:t>838</w:t>
            </w:r>
            <w:r>
              <w:br/>
            </w:r>
            <w:r w:rsidRPr="00050665">
              <w:t xml:space="preserve">от </w:t>
            </w:r>
            <w:r w:rsidR="0080757E">
              <w:t>03</w:t>
            </w:r>
            <w:r w:rsidRPr="00050665">
              <w:t>.0</w:t>
            </w:r>
            <w:r w:rsidR="0080757E">
              <w:t>2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0757E">
              <w:t>сформирован 21</w:t>
            </w:r>
            <w:r w:rsidR="00C8445C">
              <w:t>.</w:t>
            </w:r>
            <w:r w:rsidR="0080757E">
              <w:t>02</w:t>
            </w:r>
            <w:r w:rsidR="00C8445C">
              <w:t>.202</w:t>
            </w:r>
            <w:r w:rsidR="0080757E">
              <w:t>5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D70493" w:rsidRPr="00D70493">
                    <w:rPr>
                      <w:sz w:val="14"/>
                    </w:rPr>
                    <w:t xml:space="preserve">Индикатор «Альфа-Капитал </w:t>
                  </w:r>
                  <w:r w:rsidR="00BE74DD">
                    <w:rPr>
                      <w:sz w:val="14"/>
                    </w:rPr>
                    <w:t>Платина-Палладий</w:t>
                  </w:r>
                  <w:r w:rsidR="00D70493" w:rsidRPr="00D70493">
                    <w:rPr>
                      <w:sz w:val="14"/>
                    </w:rPr>
                    <w:t>».</w:t>
                  </w:r>
                </w:p>
                <w:p w:rsidR="0080757E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80757E" w:rsidRPr="00B26283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445519" w:rsidRPr="006D4758" w:rsidRDefault="0080757E" w:rsidP="0080757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684FE51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plat_palla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6D88-C0B7-4B77-B5DB-BDA9EED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212</cp:revision>
  <dcterms:created xsi:type="dcterms:W3CDTF">2023-03-22T08:29:00Z</dcterms:created>
  <dcterms:modified xsi:type="dcterms:W3CDTF">2025-03-11T11:39:00Z</dcterms:modified>
</cp:coreProperties>
</file>