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A254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A254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847FA">
              <w:rPr>
                <w:b/>
              </w:rPr>
              <w:t>31.03.2025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70493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70493">
              <w:rPr>
                <w:b/>
              </w:rPr>
              <w:t>Платина-Палладий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A254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A254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0A254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D70493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70493" w:rsidRPr="0032348F">
                      <w:rPr>
                        <w:rStyle w:val="a4"/>
                        <w:sz w:val="20"/>
                      </w:rPr>
                      <w:t>www.alfacapital.ru/disclosure/pifs/bpif_</w:t>
                    </w:r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plat</w:t>
                    </w:r>
                    <w:r w:rsidR="00D70493" w:rsidRPr="00D7049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  <w:lang w:val="en-US"/>
                      </w:rPr>
                      <w:t>pallad</w:t>
                    </w:r>
                    <w:proofErr w:type="spellEnd"/>
                    <w:r w:rsidR="00D70493" w:rsidRPr="0032348F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70493" w:rsidRPr="0032348F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D723E4">
        <w:trPr>
          <w:trHeight w:val="6018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3278" w:rsidRDefault="00733278" w:rsidP="00733278">
            <w:pPr>
              <w:pStyle w:val="1"/>
              <w:numPr>
                <w:ilvl w:val="0"/>
                <w:numId w:val="14"/>
              </w:numPr>
            </w:pPr>
            <w:r w:rsidRPr="00D70493">
              <w:t>Инвестиционной политикой УК является долгосрочное вложение преимущественно в драгоценные металлы (</w:t>
            </w:r>
            <w:r>
              <w:t>платину и палладий</w:t>
            </w:r>
            <w:r w:rsidRPr="00D70493">
              <w:t>). Фонд следует за изменением индикатор</w:t>
            </w:r>
            <w:r>
              <w:t>а</w:t>
            </w:r>
            <w:r w:rsidRPr="00D70493">
              <w:t xml:space="preserve"> «Альфа-Капитал Платина - Палладий», </w:t>
            </w:r>
            <w:r>
              <w:t xml:space="preserve">рассчитываемого ООО УК </w:t>
            </w:r>
            <w:r w:rsidRPr="00D70493">
              <w:t>«Альфа-Капитал»</w:t>
            </w:r>
            <w:r>
              <w:t>.</w:t>
            </w:r>
          </w:p>
          <w:p w:rsidR="00802D4A" w:rsidRPr="00802D4A" w:rsidRDefault="00D70493" w:rsidP="00733278">
            <w:pPr>
              <w:pStyle w:val="1"/>
              <w:numPr>
                <w:ilvl w:val="0"/>
                <w:numId w:val="14"/>
              </w:numPr>
            </w:pPr>
            <w:r>
              <w:t>Пассивное</w:t>
            </w:r>
            <w:r w:rsidR="00802D4A" w:rsidRPr="00802D4A">
              <w:t xml:space="preserve"> управление.</w:t>
            </w:r>
          </w:p>
          <w:p w:rsidR="00802D4A" w:rsidRPr="00802D4A" w:rsidRDefault="00C8445C" w:rsidP="00733278">
            <w:pPr>
              <w:pStyle w:val="1"/>
              <w:numPr>
                <w:ilvl w:val="0"/>
                <w:numId w:val="14"/>
              </w:numPr>
            </w:pPr>
            <w:r w:rsidRPr="00C8445C">
              <w:t>Активы паевого инвести</w:t>
            </w:r>
            <w:r>
              <w:t xml:space="preserve">ционного фонда инвестированы в </w:t>
            </w:r>
            <w:r w:rsidR="00B93636">
              <w:t>4 объекта</w:t>
            </w:r>
            <w:r w:rsidR="00802D4A" w:rsidRPr="00802D4A">
              <w:t>.</w:t>
            </w:r>
          </w:p>
          <w:p w:rsidR="00441BF9" w:rsidRDefault="00787466" w:rsidP="00E5011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D70493" w:rsidRPr="00BC0CE6" w:rsidTr="00AF328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D70493" w:rsidRPr="00BC0CE6" w:rsidRDefault="00D70493" w:rsidP="00D70493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D70493" w:rsidRPr="00BC0CE6" w:rsidRDefault="00D70493" w:rsidP="00D70493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 w:rsidRPr="007014D6">
                    <w:t xml:space="preserve">LDRUB_TOM 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0973C7" w:rsidRDefault="000973C7" w:rsidP="000973C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50,325</w:t>
                  </w:r>
                </w:p>
              </w:tc>
            </w:tr>
            <w:tr w:rsidR="000973C7" w:rsidRPr="00BC0CE6" w:rsidTr="00AF3288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>
                    <w:rPr>
                      <w:lang w:val="en-US"/>
                    </w:rPr>
                    <w:t>P</w:t>
                  </w:r>
                  <w:r>
                    <w:t>LT</w:t>
                  </w:r>
                  <w:r w:rsidRPr="007014D6">
                    <w:t>RUB_TOM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0973C7" w:rsidRDefault="000973C7" w:rsidP="000973C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49,039</w:t>
                  </w:r>
                </w:p>
              </w:tc>
            </w:tr>
            <w:tr w:rsidR="000973C7" w:rsidRPr="00BC0CE6" w:rsidTr="00AF328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0973C7" w:rsidRPr="007014D6" w:rsidRDefault="000973C7" w:rsidP="000973C7">
                  <w:r w:rsidRPr="007014D6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973C7" w:rsidRPr="007014D6" w:rsidRDefault="000973C7" w:rsidP="000973C7">
                  <w:pPr>
                    <w:jc w:val="center"/>
                  </w:pPr>
                  <w:r w:rsidRPr="007014D6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973C7" w:rsidRPr="002F55D6" w:rsidRDefault="000973C7" w:rsidP="000973C7">
                  <w:pPr>
                    <w:jc w:val="center"/>
                    <w:rPr>
                      <w:lang w:val="en-US"/>
                    </w:rPr>
                  </w:pPr>
                  <w:r>
                    <w:t>0,636</w:t>
                  </w:r>
                </w:p>
              </w:tc>
            </w:tr>
          </w:tbl>
          <w:p w:rsidR="00D723E4" w:rsidRPr="00E50118" w:rsidRDefault="00D723E4" w:rsidP="00E50118">
            <w:pPr>
              <w:spacing w:before="360" w:after="240"/>
              <w:rPr>
                <w:b/>
              </w:rPr>
            </w:pPr>
          </w:p>
        </w:tc>
      </w:tr>
    </w:tbl>
    <w:p w:rsidR="00D723E4" w:rsidRDefault="00D723E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A014DB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A014DB" w:rsidP="00A014DB">
                  <w:r w:rsidRPr="004D218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Pr="004D2183" w:rsidRDefault="00757B85" w:rsidP="00A014DB">
                  <w:r>
                    <w:t>Высокий</w:t>
                  </w:r>
                </w:p>
              </w:tc>
            </w:tr>
            <w:tr w:rsidR="00A014DB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A014DB" w:rsidRPr="00B200D2" w:rsidRDefault="00A014DB" w:rsidP="00A014DB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A014DB" w:rsidRPr="004D2183" w:rsidRDefault="00597CFE" w:rsidP="00A014DB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A014DB" w:rsidRDefault="00597CFE" w:rsidP="00A014DB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</w:t>
                  </w:r>
                  <w:r w:rsidR="00FC657D" w:rsidRPr="002C1FAF">
                    <w:t>, %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5F54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EA40F7" w:rsidRDefault="00D70493" w:rsidP="00D7049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A40F7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2C1FAF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2C1FAF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2C1FAF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2C1FAF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2C1FAF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EA40F7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EA40F7" w:rsidRPr="00250C76" w:rsidRDefault="00EA40F7" w:rsidP="00EA40F7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EA40F7" w:rsidRPr="00FC6A6C" w:rsidRDefault="00EA40F7" w:rsidP="00EA40F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EA40F7" w:rsidRDefault="00EA40F7" w:rsidP="00EA40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07" w:type="pct"/>
                  <w:vAlign w:val="center"/>
                </w:tcPr>
                <w:p w:rsidR="00EA40F7" w:rsidRDefault="00EA40F7" w:rsidP="00EA40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07" w:type="pct"/>
                  <w:vAlign w:val="center"/>
                </w:tcPr>
                <w:p w:rsidR="00EA40F7" w:rsidRDefault="00EA40F7" w:rsidP="00EA40F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tr w:rsidR="002C594D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2C594D" w:rsidRPr="00250C76" w:rsidRDefault="002C594D" w:rsidP="002C594D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2C594D" w:rsidRPr="00FC6A6C" w:rsidRDefault="002C594D" w:rsidP="002C594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2C594D" w:rsidRDefault="002C594D" w:rsidP="002C59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7A29FF">
              <w:rPr>
                <w:b/>
              </w:rPr>
              <w:t>98,0509</w:t>
            </w:r>
            <w:r w:rsidR="000425E8">
              <w:rPr>
                <w:b/>
              </w:rPr>
              <w:t xml:space="preserve"> </w:t>
            </w:r>
            <w:r w:rsidR="007430AA" w:rsidRPr="007430AA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D70493">
            <w:pPr>
              <w:pStyle w:val="1"/>
            </w:pPr>
            <w:r w:rsidRPr="007430AA">
              <w:t xml:space="preserve">Стоимость чистых активов паевого инвестиционного фонда </w:t>
            </w:r>
            <w:r w:rsidR="0086077C">
              <w:rPr>
                <w:b/>
              </w:rPr>
              <w:t>41 803 510,96</w:t>
            </w:r>
            <w:r w:rsidR="00D70493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D70493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D7049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D70493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075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80757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</w:t>
            </w:r>
            <w:r w:rsidR="0080757E">
              <w:t>838</w:t>
            </w:r>
            <w:r>
              <w:br/>
            </w:r>
            <w:r w:rsidRPr="00050665">
              <w:t xml:space="preserve">от </w:t>
            </w:r>
            <w:r w:rsidR="0080757E">
              <w:t>03</w:t>
            </w:r>
            <w:r w:rsidRPr="00050665">
              <w:t>.0</w:t>
            </w:r>
            <w:r w:rsidR="0080757E">
              <w:t>2</w:t>
            </w:r>
            <w:r w:rsidRPr="00050665">
              <w:t>.202</w:t>
            </w:r>
            <w:r w:rsidR="0080757E">
              <w:t>5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80757E">
              <w:t>сформирован 21</w:t>
            </w:r>
            <w:r w:rsidR="00C8445C">
              <w:t>.</w:t>
            </w:r>
            <w:r w:rsidR="0080757E">
              <w:t>02</w:t>
            </w:r>
            <w:r w:rsidR="00C8445C">
              <w:t>.202</w:t>
            </w:r>
            <w:r w:rsidR="0080757E">
              <w:t>5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9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1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80757E" w:rsidRPr="00050665" w:rsidRDefault="0080757E" w:rsidP="0080757E">
            <w:pPr>
              <w:pStyle w:val="1"/>
            </w:pPr>
            <w:r w:rsidRPr="00050665">
              <w:t xml:space="preserve">Лицо, осуществляющее ведение реестра владельцев инвестиционных паев </w:t>
            </w:r>
            <w:r>
              <w:t xml:space="preserve">фонда: </w:t>
            </w:r>
            <w:r w:rsidRPr="0037079A">
              <w:t xml:space="preserve">АО «Специализированный депозитарий «ИНФИНИТУМ», сайт </w:t>
            </w:r>
            <w:hyperlink r:id="rId12" w:history="1">
              <w:r w:rsidRPr="0032348F">
                <w:rPr>
                  <w:rStyle w:val="a4"/>
                </w:rPr>
                <w:t>www.specdep.ru/</w:t>
              </w:r>
            </w:hyperlink>
            <w:r>
              <w:t xml:space="preserve">. 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3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602F8A" w:rsidRPr="00C706B1" w:rsidRDefault="00CA7FB1" w:rsidP="0089413B">
                  <w:pPr>
                    <w:rPr>
                      <w:sz w:val="14"/>
                    </w:rPr>
                  </w:pPr>
                  <w:r w:rsidRPr="00C706B1">
                    <w:rPr>
                      <w:sz w:val="14"/>
                    </w:rPr>
                    <w:t>*</w:t>
                  </w:r>
                  <w:r w:rsidR="00FC657D" w:rsidRPr="00C706B1">
                    <w:rPr>
                      <w:sz w:val="14"/>
                    </w:rPr>
                    <w:t xml:space="preserve"> </w:t>
                  </w:r>
                  <w:r w:rsidR="00D70493" w:rsidRPr="00D70493">
                    <w:rPr>
                      <w:sz w:val="14"/>
                    </w:rPr>
                    <w:t xml:space="preserve">Индикатор «Альфа-Капитал </w:t>
                  </w:r>
                  <w:r w:rsidR="00BE74DD">
                    <w:rPr>
                      <w:sz w:val="14"/>
                    </w:rPr>
                    <w:t>Платина-Палладий</w:t>
                  </w:r>
                  <w:r w:rsidR="00D70493" w:rsidRPr="00D70493">
                    <w:rPr>
                      <w:sz w:val="14"/>
                    </w:rPr>
                    <w:t>».</w:t>
                  </w:r>
                </w:p>
                <w:p w:rsidR="00445519" w:rsidRPr="006D4758" w:rsidRDefault="00EA40F7" w:rsidP="00EA40F7">
                  <w:pPr>
                    <w:rPr>
                      <w:sz w:val="14"/>
                    </w:rPr>
                  </w:pPr>
                  <w:r w:rsidRPr="00C22D57">
                    <w:rPr>
                      <w:sz w:val="14"/>
                    </w:rPr>
                    <w:t>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  <w:bookmarkStart w:id="0" w:name="_GoBack"/>
                  <w:bookmarkEnd w:id="0"/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723E4">
      <w:headerReference w:type="default" r:id="rId14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41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5E8"/>
    <w:rsid w:val="00050665"/>
    <w:rsid w:val="00076D2E"/>
    <w:rsid w:val="00090FB7"/>
    <w:rsid w:val="00092A57"/>
    <w:rsid w:val="00092C3D"/>
    <w:rsid w:val="000941FC"/>
    <w:rsid w:val="00095FC6"/>
    <w:rsid w:val="000973C7"/>
    <w:rsid w:val="000A027D"/>
    <w:rsid w:val="000A254E"/>
    <w:rsid w:val="000B2AE9"/>
    <w:rsid w:val="000C3323"/>
    <w:rsid w:val="00100D52"/>
    <w:rsid w:val="00102CAB"/>
    <w:rsid w:val="00122B90"/>
    <w:rsid w:val="00124A86"/>
    <w:rsid w:val="00126067"/>
    <w:rsid w:val="00127FD2"/>
    <w:rsid w:val="00137C72"/>
    <w:rsid w:val="00162F0D"/>
    <w:rsid w:val="001878FB"/>
    <w:rsid w:val="0019376B"/>
    <w:rsid w:val="00194057"/>
    <w:rsid w:val="001A3F7F"/>
    <w:rsid w:val="001A7B76"/>
    <w:rsid w:val="001B14E5"/>
    <w:rsid w:val="001B1A9F"/>
    <w:rsid w:val="001B4357"/>
    <w:rsid w:val="001B4D37"/>
    <w:rsid w:val="001B6461"/>
    <w:rsid w:val="001D2E5A"/>
    <w:rsid w:val="001D2E61"/>
    <w:rsid w:val="001E31B4"/>
    <w:rsid w:val="001E574C"/>
    <w:rsid w:val="001E5B78"/>
    <w:rsid w:val="00200097"/>
    <w:rsid w:val="00230966"/>
    <w:rsid w:val="00232186"/>
    <w:rsid w:val="0023308C"/>
    <w:rsid w:val="00250C76"/>
    <w:rsid w:val="002639C3"/>
    <w:rsid w:val="002660E2"/>
    <w:rsid w:val="00266CA8"/>
    <w:rsid w:val="002820AC"/>
    <w:rsid w:val="00282AC3"/>
    <w:rsid w:val="00285704"/>
    <w:rsid w:val="00287299"/>
    <w:rsid w:val="002B03EA"/>
    <w:rsid w:val="002C1FAF"/>
    <w:rsid w:val="002C251D"/>
    <w:rsid w:val="002C594D"/>
    <w:rsid w:val="002D1E3A"/>
    <w:rsid w:val="002D7615"/>
    <w:rsid w:val="002E1073"/>
    <w:rsid w:val="002E5CBB"/>
    <w:rsid w:val="002E6E56"/>
    <w:rsid w:val="002F0546"/>
    <w:rsid w:val="002F51A9"/>
    <w:rsid w:val="002F59AF"/>
    <w:rsid w:val="002F5B7B"/>
    <w:rsid w:val="002F678E"/>
    <w:rsid w:val="003174FD"/>
    <w:rsid w:val="00324C85"/>
    <w:rsid w:val="00334B58"/>
    <w:rsid w:val="003439B5"/>
    <w:rsid w:val="00345DE5"/>
    <w:rsid w:val="00350CC8"/>
    <w:rsid w:val="003605CB"/>
    <w:rsid w:val="0036227F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1BF9"/>
    <w:rsid w:val="00445519"/>
    <w:rsid w:val="004455AE"/>
    <w:rsid w:val="00471373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0D12"/>
    <w:rsid w:val="005212B0"/>
    <w:rsid w:val="00521F4C"/>
    <w:rsid w:val="00561A55"/>
    <w:rsid w:val="0056312D"/>
    <w:rsid w:val="00566956"/>
    <w:rsid w:val="00576EE6"/>
    <w:rsid w:val="005829E1"/>
    <w:rsid w:val="00587F18"/>
    <w:rsid w:val="0059387D"/>
    <w:rsid w:val="00596E3B"/>
    <w:rsid w:val="00597CFE"/>
    <w:rsid w:val="005A4F39"/>
    <w:rsid w:val="005C2783"/>
    <w:rsid w:val="005C63DD"/>
    <w:rsid w:val="005C7303"/>
    <w:rsid w:val="005F543D"/>
    <w:rsid w:val="00600646"/>
    <w:rsid w:val="00600CC5"/>
    <w:rsid w:val="00602378"/>
    <w:rsid w:val="00602F4F"/>
    <w:rsid w:val="00602F8A"/>
    <w:rsid w:val="00605F31"/>
    <w:rsid w:val="0061046D"/>
    <w:rsid w:val="00615639"/>
    <w:rsid w:val="00631387"/>
    <w:rsid w:val="0063258C"/>
    <w:rsid w:val="0066047B"/>
    <w:rsid w:val="00660813"/>
    <w:rsid w:val="006776F1"/>
    <w:rsid w:val="0068095D"/>
    <w:rsid w:val="00684892"/>
    <w:rsid w:val="006848D3"/>
    <w:rsid w:val="00685B25"/>
    <w:rsid w:val="006A16E3"/>
    <w:rsid w:val="006A1DAF"/>
    <w:rsid w:val="006A381A"/>
    <w:rsid w:val="006A52E9"/>
    <w:rsid w:val="006B571D"/>
    <w:rsid w:val="006B5C24"/>
    <w:rsid w:val="006C0B28"/>
    <w:rsid w:val="006C4C61"/>
    <w:rsid w:val="006D4758"/>
    <w:rsid w:val="006D522D"/>
    <w:rsid w:val="006E7897"/>
    <w:rsid w:val="0070206A"/>
    <w:rsid w:val="007041B8"/>
    <w:rsid w:val="00706E7A"/>
    <w:rsid w:val="00706FDB"/>
    <w:rsid w:val="00714E9F"/>
    <w:rsid w:val="00715154"/>
    <w:rsid w:val="00732A5A"/>
    <w:rsid w:val="00733278"/>
    <w:rsid w:val="007428D0"/>
    <w:rsid w:val="007430AA"/>
    <w:rsid w:val="00757B85"/>
    <w:rsid w:val="00772E9D"/>
    <w:rsid w:val="007748C5"/>
    <w:rsid w:val="007839AF"/>
    <w:rsid w:val="00787466"/>
    <w:rsid w:val="007A29FF"/>
    <w:rsid w:val="007A7B43"/>
    <w:rsid w:val="007D7D36"/>
    <w:rsid w:val="007E127F"/>
    <w:rsid w:val="007E19F5"/>
    <w:rsid w:val="007E65F9"/>
    <w:rsid w:val="007F249F"/>
    <w:rsid w:val="007F5E68"/>
    <w:rsid w:val="007F7386"/>
    <w:rsid w:val="008019DA"/>
    <w:rsid w:val="00802D4A"/>
    <w:rsid w:val="0080757E"/>
    <w:rsid w:val="00815CD4"/>
    <w:rsid w:val="00830949"/>
    <w:rsid w:val="00831306"/>
    <w:rsid w:val="008550A1"/>
    <w:rsid w:val="0085679F"/>
    <w:rsid w:val="0086077C"/>
    <w:rsid w:val="008764D8"/>
    <w:rsid w:val="008847FA"/>
    <w:rsid w:val="00890341"/>
    <w:rsid w:val="0089413B"/>
    <w:rsid w:val="00897E7D"/>
    <w:rsid w:val="008A66EB"/>
    <w:rsid w:val="008C1038"/>
    <w:rsid w:val="008C34C5"/>
    <w:rsid w:val="008C6C21"/>
    <w:rsid w:val="008D59BE"/>
    <w:rsid w:val="008E669C"/>
    <w:rsid w:val="00903509"/>
    <w:rsid w:val="00903BF9"/>
    <w:rsid w:val="0091100C"/>
    <w:rsid w:val="00912219"/>
    <w:rsid w:val="00923988"/>
    <w:rsid w:val="009300CD"/>
    <w:rsid w:val="009719C5"/>
    <w:rsid w:val="00984B27"/>
    <w:rsid w:val="00985436"/>
    <w:rsid w:val="009859A6"/>
    <w:rsid w:val="00987CA3"/>
    <w:rsid w:val="00994682"/>
    <w:rsid w:val="009B2E32"/>
    <w:rsid w:val="009C340B"/>
    <w:rsid w:val="009C4836"/>
    <w:rsid w:val="00A003E1"/>
    <w:rsid w:val="00A014DB"/>
    <w:rsid w:val="00A02398"/>
    <w:rsid w:val="00A0773D"/>
    <w:rsid w:val="00A133DC"/>
    <w:rsid w:val="00A30C6E"/>
    <w:rsid w:val="00A33B97"/>
    <w:rsid w:val="00A37A1D"/>
    <w:rsid w:val="00A41760"/>
    <w:rsid w:val="00A4203F"/>
    <w:rsid w:val="00A42CFA"/>
    <w:rsid w:val="00A643B6"/>
    <w:rsid w:val="00A723D2"/>
    <w:rsid w:val="00A729D0"/>
    <w:rsid w:val="00A94B71"/>
    <w:rsid w:val="00A95507"/>
    <w:rsid w:val="00AA7E8D"/>
    <w:rsid w:val="00AB2BB5"/>
    <w:rsid w:val="00AB6203"/>
    <w:rsid w:val="00AB6DA5"/>
    <w:rsid w:val="00AC60B1"/>
    <w:rsid w:val="00AD0BBC"/>
    <w:rsid w:val="00AD72DB"/>
    <w:rsid w:val="00AE4BAC"/>
    <w:rsid w:val="00AF334C"/>
    <w:rsid w:val="00B136C6"/>
    <w:rsid w:val="00B16C9C"/>
    <w:rsid w:val="00B200D2"/>
    <w:rsid w:val="00B217E8"/>
    <w:rsid w:val="00B504D4"/>
    <w:rsid w:val="00B703A5"/>
    <w:rsid w:val="00B8310D"/>
    <w:rsid w:val="00B83FAC"/>
    <w:rsid w:val="00B93636"/>
    <w:rsid w:val="00BA12BE"/>
    <w:rsid w:val="00BC0CE6"/>
    <w:rsid w:val="00BD3FAB"/>
    <w:rsid w:val="00BE74DD"/>
    <w:rsid w:val="00C04269"/>
    <w:rsid w:val="00C13FB8"/>
    <w:rsid w:val="00C26637"/>
    <w:rsid w:val="00C706B1"/>
    <w:rsid w:val="00C71138"/>
    <w:rsid w:val="00C745A2"/>
    <w:rsid w:val="00C8445C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6B51"/>
    <w:rsid w:val="00D12D9E"/>
    <w:rsid w:val="00D65E8D"/>
    <w:rsid w:val="00D70493"/>
    <w:rsid w:val="00D723E4"/>
    <w:rsid w:val="00D75BEF"/>
    <w:rsid w:val="00D8535D"/>
    <w:rsid w:val="00D954A9"/>
    <w:rsid w:val="00D967A1"/>
    <w:rsid w:val="00DA4D8C"/>
    <w:rsid w:val="00DB1E35"/>
    <w:rsid w:val="00DB5E89"/>
    <w:rsid w:val="00DB6502"/>
    <w:rsid w:val="00DB7C80"/>
    <w:rsid w:val="00DC7C13"/>
    <w:rsid w:val="00DE34A7"/>
    <w:rsid w:val="00E212DF"/>
    <w:rsid w:val="00E26AE3"/>
    <w:rsid w:val="00E34BA4"/>
    <w:rsid w:val="00E458DD"/>
    <w:rsid w:val="00E50118"/>
    <w:rsid w:val="00E5371E"/>
    <w:rsid w:val="00E550CE"/>
    <w:rsid w:val="00E70778"/>
    <w:rsid w:val="00E7508F"/>
    <w:rsid w:val="00E956F2"/>
    <w:rsid w:val="00EA3AF7"/>
    <w:rsid w:val="00EA40F7"/>
    <w:rsid w:val="00EB2A86"/>
    <w:rsid w:val="00EB5125"/>
    <w:rsid w:val="00EC1E60"/>
    <w:rsid w:val="00EF3CF1"/>
    <w:rsid w:val="00F04048"/>
    <w:rsid w:val="00F044D0"/>
    <w:rsid w:val="00F17E50"/>
    <w:rsid w:val="00F27856"/>
    <w:rsid w:val="00F458E7"/>
    <w:rsid w:val="00F50D08"/>
    <w:rsid w:val="00F53352"/>
    <w:rsid w:val="00F5487B"/>
    <w:rsid w:val="00F561E3"/>
    <w:rsid w:val="00F77FCD"/>
    <w:rsid w:val="00F85C80"/>
    <w:rsid w:val="00F95CB0"/>
    <w:rsid w:val="00FA2455"/>
    <w:rsid w:val="00FA441F"/>
    <w:rsid w:val="00FB0F11"/>
    <w:rsid w:val="00FB21F8"/>
    <w:rsid w:val="00FB35AB"/>
    <w:rsid w:val="00FB6B12"/>
    <w:rsid w:val="00FC2083"/>
    <w:rsid w:val="00FC657D"/>
    <w:rsid w:val="00FC6A6C"/>
    <w:rsid w:val="00FD3842"/>
    <w:rsid w:val="00FD421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3697"/>
    <o:shapelayout v:ext="edit">
      <o:idmap v:ext="edit" data="1"/>
    </o:shapelayout>
  </w:shapeDefaults>
  <w:decimalSymbol w:val=","/>
  <w:listSeparator w:val=";"/>
  <w14:docId w14:val="238BE14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plat_pallad/pif-rules" TargetMode="External"/><Relationship Id="rId13" Type="http://schemas.openxmlformats.org/officeDocument/2006/relationships/hyperlink" Target="http://www.c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ecdep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facapital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7FD16-8EE1-49E3-9EC0-D9D46DA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218</cp:revision>
  <dcterms:created xsi:type="dcterms:W3CDTF">2023-03-22T08:29:00Z</dcterms:created>
  <dcterms:modified xsi:type="dcterms:W3CDTF">2025-04-03T14:20:00Z</dcterms:modified>
</cp:coreProperties>
</file>