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6278329B" w:rsidR="00D575AB" w:rsidRDefault="008770D3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8770D3">
        <w:rPr>
          <w:b/>
          <w:snapToGrid w:val="0"/>
          <w:sz w:val="28"/>
          <w:szCs w:val="28"/>
        </w:rPr>
        <w:t>Закрытого паевого инвестиционного фонда недвижимости «ЖН»</w:t>
      </w:r>
      <w:bookmarkStart w:id="1" w:name="_GoBack"/>
      <w:bookmarkEnd w:id="1"/>
    </w:p>
    <w:p w14:paraId="0FE262DF" w14:textId="77777777" w:rsid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2BB1106E" w14:textId="14B66F3D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Правила определения стоимости чистых активов Приложением 8.</w:t>
      </w:r>
    </w:p>
    <w:p w14:paraId="42D00F66" w14:textId="77777777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42EB81D0" w14:textId="77777777" w:rsidR="00ED4E8E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5FDFE685" w14:textId="77777777" w:rsidR="00ED4E8E" w:rsidRPr="001866A3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2B9B73FA" w14:textId="77777777" w:rsidR="00ED4E8E" w:rsidRPr="00D9164A" w:rsidRDefault="00ED4E8E" w:rsidP="00ED4E8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D4E8E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8.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05BD1ABC" w14:textId="77777777" w:rsidR="00ED4E8E" w:rsidRPr="00C57AB0" w:rsidRDefault="00ED4E8E" w:rsidP="00ED4E8E">
      <w:pPr>
        <w:contextualSpacing/>
        <w:rPr>
          <w:sz w:val="24"/>
          <w:szCs w:val="24"/>
        </w:rPr>
      </w:pPr>
    </w:p>
    <w:p w14:paraId="42B75AC4" w14:textId="77777777" w:rsidR="00ED4E8E" w:rsidRPr="00C57AB0" w:rsidRDefault="00ED4E8E" w:rsidP="00ED4E8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F21DB16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0DE923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59C1CC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09AFA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BA36E16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 xml:space="preserve">При этом в </w:t>
      </w:r>
      <w:r w:rsidRPr="00C57AB0">
        <w:rPr>
          <w:sz w:val="24"/>
          <w:szCs w:val="24"/>
        </w:rPr>
        <w:lastRenderedPageBreak/>
        <w:t>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7C2F71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2D8F0B6C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63B5F9A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5738AB6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4147FC9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1177150B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206F045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E07348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5578247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7D1B02B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1044873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00332C0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05BEC25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0231A41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4570300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7BEFBFE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7A12030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3B5C983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6A497550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1F266265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1E99787D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00B004F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7BBA477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3455CAF3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5A579C60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6E16EF61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542F784F" w14:textId="77777777" w:rsidR="00ED4E8E" w:rsidRP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lang w:val="x-none"/>
        </w:rPr>
      </w:pPr>
    </w:p>
    <w:bookmarkEnd w:id="0"/>
    <w:p w14:paraId="2FACED0C" w14:textId="541B68C1" w:rsidR="00CA3F05" w:rsidRDefault="00CA3F05" w:rsidP="00ED4E8E"/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04976BC6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770D3">
      <w:rPr>
        <w:noProof/>
      </w:rPr>
      <w:t>2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7D2A203E" w14:textId="77777777" w:rsidR="00ED4E8E" w:rsidRPr="00AC2C21" w:rsidRDefault="00ED4E8E" w:rsidP="00ED4E8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5423E16F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7F8C435A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300C057" w14:textId="77777777" w:rsidR="00ED4E8E" w:rsidRDefault="00ED4E8E" w:rsidP="00ED4E8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2322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0FBC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0D3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4DB4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47E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BF7F6B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2E68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7DC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3F1E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D71BB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65E0-FD98-49AE-9E0F-CB3AE2F6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10519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3</cp:revision>
  <cp:lastPrinted>2020-01-13T09:40:00Z</cp:lastPrinted>
  <dcterms:created xsi:type="dcterms:W3CDTF">2022-03-24T14:50:00Z</dcterms:created>
  <dcterms:modified xsi:type="dcterms:W3CDTF">2022-03-24T14:50:00Z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